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Times New Roman" w:eastAsia="宋体" w:cs="Times New Roman" w:hAnsi="Times New Roman" w:hint="eastAsia"/>
          <w:b/>
          <w:bCs/>
          <w:sz w:val="40"/>
          <w:szCs w:val="40"/>
          <w:lang w:eastAsia="zh-CN"/>
        </w:rPr>
      </w:pPr>
    </w:p>
    <w:p>
      <w:pPr>
        <w:jc w:val="center"/>
        <w:rPr>
          <w:rFonts w:ascii="Times New Roman" w:eastAsia="宋体" w:cs="Times New Roman" w:hAnsi="Times New Roman" w:hint="eastAsia"/>
          <w:b/>
          <w:bCs/>
          <w:sz w:val="40"/>
          <w:szCs w:val="40"/>
          <w:lang w:val="en-US" w:eastAsia="zh-CN"/>
        </w:rPr>
      </w:pPr>
      <w:r>
        <w:rPr>
          <w:rFonts w:ascii="Times New Roman" w:eastAsia="宋体" w:cs="Times New Roman" w:hAnsi="Times New Roman" w:hint="eastAsia"/>
          <w:b/>
          <w:bCs/>
          <w:sz w:val="40"/>
          <w:szCs w:val="40"/>
          <w:lang w:eastAsia="zh-CN"/>
        </w:rPr>
        <w:t>梅州市平远县</w:t>
      </w:r>
      <w:r>
        <w:rPr>
          <w:rFonts w:ascii="Times New Roman" w:eastAsia="宋体" w:cs="Times New Roman" w:hAnsi="Times New Roman"/>
          <w:b/>
          <w:bCs/>
          <w:sz w:val="40"/>
          <w:szCs w:val="40"/>
        </w:rPr>
        <w:t>202</w:t>
      </w:r>
      <w:r>
        <w:rPr>
          <w:rFonts w:ascii="Times New Roman" w:eastAsia="宋体" w:cs="Times New Roman" w:hAnsi="Times New Roman" w:hint="eastAsia"/>
          <w:b/>
          <w:bCs/>
          <w:sz w:val="40"/>
          <w:szCs w:val="40"/>
          <w:lang w:val="en-US" w:eastAsia="zh-CN"/>
        </w:rPr>
        <w:t>2</w:t>
      </w:r>
      <w:r>
        <w:rPr>
          <w:rFonts w:ascii="Times New Roman" w:eastAsia="宋体" w:cs="Times New Roman" w:hAnsi="Times New Roman" w:hint="eastAsia"/>
          <w:b/>
          <w:bCs/>
          <w:sz w:val="40"/>
          <w:szCs w:val="40"/>
          <w:lang w:eastAsia="zh-CN"/>
        </w:rPr>
        <w:t>年</w:t>
      </w:r>
      <w:r>
        <w:rPr>
          <w:rFonts w:ascii="Times New Roman" w:eastAsia="宋体" w:cs="Times New Roman" w:hAnsi="Times New Roman"/>
          <w:b/>
          <w:bCs/>
          <w:sz w:val="40"/>
          <w:szCs w:val="40"/>
        </w:rPr>
        <w:t>考试录用公务员拟录用人员</w:t>
      </w:r>
      <w:r>
        <w:rPr>
          <w:rFonts w:ascii="Times New Roman" w:eastAsia="宋体" w:cs="Times New Roman" w:hAnsi="Times New Roman" w:hint="eastAsia"/>
          <w:b/>
          <w:bCs/>
          <w:sz w:val="40"/>
          <w:szCs w:val="40"/>
          <w:lang w:eastAsia="zh-CN"/>
        </w:rPr>
        <w:t>公示名单</w:t>
      </w:r>
    </w:p>
    <w:p>
      <w:pPr>
        <w:jc w:val="center"/>
        <w:rPr>
          <w:rFonts w:ascii="Times New Roman" w:eastAsia="宋体" w:cs="Times New Roman" w:hAnsi="Times New Roman"/>
          <w:b/>
          <w:bCs/>
          <w:sz w:val="40"/>
          <w:szCs w:val="40"/>
        </w:rPr>
      </w:pPr>
    </w:p>
    <w:tbl>
      <w:tblPr>
        <w:jc w:val="left"/>
        <w:tblInd w:w="91" w:type="dxa"/>
        <w:tblW w:w="13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490"/>
        <w:gridCol w:w="3405"/>
        <w:gridCol w:w="1200"/>
        <w:gridCol w:w="840"/>
        <w:gridCol w:w="1624"/>
        <w:gridCol w:w="2711"/>
        <w:gridCol w:w="930"/>
      </w:tblGrid>
      <w:tr>
        <w:trPr>
          <w:trHeight w:val="64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招录机关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拟录用职位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准考证号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毕业院校或工作单位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rPr>
          <w:trHeight w:val="64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平远县公安局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刑事侦查大队二级警长以下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杨淼坤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882081004406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深圳市医学信息中心</w:t>
              <w:br/>
              <w:t>（深圳大学）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trHeight w:val="64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梅州市平远县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大柘镇人民政府四级主办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姚占峰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551080202307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南昌工程学院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（递补）</w:t>
            </w:r>
          </w:p>
        </w:tc>
      </w:tr>
    </w:tbl>
    <w:p>
      <w:pPr>
        <w:jc w:val="both"/>
        <w:rPr>
          <w:rFonts w:ascii="Times New Roman" w:eastAsia="宋体" w:cs="Times New Roman" w:hAnsi="Times New Roman"/>
          <w:b/>
          <w:bCs/>
          <w:sz w:val="40"/>
          <w:szCs w:val="4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YmY5M2E4ZGZhYzhjN2JjNWFiOGRjNTNhMjBhZTYxNG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Yozo_Office27021597764231180</Application>
  <Pages>1</Pages>
  <Words>0</Words>
  <Characters>138</Characters>
  <Lines>0</Lines>
  <Paragraphs>6</Paragraphs>
  <CharactersWithSpaces>184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cp:lastPrinted>2022-08-02T07:55:29Z</cp:lastPrinted>
  <dcterms:created xsi:type="dcterms:W3CDTF">2022-07-25T08:20:00Z</dcterms:created>
  <dcterms:modified xsi:type="dcterms:W3CDTF">2022-08-02T07:55:34Z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2052-11.1.0.11875</vt:lpwstr>
  </property>
  <property fmtid="{D5CDD505-2E9C-101B-9397-08002B2CF9AE}" pid="3" name="ICV">
    <vt:lpwstr>7D302FF4E18844788A359B9EF4BB4967</vt:lpwstr>
  </property>
</Properties>
</file>