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F5F87">
      <w:pPr>
        <w:spacing w:line="460" w:lineRule="exact"/>
        <w:jc w:val="left"/>
        <w:textAlignment w:val="baseline"/>
        <w:rPr>
          <w:rFonts w:ascii="Times New Roman" w:hAnsi="Times New Roman" w:eastAsia="方正黑体简体" w:cs="Times New Roman"/>
          <w:color w:val="333333"/>
          <w:kern w:val="0"/>
          <w:sz w:val="32"/>
          <w:szCs w:val="20"/>
        </w:rPr>
      </w:pPr>
      <w:bookmarkStart w:id="0" w:name="_GoBack"/>
      <w:r>
        <w:rPr>
          <w:rFonts w:ascii="Times New Roman" w:hAnsi="Times New Roman" w:eastAsia="方正黑体简体" w:cs="Times New Roman"/>
          <w:color w:val="333333"/>
          <w:kern w:val="0"/>
          <w:sz w:val="32"/>
          <w:szCs w:val="20"/>
        </w:rPr>
        <w:t>附件3</w:t>
      </w:r>
    </w:p>
    <w:p w14:paraId="7B88E662">
      <w:pPr>
        <w:jc w:val="center"/>
        <w:rPr>
          <w:rFonts w:ascii="方正小标宋简体" w:hAnsi="Times New Roman" w:eastAsia="方正小标宋简体" w:cs="Times New Roman"/>
          <w:b/>
          <w:kern w:val="0"/>
          <w:sz w:val="44"/>
          <w:szCs w:val="44"/>
        </w:rPr>
      </w:pPr>
      <w:r>
        <w:rPr>
          <w:rFonts w:hint="eastAsia" w:ascii="方正小标宋简体" w:hAnsi="文星标宋" w:eastAsia="方正小标宋简体" w:cs="Times New Roman"/>
          <w:kern w:val="0"/>
          <w:sz w:val="44"/>
          <w:szCs w:val="44"/>
        </w:rPr>
        <w:t>废止的规范性文件目录</w:t>
      </w:r>
    </w:p>
    <w:p w14:paraId="6887F99C">
      <w:pPr>
        <w:spacing w:line="360" w:lineRule="exact"/>
        <w:jc w:val="center"/>
        <w:textAlignment w:val="baseline"/>
        <w:rPr>
          <w:rFonts w:ascii="方正小标宋简体" w:hAnsi="文星标宋" w:eastAsia="方正小标宋简体" w:cs="Times New Roman"/>
          <w:color w:val="333333"/>
          <w:kern w:val="0"/>
          <w:sz w:val="44"/>
          <w:szCs w:val="44"/>
        </w:rPr>
      </w:pPr>
    </w:p>
    <w:tbl>
      <w:tblPr>
        <w:tblStyle w:val="5"/>
        <w:tblW w:w="9640" w:type="dxa"/>
        <w:tblInd w:w="-276" w:type="dxa"/>
        <w:tblLayout w:type="fixed"/>
        <w:tblCellMar>
          <w:top w:w="0" w:type="dxa"/>
          <w:left w:w="0" w:type="dxa"/>
          <w:bottom w:w="0" w:type="dxa"/>
          <w:right w:w="0" w:type="dxa"/>
        </w:tblCellMar>
      </w:tblPr>
      <w:tblGrid>
        <w:gridCol w:w="851"/>
        <w:gridCol w:w="6804"/>
        <w:gridCol w:w="1985"/>
      </w:tblGrid>
      <w:tr w14:paraId="438A04B0">
        <w:tblPrEx>
          <w:tblCellMar>
            <w:top w:w="0" w:type="dxa"/>
            <w:left w:w="0" w:type="dxa"/>
            <w:bottom w:w="0" w:type="dxa"/>
            <w:right w:w="0" w:type="dxa"/>
          </w:tblCellMar>
        </w:tblPrEx>
        <w:trPr>
          <w:trHeight w:val="560" w:hRule="exact"/>
        </w:trPr>
        <w:tc>
          <w:tcPr>
            <w:tcW w:w="851" w:type="dxa"/>
            <w:tcBorders>
              <w:top w:val="single" w:color="000000" w:sz="6" w:space="0"/>
              <w:left w:val="single" w:color="000000" w:sz="6" w:space="0"/>
              <w:bottom w:val="single" w:color="auto" w:sz="4" w:space="0"/>
              <w:right w:val="single" w:color="000000" w:sz="6" w:space="0"/>
            </w:tcBorders>
            <w:vAlign w:val="center"/>
          </w:tcPr>
          <w:p w14:paraId="5B986A3B">
            <w:pPr>
              <w:spacing w:line="400" w:lineRule="exact"/>
              <w:jc w:val="center"/>
              <w:rPr>
                <w:rFonts w:ascii="方正黑体简体" w:hAnsi="仿宋" w:eastAsia="方正黑体简体" w:cs="Times New Roman"/>
                <w:snapToGrid w:val="0"/>
                <w:kern w:val="0"/>
                <w:sz w:val="32"/>
                <w:szCs w:val="32"/>
              </w:rPr>
            </w:pPr>
            <w:r>
              <w:rPr>
                <w:rFonts w:hint="eastAsia" w:ascii="方正黑体简体" w:hAnsi="仿宋" w:eastAsia="方正黑体简体" w:cs="Times New Roman"/>
                <w:snapToGrid w:val="0"/>
                <w:kern w:val="0"/>
                <w:sz w:val="32"/>
                <w:szCs w:val="32"/>
              </w:rPr>
              <w:t>序号</w:t>
            </w:r>
          </w:p>
        </w:tc>
        <w:tc>
          <w:tcPr>
            <w:tcW w:w="6804" w:type="dxa"/>
            <w:tcBorders>
              <w:top w:val="single" w:color="000000" w:sz="6" w:space="0"/>
              <w:left w:val="single" w:color="000000" w:sz="6" w:space="0"/>
              <w:bottom w:val="single" w:color="auto" w:sz="4" w:space="0"/>
              <w:right w:val="single" w:color="000000" w:sz="6" w:space="0"/>
            </w:tcBorders>
            <w:vAlign w:val="center"/>
          </w:tcPr>
          <w:p w14:paraId="193E4C08">
            <w:pPr>
              <w:spacing w:line="400" w:lineRule="exact"/>
              <w:jc w:val="center"/>
              <w:rPr>
                <w:rFonts w:ascii="方正黑体简体" w:hAnsi="仿宋" w:eastAsia="方正黑体简体" w:cs="Times New Roman"/>
                <w:snapToGrid w:val="0"/>
                <w:kern w:val="0"/>
                <w:sz w:val="32"/>
                <w:szCs w:val="32"/>
              </w:rPr>
            </w:pPr>
            <w:r>
              <w:rPr>
                <w:rFonts w:hint="eastAsia" w:ascii="方正黑体简体" w:hAnsi="仿宋" w:eastAsia="方正黑体简体" w:cs="Times New Roman"/>
                <w:snapToGrid w:val="0"/>
                <w:kern w:val="0"/>
                <w:sz w:val="32"/>
                <w:szCs w:val="32"/>
              </w:rPr>
              <w:t>文件名称</w:t>
            </w:r>
          </w:p>
        </w:tc>
        <w:tc>
          <w:tcPr>
            <w:tcW w:w="1985" w:type="dxa"/>
            <w:tcBorders>
              <w:top w:val="single" w:color="000000" w:sz="6" w:space="0"/>
              <w:left w:val="single" w:color="000000" w:sz="6" w:space="0"/>
              <w:bottom w:val="single" w:color="auto" w:sz="4" w:space="0"/>
              <w:right w:val="single" w:color="000000" w:sz="6" w:space="0"/>
            </w:tcBorders>
            <w:tcMar>
              <w:top w:w="15" w:type="dxa"/>
              <w:left w:w="15" w:type="dxa"/>
              <w:bottom w:w="15" w:type="dxa"/>
              <w:right w:w="15" w:type="dxa"/>
            </w:tcMar>
            <w:vAlign w:val="center"/>
          </w:tcPr>
          <w:p w14:paraId="6D9080DB">
            <w:pPr>
              <w:spacing w:line="400" w:lineRule="exact"/>
              <w:jc w:val="center"/>
              <w:rPr>
                <w:rFonts w:ascii="方正黑体简体" w:hAnsi="仿宋" w:eastAsia="方正黑体简体" w:cs="Times New Roman"/>
                <w:snapToGrid w:val="0"/>
                <w:kern w:val="0"/>
                <w:sz w:val="32"/>
                <w:szCs w:val="32"/>
              </w:rPr>
            </w:pPr>
            <w:r>
              <w:rPr>
                <w:rFonts w:hint="eastAsia" w:ascii="方正黑体简体" w:hAnsi="仿宋" w:eastAsia="方正黑体简体" w:cs="Times New Roman"/>
                <w:snapToGrid w:val="0"/>
                <w:kern w:val="0"/>
                <w:sz w:val="32"/>
                <w:szCs w:val="32"/>
              </w:rPr>
              <w:t>文号</w:t>
            </w:r>
          </w:p>
        </w:tc>
      </w:tr>
      <w:tr w14:paraId="05BF3A6D">
        <w:tblPrEx>
          <w:tblCellMar>
            <w:top w:w="0" w:type="dxa"/>
            <w:left w:w="0" w:type="dxa"/>
            <w:bottom w:w="0" w:type="dxa"/>
            <w:right w:w="0" w:type="dxa"/>
          </w:tblCellMar>
        </w:tblPrEx>
        <w:trPr>
          <w:trHeight w:val="794" w:hRule="exact"/>
        </w:trPr>
        <w:tc>
          <w:tcPr>
            <w:tcW w:w="851" w:type="dxa"/>
            <w:tcBorders>
              <w:top w:val="single" w:color="auto" w:sz="4" w:space="0"/>
              <w:left w:val="single" w:color="000000" w:sz="6" w:space="0"/>
              <w:bottom w:val="single" w:color="000000" w:sz="6" w:space="0"/>
              <w:right w:val="single" w:color="000000" w:sz="6" w:space="0"/>
            </w:tcBorders>
            <w:vAlign w:val="center"/>
          </w:tcPr>
          <w:p w14:paraId="78B8B5D5">
            <w:pPr>
              <w:spacing w:line="400" w:lineRule="exact"/>
              <w:jc w:val="center"/>
              <w:rPr>
                <w:rFonts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1</w:t>
            </w:r>
          </w:p>
        </w:tc>
        <w:tc>
          <w:tcPr>
            <w:tcW w:w="6804" w:type="dxa"/>
            <w:tcBorders>
              <w:top w:val="single" w:color="auto" w:sz="4" w:space="0"/>
              <w:left w:val="nil"/>
              <w:bottom w:val="single" w:color="auto" w:sz="4" w:space="0"/>
              <w:right w:val="single" w:color="auto" w:sz="4" w:space="0"/>
            </w:tcBorders>
            <w:shd w:val="clear" w:color="auto" w:fill="auto"/>
            <w:vAlign w:val="center"/>
          </w:tcPr>
          <w:p w14:paraId="4D761AF8">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印发《平远县档案馆开放档案实施细则》的通知</w:t>
            </w:r>
          </w:p>
        </w:tc>
        <w:tc>
          <w:tcPr>
            <w:tcW w:w="1985"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2E6C49ED">
            <w:pPr>
              <w:spacing w:line="38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平府发</w:t>
            </w:r>
          </w:p>
          <w:p w14:paraId="6BDAC368">
            <w:pPr>
              <w:spacing w:line="38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1991</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72</w:t>
            </w:r>
            <w:r>
              <w:rPr>
                <w:rFonts w:hint="eastAsia" w:ascii="Times New Roman" w:hAnsi="Times New Roman" w:eastAsia="方正仿宋简体" w:cs="Times New Roman"/>
                <w:kern w:val="0"/>
                <w:sz w:val="32"/>
                <w:szCs w:val="32"/>
              </w:rPr>
              <w:t>号</w:t>
            </w:r>
          </w:p>
        </w:tc>
      </w:tr>
      <w:tr w14:paraId="47BE2F6F">
        <w:tblPrEx>
          <w:tblCellMar>
            <w:top w:w="0" w:type="dxa"/>
            <w:left w:w="0" w:type="dxa"/>
            <w:bottom w:w="0" w:type="dxa"/>
            <w:right w:w="0" w:type="dxa"/>
          </w:tblCellMar>
        </w:tblPrEx>
        <w:trPr>
          <w:trHeight w:val="794" w:hRule="exact"/>
        </w:trPr>
        <w:tc>
          <w:tcPr>
            <w:tcW w:w="851" w:type="dxa"/>
            <w:tcBorders>
              <w:top w:val="single" w:color="auto" w:sz="4" w:space="0"/>
              <w:left w:val="single" w:color="000000" w:sz="6" w:space="0"/>
              <w:bottom w:val="single" w:color="000000" w:sz="6" w:space="0"/>
              <w:right w:val="single" w:color="000000" w:sz="6" w:space="0"/>
            </w:tcBorders>
            <w:vAlign w:val="center"/>
          </w:tcPr>
          <w:p w14:paraId="5ECD148A">
            <w:pPr>
              <w:spacing w:line="400" w:lineRule="exact"/>
              <w:jc w:val="center"/>
              <w:rPr>
                <w:rFonts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2</w:t>
            </w:r>
          </w:p>
        </w:tc>
        <w:tc>
          <w:tcPr>
            <w:tcW w:w="6804" w:type="dxa"/>
            <w:tcBorders>
              <w:top w:val="nil"/>
              <w:left w:val="nil"/>
              <w:bottom w:val="single" w:color="auto" w:sz="4" w:space="0"/>
              <w:right w:val="single" w:color="auto" w:sz="4" w:space="0"/>
            </w:tcBorders>
            <w:shd w:val="clear" w:color="auto" w:fill="auto"/>
            <w:vAlign w:val="center"/>
          </w:tcPr>
          <w:p w14:paraId="52FE1A9E">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关于印发平远县农村卫生站医生补贴实施细则的通知</w:t>
            </w:r>
          </w:p>
        </w:tc>
        <w:tc>
          <w:tcPr>
            <w:tcW w:w="1985"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75551204">
            <w:pPr>
              <w:spacing w:line="38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平府办发</w:t>
            </w:r>
          </w:p>
          <w:p w14:paraId="5E750CBF">
            <w:pPr>
              <w:spacing w:line="38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〔200</w:t>
            </w:r>
            <w:r>
              <w:rPr>
                <w:rFonts w:ascii="Times New Roman" w:hAnsi="Times New Roman" w:eastAsia="方正仿宋简体" w:cs="Times New Roman"/>
                <w:kern w:val="0"/>
                <w:sz w:val="32"/>
                <w:szCs w:val="32"/>
              </w:rPr>
              <w:t>6</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65</w:t>
            </w:r>
            <w:r>
              <w:rPr>
                <w:rFonts w:hint="eastAsia" w:ascii="Times New Roman" w:hAnsi="Times New Roman" w:eastAsia="方正仿宋简体" w:cs="Times New Roman"/>
                <w:kern w:val="0"/>
                <w:sz w:val="32"/>
                <w:szCs w:val="32"/>
              </w:rPr>
              <w:t>号</w:t>
            </w:r>
          </w:p>
        </w:tc>
      </w:tr>
      <w:tr w14:paraId="2F1DF812">
        <w:tblPrEx>
          <w:tblCellMar>
            <w:top w:w="0" w:type="dxa"/>
            <w:left w:w="0" w:type="dxa"/>
            <w:bottom w:w="0" w:type="dxa"/>
            <w:right w:w="0" w:type="dxa"/>
          </w:tblCellMar>
        </w:tblPrEx>
        <w:trPr>
          <w:trHeight w:val="902" w:hRule="exact"/>
        </w:trPr>
        <w:tc>
          <w:tcPr>
            <w:tcW w:w="851" w:type="dxa"/>
            <w:tcBorders>
              <w:top w:val="single" w:color="auto" w:sz="4" w:space="0"/>
              <w:left w:val="single" w:color="000000" w:sz="6" w:space="0"/>
              <w:bottom w:val="single" w:color="000000" w:sz="6" w:space="0"/>
              <w:right w:val="single" w:color="000000" w:sz="6" w:space="0"/>
            </w:tcBorders>
            <w:vAlign w:val="center"/>
          </w:tcPr>
          <w:p w14:paraId="325D4573">
            <w:pPr>
              <w:spacing w:line="400" w:lineRule="exact"/>
              <w:jc w:val="center"/>
              <w:rPr>
                <w:rFonts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3</w:t>
            </w:r>
          </w:p>
        </w:tc>
        <w:tc>
          <w:tcPr>
            <w:tcW w:w="6804" w:type="dxa"/>
            <w:tcBorders>
              <w:top w:val="nil"/>
              <w:left w:val="nil"/>
              <w:bottom w:val="single" w:color="auto" w:sz="4" w:space="0"/>
              <w:right w:val="single" w:color="auto" w:sz="4" w:space="0"/>
            </w:tcBorders>
            <w:shd w:val="clear" w:color="auto" w:fill="auto"/>
            <w:vAlign w:val="center"/>
          </w:tcPr>
          <w:p w14:paraId="17A1C043">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关于印发平远县城乡低保对象家庭收入核算办法的通知</w:t>
            </w:r>
          </w:p>
        </w:tc>
        <w:tc>
          <w:tcPr>
            <w:tcW w:w="1985"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80144FF">
            <w:pPr>
              <w:spacing w:line="38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平府发</w:t>
            </w:r>
          </w:p>
          <w:p w14:paraId="6D225371">
            <w:pPr>
              <w:spacing w:line="38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〔20</w:t>
            </w:r>
            <w:r>
              <w:rPr>
                <w:rFonts w:ascii="Times New Roman" w:hAnsi="Times New Roman" w:eastAsia="方正仿宋简体" w:cs="Times New Roman"/>
                <w:kern w:val="0"/>
                <w:sz w:val="32"/>
                <w:szCs w:val="32"/>
              </w:rPr>
              <w:t>07</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7</w:t>
            </w:r>
            <w:r>
              <w:rPr>
                <w:rFonts w:hint="eastAsia" w:ascii="Times New Roman" w:hAnsi="Times New Roman" w:eastAsia="方正仿宋简体" w:cs="Times New Roman"/>
                <w:kern w:val="0"/>
                <w:sz w:val="32"/>
                <w:szCs w:val="32"/>
              </w:rPr>
              <w:t>号</w:t>
            </w:r>
          </w:p>
        </w:tc>
      </w:tr>
      <w:tr w14:paraId="34A58EFB">
        <w:tblPrEx>
          <w:tblCellMar>
            <w:top w:w="0" w:type="dxa"/>
            <w:left w:w="0" w:type="dxa"/>
            <w:bottom w:w="0" w:type="dxa"/>
            <w:right w:w="0" w:type="dxa"/>
          </w:tblCellMar>
        </w:tblPrEx>
        <w:trPr>
          <w:trHeight w:val="794" w:hRule="exact"/>
        </w:trPr>
        <w:tc>
          <w:tcPr>
            <w:tcW w:w="851" w:type="dxa"/>
            <w:tcBorders>
              <w:top w:val="single" w:color="auto" w:sz="4" w:space="0"/>
              <w:left w:val="single" w:color="000000" w:sz="6" w:space="0"/>
              <w:bottom w:val="single" w:color="auto" w:sz="4" w:space="0"/>
              <w:right w:val="single" w:color="000000" w:sz="6" w:space="0"/>
            </w:tcBorders>
            <w:vAlign w:val="center"/>
          </w:tcPr>
          <w:p w14:paraId="1970310A">
            <w:pPr>
              <w:spacing w:line="400" w:lineRule="exact"/>
              <w:jc w:val="center"/>
              <w:rPr>
                <w:rFonts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4</w:t>
            </w:r>
          </w:p>
        </w:tc>
        <w:tc>
          <w:tcPr>
            <w:tcW w:w="6804" w:type="dxa"/>
            <w:tcBorders>
              <w:top w:val="nil"/>
              <w:left w:val="nil"/>
              <w:bottom w:val="single" w:color="auto" w:sz="4" w:space="0"/>
              <w:right w:val="single" w:color="auto" w:sz="4" w:space="0"/>
            </w:tcBorders>
            <w:shd w:val="clear" w:color="auto" w:fill="auto"/>
            <w:vAlign w:val="center"/>
          </w:tcPr>
          <w:p w14:paraId="2E8454A2">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关于印发平远脐橙国家地理标志使用管理办法的通知</w:t>
            </w:r>
          </w:p>
        </w:tc>
        <w:tc>
          <w:tcPr>
            <w:tcW w:w="1985" w:type="dxa"/>
            <w:tcBorders>
              <w:top w:val="single" w:color="auto" w:sz="4" w:space="0"/>
              <w:left w:val="single" w:color="000000" w:sz="6" w:space="0"/>
              <w:bottom w:val="single" w:color="auto" w:sz="4" w:space="0"/>
              <w:right w:val="single" w:color="000000" w:sz="6" w:space="0"/>
            </w:tcBorders>
            <w:tcMar>
              <w:top w:w="15" w:type="dxa"/>
              <w:left w:w="15" w:type="dxa"/>
              <w:bottom w:w="15" w:type="dxa"/>
              <w:right w:w="15" w:type="dxa"/>
            </w:tcMar>
            <w:vAlign w:val="center"/>
          </w:tcPr>
          <w:p w14:paraId="1E5EE9E1">
            <w:pPr>
              <w:spacing w:line="38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平府发</w:t>
            </w:r>
          </w:p>
          <w:p w14:paraId="4A435EAE">
            <w:pPr>
              <w:spacing w:line="38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〔20</w:t>
            </w:r>
            <w:r>
              <w:rPr>
                <w:rFonts w:ascii="Times New Roman" w:hAnsi="Times New Roman" w:eastAsia="方正仿宋简体" w:cs="Times New Roman"/>
                <w:kern w:val="0"/>
                <w:sz w:val="32"/>
                <w:szCs w:val="32"/>
              </w:rPr>
              <w:t>08</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50</w:t>
            </w:r>
            <w:r>
              <w:rPr>
                <w:rFonts w:hint="eastAsia" w:ascii="Times New Roman" w:hAnsi="Times New Roman" w:eastAsia="方正仿宋简体" w:cs="Times New Roman"/>
                <w:kern w:val="0"/>
                <w:sz w:val="32"/>
                <w:szCs w:val="32"/>
              </w:rPr>
              <w:t>号</w:t>
            </w:r>
          </w:p>
        </w:tc>
      </w:tr>
      <w:tr w14:paraId="48190996">
        <w:tblPrEx>
          <w:tblCellMar>
            <w:top w:w="0" w:type="dxa"/>
            <w:left w:w="0" w:type="dxa"/>
            <w:bottom w:w="0" w:type="dxa"/>
            <w:right w:w="0" w:type="dxa"/>
          </w:tblCellMar>
        </w:tblPrEx>
        <w:trPr>
          <w:trHeight w:val="794" w:hRule="exact"/>
        </w:trPr>
        <w:tc>
          <w:tcPr>
            <w:tcW w:w="851" w:type="dxa"/>
            <w:tcBorders>
              <w:top w:val="single" w:color="auto" w:sz="4" w:space="0"/>
              <w:left w:val="single" w:color="000000" w:sz="6" w:space="0"/>
              <w:bottom w:val="single" w:color="auto" w:sz="4" w:space="0"/>
              <w:right w:val="single" w:color="000000" w:sz="6" w:space="0"/>
            </w:tcBorders>
            <w:vAlign w:val="center"/>
          </w:tcPr>
          <w:p w14:paraId="38D933AF">
            <w:pPr>
              <w:spacing w:line="400" w:lineRule="exact"/>
              <w:jc w:val="center"/>
              <w:rPr>
                <w:rFonts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5</w:t>
            </w:r>
          </w:p>
        </w:tc>
        <w:tc>
          <w:tcPr>
            <w:tcW w:w="6804" w:type="dxa"/>
            <w:tcBorders>
              <w:top w:val="nil"/>
              <w:left w:val="nil"/>
              <w:bottom w:val="single" w:color="auto" w:sz="4" w:space="0"/>
              <w:right w:val="single" w:color="auto" w:sz="4" w:space="0"/>
            </w:tcBorders>
            <w:shd w:val="clear" w:color="auto" w:fill="auto"/>
            <w:vAlign w:val="center"/>
          </w:tcPr>
          <w:p w14:paraId="6B6595A1">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平远县人民政府关于划定我县县级文物保护单位保护范围及建设控制地带的通告</w:t>
            </w:r>
          </w:p>
        </w:tc>
        <w:tc>
          <w:tcPr>
            <w:tcW w:w="1985" w:type="dxa"/>
            <w:tcBorders>
              <w:top w:val="single" w:color="auto" w:sz="4" w:space="0"/>
              <w:left w:val="single" w:color="000000" w:sz="6" w:space="0"/>
              <w:bottom w:val="single" w:color="auto" w:sz="4" w:space="0"/>
              <w:right w:val="single" w:color="000000" w:sz="6" w:space="0"/>
            </w:tcBorders>
            <w:tcMar>
              <w:top w:w="15" w:type="dxa"/>
              <w:left w:w="15" w:type="dxa"/>
              <w:bottom w:w="15" w:type="dxa"/>
              <w:right w:w="15" w:type="dxa"/>
            </w:tcMar>
            <w:vAlign w:val="center"/>
          </w:tcPr>
          <w:p w14:paraId="4473C27C">
            <w:pPr>
              <w:spacing w:line="38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平府发</w:t>
            </w:r>
          </w:p>
          <w:p w14:paraId="24F424C5">
            <w:pPr>
              <w:spacing w:line="38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〔20</w:t>
            </w:r>
            <w:r>
              <w:rPr>
                <w:rFonts w:ascii="Times New Roman" w:hAnsi="Times New Roman" w:eastAsia="方正仿宋简体" w:cs="Times New Roman"/>
                <w:kern w:val="0"/>
                <w:sz w:val="32"/>
                <w:szCs w:val="32"/>
              </w:rPr>
              <w:t>09</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41</w:t>
            </w:r>
            <w:r>
              <w:rPr>
                <w:rFonts w:hint="eastAsia" w:ascii="Times New Roman" w:hAnsi="Times New Roman" w:eastAsia="方正仿宋简体" w:cs="Times New Roman"/>
                <w:kern w:val="0"/>
                <w:sz w:val="32"/>
                <w:szCs w:val="32"/>
              </w:rPr>
              <w:t>号</w:t>
            </w:r>
          </w:p>
        </w:tc>
      </w:tr>
      <w:tr w14:paraId="21CF6A70">
        <w:tblPrEx>
          <w:tblCellMar>
            <w:top w:w="0" w:type="dxa"/>
            <w:left w:w="0" w:type="dxa"/>
            <w:bottom w:w="0" w:type="dxa"/>
            <w:right w:w="0" w:type="dxa"/>
          </w:tblCellMar>
        </w:tblPrEx>
        <w:trPr>
          <w:trHeight w:val="794" w:hRule="exact"/>
        </w:trPr>
        <w:tc>
          <w:tcPr>
            <w:tcW w:w="851" w:type="dxa"/>
            <w:tcBorders>
              <w:top w:val="single" w:color="auto" w:sz="4" w:space="0"/>
              <w:left w:val="single" w:color="000000" w:sz="6" w:space="0"/>
              <w:bottom w:val="single" w:color="auto" w:sz="4" w:space="0"/>
              <w:right w:val="single" w:color="000000" w:sz="6" w:space="0"/>
            </w:tcBorders>
            <w:vAlign w:val="center"/>
          </w:tcPr>
          <w:p w14:paraId="0838E26C">
            <w:pPr>
              <w:spacing w:line="400" w:lineRule="exact"/>
              <w:jc w:val="center"/>
              <w:rPr>
                <w:rFonts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6</w:t>
            </w:r>
          </w:p>
        </w:tc>
        <w:tc>
          <w:tcPr>
            <w:tcW w:w="6804" w:type="dxa"/>
            <w:tcBorders>
              <w:top w:val="nil"/>
              <w:left w:val="single" w:color="auto" w:sz="4" w:space="0"/>
              <w:bottom w:val="single" w:color="auto" w:sz="4" w:space="0"/>
              <w:right w:val="single" w:color="auto" w:sz="4" w:space="0"/>
            </w:tcBorders>
            <w:shd w:val="clear" w:color="auto" w:fill="auto"/>
            <w:vAlign w:val="center"/>
          </w:tcPr>
          <w:p w14:paraId="32EFA07C">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关于印发平远县免收殡葬基本服务费实施办法的通知</w:t>
            </w:r>
          </w:p>
        </w:tc>
        <w:tc>
          <w:tcPr>
            <w:tcW w:w="1985" w:type="dxa"/>
            <w:tcBorders>
              <w:top w:val="single" w:color="auto" w:sz="4" w:space="0"/>
              <w:left w:val="single" w:color="000000" w:sz="6" w:space="0"/>
              <w:bottom w:val="single" w:color="auto" w:sz="4" w:space="0"/>
              <w:right w:val="single" w:color="000000" w:sz="6" w:space="0"/>
            </w:tcBorders>
            <w:tcMar>
              <w:top w:w="15" w:type="dxa"/>
              <w:left w:w="15" w:type="dxa"/>
              <w:bottom w:w="15" w:type="dxa"/>
              <w:right w:w="15" w:type="dxa"/>
            </w:tcMar>
            <w:vAlign w:val="center"/>
          </w:tcPr>
          <w:p w14:paraId="7E143C9F">
            <w:pPr>
              <w:spacing w:line="38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平府办发</w:t>
            </w:r>
          </w:p>
          <w:p w14:paraId="4B00FC53">
            <w:pPr>
              <w:spacing w:line="38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〔20</w:t>
            </w:r>
            <w:r>
              <w:rPr>
                <w:rFonts w:ascii="Times New Roman" w:hAnsi="Times New Roman" w:eastAsia="方正仿宋简体" w:cs="Times New Roman"/>
                <w:kern w:val="0"/>
                <w:sz w:val="32"/>
                <w:szCs w:val="32"/>
              </w:rPr>
              <w:t>13</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8</w:t>
            </w:r>
            <w:r>
              <w:rPr>
                <w:rFonts w:hint="eastAsia" w:ascii="Times New Roman" w:hAnsi="Times New Roman" w:eastAsia="方正仿宋简体" w:cs="Times New Roman"/>
                <w:kern w:val="0"/>
                <w:sz w:val="32"/>
                <w:szCs w:val="32"/>
              </w:rPr>
              <w:t>号</w:t>
            </w:r>
          </w:p>
        </w:tc>
      </w:tr>
    </w:tbl>
    <w:p w14:paraId="029EEE0A">
      <w:pPr>
        <w:spacing w:line="600" w:lineRule="exact"/>
        <w:rPr>
          <w:rFonts w:ascii="Times New Roman" w:hAnsi="Times New Roman" w:eastAsia="方正仿宋简体"/>
          <w:sz w:val="32"/>
          <w:szCs w:val="32"/>
        </w:rPr>
      </w:pPr>
    </w:p>
    <w:bookmarkEnd w:id="0"/>
    <w:sectPr>
      <w:footerReference r:id="rId5" w:type="first"/>
      <w:footerReference r:id="rId3" w:type="default"/>
      <w:footerReference r:id="rId4" w:type="even"/>
      <w:pgSz w:w="11906" w:h="16838"/>
      <w:pgMar w:top="1701" w:right="1531" w:bottom="1588"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426745"/>
      <w:docPartObj>
        <w:docPartGallery w:val="autotext"/>
      </w:docPartObj>
    </w:sdtPr>
    <w:sdtContent>
      <w:p w14:paraId="4E5A48DA">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3720622"/>
      <w:docPartObj>
        <w:docPartGallery w:val="autotext"/>
      </w:docPartObj>
    </w:sdtPr>
    <w:sdtEndPr>
      <w:rPr>
        <w:rFonts w:asciiTheme="minorEastAsia" w:hAnsiTheme="minorEastAsia"/>
        <w:sz w:val="28"/>
        <w:szCs w:val="28"/>
      </w:rPr>
    </w:sdtEndPr>
    <w:sdtContent>
      <w:p w14:paraId="4A2D98FA">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E28D7">
    <w:pPr>
      <w:pStyle w:val="3"/>
      <w:jc w:val="right"/>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17"/>
    <w:rsid w:val="00000BB7"/>
    <w:rsid w:val="00005E74"/>
    <w:rsid w:val="00013259"/>
    <w:rsid w:val="00020FE3"/>
    <w:rsid w:val="00021854"/>
    <w:rsid w:val="00021A8D"/>
    <w:rsid w:val="0003264B"/>
    <w:rsid w:val="00043B99"/>
    <w:rsid w:val="00071654"/>
    <w:rsid w:val="000723FF"/>
    <w:rsid w:val="00077B09"/>
    <w:rsid w:val="00094B66"/>
    <w:rsid w:val="000A0B6C"/>
    <w:rsid w:val="000A4502"/>
    <w:rsid w:val="000A71F7"/>
    <w:rsid w:val="000B60CF"/>
    <w:rsid w:val="000C2049"/>
    <w:rsid w:val="000C60FE"/>
    <w:rsid w:val="000E14BC"/>
    <w:rsid w:val="000E2249"/>
    <w:rsid w:val="000F3318"/>
    <w:rsid w:val="001505FE"/>
    <w:rsid w:val="001525D3"/>
    <w:rsid w:val="00160D63"/>
    <w:rsid w:val="00173845"/>
    <w:rsid w:val="00192D17"/>
    <w:rsid w:val="0019530F"/>
    <w:rsid w:val="001B68E6"/>
    <w:rsid w:val="001F51B5"/>
    <w:rsid w:val="00204680"/>
    <w:rsid w:val="00204E29"/>
    <w:rsid w:val="00207FE6"/>
    <w:rsid w:val="0022245C"/>
    <w:rsid w:val="0022379B"/>
    <w:rsid w:val="00250DCA"/>
    <w:rsid w:val="00272536"/>
    <w:rsid w:val="00275DB4"/>
    <w:rsid w:val="00290FD7"/>
    <w:rsid w:val="00293FC7"/>
    <w:rsid w:val="0029435C"/>
    <w:rsid w:val="00295AA6"/>
    <w:rsid w:val="002B547B"/>
    <w:rsid w:val="002C6E82"/>
    <w:rsid w:val="002D21CD"/>
    <w:rsid w:val="002D3D7F"/>
    <w:rsid w:val="002E01DC"/>
    <w:rsid w:val="002F2B22"/>
    <w:rsid w:val="0030489D"/>
    <w:rsid w:val="003259A4"/>
    <w:rsid w:val="00334EB8"/>
    <w:rsid w:val="0037315D"/>
    <w:rsid w:val="00374778"/>
    <w:rsid w:val="0039133F"/>
    <w:rsid w:val="003A2A92"/>
    <w:rsid w:val="003A2A9F"/>
    <w:rsid w:val="003C37EC"/>
    <w:rsid w:val="003D1353"/>
    <w:rsid w:val="003D33B3"/>
    <w:rsid w:val="003D581A"/>
    <w:rsid w:val="003F2704"/>
    <w:rsid w:val="003F78DE"/>
    <w:rsid w:val="00404F30"/>
    <w:rsid w:val="004266B8"/>
    <w:rsid w:val="00436B77"/>
    <w:rsid w:val="00440F1D"/>
    <w:rsid w:val="004440C7"/>
    <w:rsid w:val="00445FAE"/>
    <w:rsid w:val="00455039"/>
    <w:rsid w:val="004A68E4"/>
    <w:rsid w:val="004B5417"/>
    <w:rsid w:val="004B6AD1"/>
    <w:rsid w:val="004D621A"/>
    <w:rsid w:val="004F14F1"/>
    <w:rsid w:val="004F201C"/>
    <w:rsid w:val="004F53CD"/>
    <w:rsid w:val="00503606"/>
    <w:rsid w:val="00510136"/>
    <w:rsid w:val="00532524"/>
    <w:rsid w:val="0056466E"/>
    <w:rsid w:val="005707DC"/>
    <w:rsid w:val="00571D92"/>
    <w:rsid w:val="00583039"/>
    <w:rsid w:val="005A3812"/>
    <w:rsid w:val="005A4E48"/>
    <w:rsid w:val="005B0FF1"/>
    <w:rsid w:val="005B1E48"/>
    <w:rsid w:val="005B59BA"/>
    <w:rsid w:val="005B62EE"/>
    <w:rsid w:val="005C0464"/>
    <w:rsid w:val="005C5D8D"/>
    <w:rsid w:val="005C6B84"/>
    <w:rsid w:val="005F67E3"/>
    <w:rsid w:val="00622D76"/>
    <w:rsid w:val="00623675"/>
    <w:rsid w:val="0063089A"/>
    <w:rsid w:val="0063706D"/>
    <w:rsid w:val="00642A1A"/>
    <w:rsid w:val="00647F4C"/>
    <w:rsid w:val="0065119C"/>
    <w:rsid w:val="00652CBD"/>
    <w:rsid w:val="006659B0"/>
    <w:rsid w:val="0069504A"/>
    <w:rsid w:val="006B2DC5"/>
    <w:rsid w:val="006E6022"/>
    <w:rsid w:val="006F0AE6"/>
    <w:rsid w:val="00700B6E"/>
    <w:rsid w:val="0073248E"/>
    <w:rsid w:val="00732DB3"/>
    <w:rsid w:val="00732F9C"/>
    <w:rsid w:val="00746075"/>
    <w:rsid w:val="00747BFD"/>
    <w:rsid w:val="0075573F"/>
    <w:rsid w:val="00755B12"/>
    <w:rsid w:val="00770E4A"/>
    <w:rsid w:val="00781DC1"/>
    <w:rsid w:val="00787817"/>
    <w:rsid w:val="007B4477"/>
    <w:rsid w:val="007B4EF6"/>
    <w:rsid w:val="007B6C8C"/>
    <w:rsid w:val="007C506E"/>
    <w:rsid w:val="007D3221"/>
    <w:rsid w:val="007D6FE5"/>
    <w:rsid w:val="007E0507"/>
    <w:rsid w:val="007E2E38"/>
    <w:rsid w:val="0080564C"/>
    <w:rsid w:val="008057A4"/>
    <w:rsid w:val="00825AA7"/>
    <w:rsid w:val="00833CFC"/>
    <w:rsid w:val="00842633"/>
    <w:rsid w:val="00846AA8"/>
    <w:rsid w:val="00862474"/>
    <w:rsid w:val="0088280D"/>
    <w:rsid w:val="008857FE"/>
    <w:rsid w:val="00886C19"/>
    <w:rsid w:val="00893895"/>
    <w:rsid w:val="00893984"/>
    <w:rsid w:val="00893C28"/>
    <w:rsid w:val="008949EF"/>
    <w:rsid w:val="008A3D2B"/>
    <w:rsid w:val="008A4DDA"/>
    <w:rsid w:val="008D6E2A"/>
    <w:rsid w:val="008F31A8"/>
    <w:rsid w:val="0090506A"/>
    <w:rsid w:val="00910472"/>
    <w:rsid w:val="009320CD"/>
    <w:rsid w:val="0094699A"/>
    <w:rsid w:val="00973D94"/>
    <w:rsid w:val="00980160"/>
    <w:rsid w:val="00980C33"/>
    <w:rsid w:val="009A2C74"/>
    <w:rsid w:val="009A6B73"/>
    <w:rsid w:val="009D7451"/>
    <w:rsid w:val="009E189B"/>
    <w:rsid w:val="009F3861"/>
    <w:rsid w:val="00A42BB4"/>
    <w:rsid w:val="00A464DA"/>
    <w:rsid w:val="00A564C2"/>
    <w:rsid w:val="00A65E56"/>
    <w:rsid w:val="00A663D2"/>
    <w:rsid w:val="00A66859"/>
    <w:rsid w:val="00A704CD"/>
    <w:rsid w:val="00A7242D"/>
    <w:rsid w:val="00A77093"/>
    <w:rsid w:val="00A820C8"/>
    <w:rsid w:val="00A83853"/>
    <w:rsid w:val="00A9223B"/>
    <w:rsid w:val="00AA0ACC"/>
    <w:rsid w:val="00AB1BA8"/>
    <w:rsid w:val="00AB3465"/>
    <w:rsid w:val="00AB48A4"/>
    <w:rsid w:val="00AB7818"/>
    <w:rsid w:val="00AD15D7"/>
    <w:rsid w:val="00AD4B16"/>
    <w:rsid w:val="00AE0FB6"/>
    <w:rsid w:val="00AF2DF5"/>
    <w:rsid w:val="00B22501"/>
    <w:rsid w:val="00B36A31"/>
    <w:rsid w:val="00B532CE"/>
    <w:rsid w:val="00B81DFE"/>
    <w:rsid w:val="00B9104D"/>
    <w:rsid w:val="00B941D2"/>
    <w:rsid w:val="00BB0BE3"/>
    <w:rsid w:val="00BB7C2D"/>
    <w:rsid w:val="00BC546A"/>
    <w:rsid w:val="00BD7435"/>
    <w:rsid w:val="00BF50E6"/>
    <w:rsid w:val="00C031CB"/>
    <w:rsid w:val="00C062D3"/>
    <w:rsid w:val="00C21BE1"/>
    <w:rsid w:val="00C441EB"/>
    <w:rsid w:val="00C513F1"/>
    <w:rsid w:val="00C62EA0"/>
    <w:rsid w:val="00C92A3D"/>
    <w:rsid w:val="00CA1192"/>
    <w:rsid w:val="00CA688E"/>
    <w:rsid w:val="00CA7316"/>
    <w:rsid w:val="00CB233B"/>
    <w:rsid w:val="00CD3F7D"/>
    <w:rsid w:val="00CE73FE"/>
    <w:rsid w:val="00CF06DE"/>
    <w:rsid w:val="00CF2E49"/>
    <w:rsid w:val="00CF7BBE"/>
    <w:rsid w:val="00D3009C"/>
    <w:rsid w:val="00D50820"/>
    <w:rsid w:val="00D54480"/>
    <w:rsid w:val="00D620F0"/>
    <w:rsid w:val="00D741DC"/>
    <w:rsid w:val="00D816B7"/>
    <w:rsid w:val="00D836B7"/>
    <w:rsid w:val="00D96366"/>
    <w:rsid w:val="00DA6420"/>
    <w:rsid w:val="00DB0C03"/>
    <w:rsid w:val="00DB691D"/>
    <w:rsid w:val="00E01C1C"/>
    <w:rsid w:val="00E05E44"/>
    <w:rsid w:val="00E12A96"/>
    <w:rsid w:val="00E20DCD"/>
    <w:rsid w:val="00E31792"/>
    <w:rsid w:val="00E4616E"/>
    <w:rsid w:val="00E5782E"/>
    <w:rsid w:val="00E71A37"/>
    <w:rsid w:val="00E71AD9"/>
    <w:rsid w:val="00E76182"/>
    <w:rsid w:val="00E81A43"/>
    <w:rsid w:val="00E83C59"/>
    <w:rsid w:val="00E85121"/>
    <w:rsid w:val="00E85212"/>
    <w:rsid w:val="00E93658"/>
    <w:rsid w:val="00E95CF9"/>
    <w:rsid w:val="00EA22B6"/>
    <w:rsid w:val="00EA69FF"/>
    <w:rsid w:val="00EB3297"/>
    <w:rsid w:val="00EC0AA9"/>
    <w:rsid w:val="00ED378B"/>
    <w:rsid w:val="00EE152D"/>
    <w:rsid w:val="00EE5064"/>
    <w:rsid w:val="00EF62D1"/>
    <w:rsid w:val="00F03C63"/>
    <w:rsid w:val="00F04A8C"/>
    <w:rsid w:val="00F116AB"/>
    <w:rsid w:val="00F17C27"/>
    <w:rsid w:val="00F269C1"/>
    <w:rsid w:val="00F526FC"/>
    <w:rsid w:val="00F54A7A"/>
    <w:rsid w:val="00F55BDD"/>
    <w:rsid w:val="00F57CFC"/>
    <w:rsid w:val="00F655D3"/>
    <w:rsid w:val="00F71C2F"/>
    <w:rsid w:val="00F86676"/>
    <w:rsid w:val="00F92388"/>
    <w:rsid w:val="00FA3D32"/>
    <w:rsid w:val="00FA423D"/>
    <w:rsid w:val="00FA4AF0"/>
    <w:rsid w:val="00FC4351"/>
    <w:rsid w:val="00FD5F70"/>
    <w:rsid w:val="30776EED"/>
    <w:rsid w:val="38C704F8"/>
    <w:rsid w:val="560A1435"/>
    <w:rsid w:val="67430B7A"/>
    <w:rsid w:val="7C70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226</Words>
  <Characters>248</Characters>
  <Lines>18</Lines>
  <Paragraphs>5</Paragraphs>
  <TotalTime>690</TotalTime>
  <ScaleCrop>false</ScaleCrop>
  <LinksUpToDate>false</LinksUpToDate>
  <CharactersWithSpaces>248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2021-06-21T02:22:00Z</dcterms:created>
  <dc:creator>Administrator</dc:creator>
  <cp:lastModifiedBy>飞鱼</cp:lastModifiedBy>
  <cp:lastPrinted>2024-12-10T08:04:00Z</cp:lastPrinted>
  <dcterms:modified xsi:type="dcterms:W3CDTF">2024-12-16T03:44:53Z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48446E58F9F94BC8B1A951A3841CBEAB_13</vt:lpwstr>
  </property>
</Properties>
</file>