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24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eastAsia="穝灿砰"/>
          <w:b/>
          <w:color w:val="000000"/>
          <w:sz w:val="36"/>
          <w:highlight w:val="none"/>
        </w:rPr>
      </w:pPr>
      <w:bookmarkStart w:id="0" w:name="_GoBack"/>
      <w:bookmarkEnd w:id="0"/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t>全 县 主 要 经 济 指 标</w:t>
      </w:r>
    </w:p>
    <w:tbl>
      <w:tblPr>
        <w:tblStyle w:val="6"/>
        <w:tblpPr w:vertAnchor="text" w:horzAnchor="page" w:tblpXSpec="center"/>
        <w:tblOverlap w:val="never"/>
        <w:tblW w:w="892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0"/>
        <w:gridCol w:w="1158"/>
        <w:gridCol w:w="1230"/>
        <w:gridCol w:w="1230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19EBC7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D1F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4A2A132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941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eastAsia="穝灿砰" w:cs="Times New Roman"/>
                <w:color w:val="00000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7DCAEB6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bottom"/>
          </w:tcPr>
          <w:p w14:paraId="7457C96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11F19E0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</w:p>
          <w:p w14:paraId="0683680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7F4902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地区生产总值（季度）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8FC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A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70.88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F484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4.8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63AAE0B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第一产业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8DE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3B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13.08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9222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4.4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27ED87E4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第二产业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879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4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20.51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BC23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5.6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36668B57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#工业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D76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7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14.42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3BB1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5.1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8D9ADCD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080" w:firstLineChars="45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建筑业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FAA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3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6.12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7CE2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6.8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9AA6E80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第三产业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42B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2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37.</w:t>
            </w: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29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5273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4.5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A55143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农林牧渔业总产值（季度）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5FC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E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18.12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E440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6.0</w:t>
            </w:r>
          </w:p>
        </w:tc>
      </w:tr>
      <w:tr w14:paraId="38C05E8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1385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工业总产值</w:t>
            </w:r>
            <w:r>
              <w:rPr>
                <w:rFonts w:hint="eastAsia" w:ascii="宋体" w:hAnsi="宋体" w:cs="Times New Roman"/>
                <w:color w:val="000000"/>
                <w:sz w:val="24"/>
                <w:szCs w:val="20"/>
                <w:lang w:val="en-US" w:eastAsia="zh-CN"/>
              </w:rPr>
              <w:t>（季度）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5955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539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45.23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27B9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11.8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D973F3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固定资产投资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724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8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C96C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-3.6</w:t>
            </w:r>
          </w:p>
        </w:tc>
      </w:tr>
      <w:tr w14:paraId="37969D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7C9D842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00" w:firstLineChars="25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#项目投资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9F6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97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420A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2.5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E5617A6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房地产开发投资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77F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12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489C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-63.8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28B9C04A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工业投资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E39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4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F5FE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-1.7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FDEA217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基础设施投资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62D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A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6AA9B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-1.9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363B88E3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民间投资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10D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8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A4561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-37.3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22FFAA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规模以上工业增加值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355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D1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11.87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26C3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-1.8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06170A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社会消费品零售总额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034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9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31.34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A492E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1.0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1ABBBB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地方一般公共预算收入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45C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4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6.01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8A06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-0.5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C288BC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地方一般公共预算支出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772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A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32.46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53A2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30.2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FA9288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税收收入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C29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BC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5.55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FA8C3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11.7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167CFE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货物进出口总额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1E5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亿美元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E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0.59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5928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-16.7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63A167BE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#出口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6ABBA9B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亿美元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B6F0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0.38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30BAF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4.5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6BDDBD1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全社会用电量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57C1845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亿千瓦时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73CFA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5.60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043A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15.1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7A3FE315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#工业用电量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1D0DB0A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亿千瓦时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2897E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2.33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CC13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22.0</w:t>
            </w:r>
          </w:p>
        </w:tc>
      </w:tr>
      <w:tr w14:paraId="71CC7BA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705635E8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756609B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6A3D9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33127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</w:p>
        </w:tc>
      </w:tr>
    </w:tbl>
    <w:p w14:paraId="07B3A6C1">
      <w:pPr>
        <w:spacing w:before="31" w:beforeLines="10" w:line="300" w:lineRule="exact"/>
        <w:ind w:firstLine="480" w:firstLineChars="200"/>
        <w:rPr>
          <w:rFonts w:eastAsia="穝灿砰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2"/>
          <w:lang w:val="en-US" w:eastAsia="zh-CN" w:bidi="ar-SA"/>
        </w:rPr>
        <w:t>注：地区生产总值、工农业总产值等指标按季度统计核算和公布。</w:t>
      </w:r>
    </w:p>
    <w:p w14:paraId="48F7D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eastAsia="穝灿砰"/>
          <w:b/>
          <w:color w:val="000000"/>
          <w:sz w:val="36"/>
          <w:lang w:val="en-US" w:eastAsia="zh-CN"/>
        </w:rPr>
      </w:pPr>
    </w:p>
    <w:p w14:paraId="701D8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eastAsia="穝灿砰"/>
          <w:b/>
          <w:color w:val="000000"/>
          <w:sz w:val="36"/>
          <w:lang w:val="en-US" w:eastAsia="zh-CN"/>
        </w:rPr>
      </w:pPr>
    </w:p>
    <w:p w14:paraId="31234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default" w:eastAsia="穝灿砰"/>
          <w:b/>
          <w:color w:val="000000"/>
          <w:sz w:val="36"/>
          <w:lang w:val="en-US"/>
        </w:rPr>
      </w:pPr>
      <w:r>
        <w:rPr>
          <w:rFonts w:hint="eastAsia" w:eastAsia="穝灿砰"/>
          <w:b/>
          <w:color w:val="000000"/>
          <w:sz w:val="36"/>
          <w:lang w:val="en-US" w:eastAsia="zh-CN"/>
        </w:rPr>
        <w:t>工  业（一）</w:t>
      </w:r>
    </w:p>
    <w:tbl>
      <w:tblPr>
        <w:tblStyle w:val="6"/>
        <w:tblpPr w:vertAnchor="text" w:horzAnchor="page" w:tblpXSpec="center"/>
        <w:tblOverlap w:val="never"/>
        <w:tblW w:w="8931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  <w:gridCol w:w="941"/>
        <w:gridCol w:w="1181"/>
        <w:gridCol w:w="2279"/>
      </w:tblGrid>
      <w:tr w14:paraId="7092AB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05F298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CA3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7B7973E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8A6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eastAsia="穝灿砰" w:cs="Times New Roman"/>
                <w:color w:val="00000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2F8B5B6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AD175C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57497BF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2F5C10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5E34F63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一、工业总产值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E14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0D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540D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51C6591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3ED9D3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（一）规模以上工业总产值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925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8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575118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E1F71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6.6</w:t>
            </w:r>
          </w:p>
        </w:tc>
      </w:tr>
      <w:tr w14:paraId="0CBA49A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5B000A8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总计中:轻工业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60B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E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105335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6E6D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-15.8</w:t>
            </w:r>
          </w:p>
        </w:tc>
      </w:tr>
      <w:tr w14:paraId="36D2AA2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647E08F6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35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重工业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BD78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2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469783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78BA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13.4</w:t>
            </w:r>
          </w:p>
        </w:tc>
      </w:tr>
      <w:tr w14:paraId="5A30590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D766B8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分登记注册类型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AE9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74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BBA3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1F5CEA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4D95AE6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1.内资企业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F0C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5B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570276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4BEF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6.8</w:t>
            </w:r>
          </w:p>
        </w:tc>
      </w:tr>
      <w:tr w14:paraId="251AE68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746EDAD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股份制企业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4C8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A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570276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C1A0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6.8</w:t>
            </w:r>
          </w:p>
        </w:tc>
      </w:tr>
      <w:tr w14:paraId="58B69E1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34138BF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＃国有控股企业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16E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F0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169461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AAF0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-12.6</w:t>
            </w:r>
          </w:p>
        </w:tc>
      </w:tr>
      <w:tr w14:paraId="1B4E620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64E69333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其他经济类型企业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5CA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CA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BF4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1C89CEF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C00481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2.外商及港澳台商投资企业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09A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51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4842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C6E8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-17.2</w:t>
            </w:r>
          </w:p>
        </w:tc>
      </w:tr>
      <w:tr w14:paraId="38C69E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4C1C702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分三大门类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F5A1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8E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53E7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575BF0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41B6B6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1.采矿业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492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E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24246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F214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-57.6</w:t>
            </w:r>
          </w:p>
        </w:tc>
      </w:tr>
      <w:tr w14:paraId="5FBB73C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E57146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2.制造业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8A7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C4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536140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D389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14.7</w:t>
            </w:r>
          </w:p>
        </w:tc>
      </w:tr>
      <w:tr w14:paraId="13A8417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E9C2B0A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＃木制品业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32C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8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1756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2E9C0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-2.5</w:t>
            </w:r>
          </w:p>
        </w:tc>
      </w:tr>
      <w:tr w14:paraId="64B315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4665C07C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家具制造业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D72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8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435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0123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-87.6</w:t>
            </w:r>
          </w:p>
        </w:tc>
      </w:tr>
      <w:tr w14:paraId="512CB6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CEBD470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水泥制造业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287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81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3326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24B2C9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-15.3</w:t>
            </w:r>
          </w:p>
        </w:tc>
      </w:tr>
      <w:tr w14:paraId="4D2163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337694E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有色金属冶炼和压延加工业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554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CE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118198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CE12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5.5</w:t>
            </w:r>
          </w:p>
        </w:tc>
      </w:tr>
      <w:tr w14:paraId="6F76149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4AEE19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3.电力、热力、燃气及水生产和供应业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4F2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D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14732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0002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-2.6</w:t>
            </w:r>
          </w:p>
        </w:tc>
      </w:tr>
      <w:tr w14:paraId="2F5DDE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39D443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（二）规模以下工业总产值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7E77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5A4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BCEB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4F8E4CA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9347DC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二、规模以上工业增加值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E32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E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118702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9DA6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-1.8</w:t>
            </w:r>
          </w:p>
        </w:tc>
      </w:tr>
      <w:tr w14:paraId="0B84BB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B8C80A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总计中:轻工业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350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8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14860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69332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-26.4</w:t>
            </w:r>
          </w:p>
        </w:tc>
      </w:tr>
      <w:tr w14:paraId="704AE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371B828D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35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重工业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443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8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103842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25BA5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3.6</w:t>
            </w:r>
          </w:p>
        </w:tc>
      </w:tr>
      <w:tr w14:paraId="695BB6D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6041A4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分三大门类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0E77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05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D021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6EA5ABD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C19D72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1.采矿业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050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B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10114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5447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-60.4</w:t>
            </w:r>
          </w:p>
        </w:tc>
      </w:tr>
      <w:tr w14:paraId="35D83EB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25C52B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2.制造业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D39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4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105593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197B9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13.1</w:t>
            </w:r>
          </w:p>
        </w:tc>
      </w:tr>
      <w:tr w14:paraId="40A48E3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noWrap w:val="0"/>
            <w:vAlign w:val="center"/>
          </w:tcPr>
          <w:p w14:paraId="6AB8AB2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3.电力、热力、燃气及水生产和供应业</w:t>
            </w:r>
          </w:p>
        </w:tc>
        <w:tc>
          <w:tcPr>
            <w:tcW w:w="941" w:type="dxa"/>
            <w:tcBorders>
              <w:left w:val="single" w:color="000000" w:sz="4" w:space="0"/>
            </w:tcBorders>
            <w:noWrap w:val="0"/>
            <w:vAlign w:val="center"/>
          </w:tcPr>
          <w:p w14:paraId="14F1F0C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000000" w:sz="4" w:space="0"/>
            </w:tcBorders>
            <w:noWrap w:val="0"/>
            <w:vAlign w:val="center"/>
          </w:tcPr>
          <w:p w14:paraId="706799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2995</w:t>
            </w:r>
          </w:p>
        </w:tc>
        <w:tc>
          <w:tcPr>
            <w:tcW w:w="2279" w:type="dxa"/>
            <w:tcBorders>
              <w:left w:val="single" w:color="000000" w:sz="4" w:space="0"/>
            </w:tcBorders>
            <w:noWrap w:val="0"/>
            <w:vAlign w:val="center"/>
          </w:tcPr>
          <w:p w14:paraId="77524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-6.7</w:t>
            </w:r>
          </w:p>
        </w:tc>
      </w:tr>
      <w:tr w14:paraId="4F95D2D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noWrap w:val="0"/>
            <w:vAlign w:val="center"/>
          </w:tcPr>
          <w:p w14:paraId="3DEA56A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三、省级产业转移园区工业增加值</w:t>
            </w:r>
          </w:p>
        </w:tc>
        <w:tc>
          <w:tcPr>
            <w:tcW w:w="941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1CDD6B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A4F1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40AC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75BF60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noWrap w:val="0"/>
            <w:vAlign w:val="center"/>
          </w:tcPr>
          <w:p w14:paraId="28A6C4F6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广州南沙（平远）</w:t>
            </w:r>
          </w:p>
        </w:tc>
        <w:tc>
          <w:tcPr>
            <w:tcW w:w="941" w:type="dxa"/>
            <w:tcBorders>
              <w:left w:val="single" w:color="000000" w:sz="4" w:space="0"/>
            </w:tcBorders>
            <w:noWrap w:val="0"/>
            <w:vAlign w:val="center"/>
          </w:tcPr>
          <w:p w14:paraId="0B9C85A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000000" w:sz="4" w:space="0"/>
            </w:tcBorders>
            <w:noWrap w:val="0"/>
            <w:vAlign w:val="center"/>
          </w:tcPr>
          <w:p w14:paraId="4117D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10382</w:t>
            </w:r>
          </w:p>
        </w:tc>
        <w:tc>
          <w:tcPr>
            <w:tcW w:w="2279" w:type="dxa"/>
            <w:tcBorders>
              <w:left w:val="single" w:color="000000" w:sz="4" w:space="0"/>
            </w:tcBorders>
            <w:noWrap w:val="0"/>
            <w:vAlign w:val="center"/>
          </w:tcPr>
          <w:p w14:paraId="5BEB3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5.4</w:t>
            </w:r>
          </w:p>
        </w:tc>
      </w:tr>
    </w:tbl>
    <w:p w14:paraId="7ECB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eastAsia="穝灿砰"/>
          <w:b/>
          <w:color w:val="000000"/>
          <w:sz w:val="36"/>
          <w:lang w:val="en-US" w:eastAsia="zh-CN"/>
        </w:rPr>
      </w:pPr>
    </w:p>
    <w:p w14:paraId="5329D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eastAsia="穝灿砰"/>
          <w:b/>
          <w:color w:val="000000"/>
          <w:sz w:val="36"/>
          <w:lang w:val="en-US" w:eastAsia="zh-CN"/>
        </w:rPr>
      </w:pPr>
    </w:p>
    <w:p w14:paraId="4C601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default" w:eastAsia="穝灿砰"/>
          <w:b/>
          <w:color w:val="000000"/>
          <w:sz w:val="36"/>
          <w:lang w:val="en-US"/>
        </w:rPr>
      </w:pPr>
      <w:r>
        <w:rPr>
          <w:rFonts w:hint="eastAsia" w:eastAsia="穝灿砰"/>
          <w:b/>
          <w:color w:val="000000"/>
          <w:sz w:val="36"/>
          <w:lang w:val="en-US" w:eastAsia="zh-CN"/>
        </w:rPr>
        <w:t>工  业（二）</w:t>
      </w:r>
    </w:p>
    <w:tbl>
      <w:tblPr>
        <w:tblStyle w:val="6"/>
        <w:tblpPr w:vertAnchor="text" w:horzAnchor="page" w:tblpXSpec="center"/>
        <w:tblOverlap w:val="never"/>
        <w:tblW w:w="8931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2"/>
        <w:gridCol w:w="1157"/>
        <w:gridCol w:w="1232"/>
        <w:gridCol w:w="1230"/>
      </w:tblGrid>
      <w:tr w14:paraId="46CB4FC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20EC15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3B1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1185F63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4C8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eastAsia="穝灿砰" w:cs="Times New Roman"/>
                <w:color w:val="00000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19C3D6B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bottom"/>
          </w:tcPr>
          <w:p w14:paraId="3A5433D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1BC4085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</w:p>
          <w:p w14:paraId="6E7D385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4430E2D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7D11DE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全社会用电量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01E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6B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56001.4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5496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15.1</w:t>
            </w:r>
          </w:p>
        </w:tc>
      </w:tr>
      <w:tr w14:paraId="43203B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38C2248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#工业用电量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1AF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F7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23285.0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D51A6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22.0</w:t>
            </w:r>
          </w:p>
        </w:tc>
      </w:tr>
      <w:tr w14:paraId="229FA47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FD2B8D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一、工业销售产值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7A74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38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DAFB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361AF91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371840D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＃规模以上工业销售产值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86F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B0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524694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6760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19.1</w:t>
            </w:r>
          </w:p>
        </w:tc>
      </w:tr>
      <w:tr w14:paraId="0E90EE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B668996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规模以上工业产销率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DA5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%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7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91.23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F1132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9.55</w:t>
            </w:r>
          </w:p>
        </w:tc>
      </w:tr>
      <w:tr w14:paraId="048394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16048E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二、主要工业产品产量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1FC6C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EE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836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2668B4A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4FB9D5A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饲料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668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4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 xml:space="preserve">10.23 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65A1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241.1</w:t>
            </w:r>
          </w:p>
        </w:tc>
      </w:tr>
      <w:tr w14:paraId="7EC394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7C2A989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饮料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550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3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5.98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7E61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-28.9</w:t>
            </w:r>
          </w:p>
        </w:tc>
      </w:tr>
      <w:tr w14:paraId="3A04B7C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FDA519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电焊机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AD3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万台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819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16.12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D3A756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1.5</w:t>
            </w:r>
          </w:p>
        </w:tc>
      </w:tr>
      <w:tr w14:paraId="7EB772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6B6090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石灰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66B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60C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3.61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E68309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18.5</w:t>
            </w:r>
          </w:p>
        </w:tc>
      </w:tr>
      <w:tr w14:paraId="2F97770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48FD53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商品混凝土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9A4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万立方米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813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26.83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01DEB6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9.8</w:t>
            </w:r>
          </w:p>
        </w:tc>
      </w:tr>
      <w:tr w14:paraId="28B1938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9F014E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天然花岗石建筑板材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7F3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万平方米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DA0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30.87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4E340E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-38.3</w:t>
            </w:r>
          </w:p>
        </w:tc>
      </w:tr>
      <w:tr w14:paraId="1E7254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435F69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单一稀土金属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0950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D16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4043.75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EEDE27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-35.9</w:t>
            </w:r>
          </w:p>
        </w:tc>
      </w:tr>
      <w:tr w14:paraId="1F01AA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31C59C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电子元件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EE9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万只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4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867.4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351A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-59.3</w:t>
            </w:r>
          </w:p>
        </w:tc>
      </w:tr>
      <w:tr w14:paraId="3C0D8DF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ABD329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铸铁件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6B1C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04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2.18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26DD7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25.1</w:t>
            </w:r>
          </w:p>
        </w:tc>
      </w:tr>
      <w:tr w14:paraId="6B5232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FA7CFF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铁合金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2A1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2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5686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E8E25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52.0</w:t>
            </w:r>
          </w:p>
        </w:tc>
      </w:tr>
      <w:tr w14:paraId="1C6347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305365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发电量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E29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C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2555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46AFA75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92302A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三、规模以上工业主要经济指标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F6A0F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61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BF108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0CA78BA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24CBAB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利润总额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7ED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F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-13355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4C96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-332.0</w:t>
            </w:r>
          </w:p>
        </w:tc>
      </w:tr>
      <w:tr w14:paraId="545701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noWrap w:val="0"/>
            <w:vAlign w:val="center"/>
          </w:tcPr>
          <w:p w14:paraId="1A3A731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税金</w:t>
            </w:r>
          </w:p>
        </w:tc>
        <w:tc>
          <w:tcPr>
            <w:tcW w:w="1157" w:type="dxa"/>
            <w:tcBorders>
              <w:left w:val="single" w:color="000000" w:sz="4" w:space="0"/>
            </w:tcBorders>
            <w:noWrap w:val="0"/>
            <w:vAlign w:val="center"/>
          </w:tcPr>
          <w:p w14:paraId="552674C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000000" w:sz="4" w:space="0"/>
            </w:tcBorders>
            <w:noWrap w:val="0"/>
            <w:vAlign w:val="center"/>
          </w:tcPr>
          <w:p w14:paraId="283835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26685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5EB12A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38.7</w:t>
            </w:r>
          </w:p>
        </w:tc>
      </w:tr>
    </w:tbl>
    <w:p w14:paraId="1265CB9A">
      <w:pPr>
        <w:jc w:val="both"/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</w:pPr>
    </w:p>
    <w:p w14:paraId="398E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92" w:lineRule="atLeast"/>
        <w:jc w:val="center"/>
        <w:textAlignment w:val="auto"/>
        <w:rPr>
          <w:rFonts w:hint="default" w:eastAsia="穝灿砰"/>
          <w:b/>
          <w:color w:val="000000"/>
          <w:sz w:val="36"/>
          <w:highlight w:val="none"/>
          <w:lang w:val="en-US" w:eastAsia="zh-CN"/>
        </w:rPr>
      </w:pPr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t>固 定 资 产 投 资</w:t>
      </w:r>
    </w:p>
    <w:tbl>
      <w:tblPr>
        <w:tblStyle w:val="6"/>
        <w:tblpPr w:vertAnchor="text" w:horzAnchor="page" w:tblpXSpec="center"/>
        <w:tblOverlap w:val="never"/>
        <w:tblW w:w="891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6"/>
        <w:gridCol w:w="1436"/>
        <w:gridCol w:w="1053"/>
        <w:gridCol w:w="1197"/>
        <w:gridCol w:w="1506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5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指 标 名 称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2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计量</w:t>
            </w:r>
          </w:p>
          <w:p w14:paraId="0DC5E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单位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E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1～</w:t>
            </w: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月</w:t>
            </w:r>
          </w:p>
          <w:p w14:paraId="0A3C9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累  计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上年同期</w:t>
            </w:r>
          </w:p>
          <w:p w14:paraId="7734D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累 计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738A984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</w:pPr>
            <w:r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  <w:t>比上年</w:t>
            </w:r>
          </w:p>
          <w:p w14:paraId="76C8C10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  <w:t>同期</w:t>
            </w:r>
            <w:r>
              <w:rPr>
                <w:rFonts w:hint="eastAsia" w:ascii="等线" w:hAnsi="等线" w:eastAsia="穝灿砰" w:cs="等线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E0E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一、固定资产投资总额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E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1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F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3CF5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-3.6</w:t>
            </w:r>
          </w:p>
        </w:tc>
      </w:tr>
      <w:tr w14:paraId="00C157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0005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00" w:firstLineChars="25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#项目投资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8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9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28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1DECF6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2.5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DE35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房地产开发投资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7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5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6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22C7E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-63.8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E191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基础设施投资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A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7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8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02E51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-1.9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A5E9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民间投资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A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4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D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148D7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-37.3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91C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按产业分：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3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96D7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B5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5207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FD20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第一产业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3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F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7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4FFD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53.5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9EFA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第二产业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47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C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66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8C3B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-1.7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B687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#工业投资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9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9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A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2BDD51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-1.7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AAD1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440" w:firstLineChars="6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#技改投资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A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D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A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7208E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-27.5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13D4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第三产业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0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6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B8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6785F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-5.7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23C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二、省级产业转移园区工业投资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0A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2936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C4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C3FD2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E52A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广州南沙（平远）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C1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5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124980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9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143254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E790E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-12.8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0DC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三、房地产开发和销售情况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B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528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84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38DB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8C64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商品房施工面积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A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6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67.98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A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66.77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E932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1.8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F64B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#住宅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C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D6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63.69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2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61.72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419C1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3.2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2A46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商品房竣工面积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C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2D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9.36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6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18.59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7FED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-49.7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F71E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#住宅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2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4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8.73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4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17.31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58B74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-49.5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F04C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商品房销售面积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0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A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6.35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9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12.87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43DDA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-50.7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87B9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#期房销售面积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D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D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1.79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6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4.41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969B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-59.5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2F68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商品房待售面积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3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1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13.77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0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12.62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4CB96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9.2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69B5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商品房销售额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1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0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27093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3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59568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0666F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-54.5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4A6D03D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#期房销售额</w:t>
            </w:r>
          </w:p>
        </w:tc>
        <w:tc>
          <w:tcPr>
            <w:tcW w:w="1436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D63871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CAD25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7967</w:t>
            </w:r>
          </w:p>
        </w:tc>
        <w:tc>
          <w:tcPr>
            <w:tcW w:w="1197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5F460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27013</w:t>
            </w:r>
          </w:p>
        </w:tc>
        <w:tc>
          <w:tcPr>
            <w:tcW w:w="1506" w:type="dxa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 w14:paraId="455DA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-70.5</w:t>
            </w:r>
          </w:p>
        </w:tc>
      </w:tr>
    </w:tbl>
    <w:p w14:paraId="6D9C1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92" w:lineRule="atLeast"/>
        <w:jc w:val="center"/>
        <w:textAlignment w:val="auto"/>
        <w:rPr>
          <w:rFonts w:hint="default" w:eastAsia="穝灿砰"/>
          <w:b/>
          <w:color w:val="000000"/>
          <w:sz w:val="36"/>
          <w:highlight w:val="none"/>
          <w:lang w:val="en-US" w:eastAsia="zh-CN"/>
        </w:rPr>
      </w:pPr>
      <w:r>
        <w:rPr>
          <w:rFonts w:hint="eastAsia" w:eastAsia="穝灿砰"/>
          <w:b/>
          <w:color w:val="000000"/>
          <w:sz w:val="36"/>
          <w:highlight w:val="none"/>
        </w:rPr>
        <w:br w:type="page"/>
      </w:r>
      <w:r>
        <w:rPr>
          <w:rFonts w:hint="eastAsia" w:eastAsia="穝灿砰"/>
          <w:b/>
          <w:color w:val="000000"/>
          <w:sz w:val="36"/>
          <w:highlight w:val="none"/>
        </w:rPr>
        <w:t>贸易</w:t>
      </w:r>
      <w:r>
        <w:rPr>
          <w:rFonts w:hint="eastAsia" w:eastAsia="穝灿砰"/>
          <w:b/>
          <w:color w:val="000000"/>
          <w:sz w:val="36"/>
          <w:highlight w:val="none"/>
          <w:lang w:eastAsia="zh-CN"/>
        </w:rPr>
        <w:t>、</w:t>
      </w:r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t>招商</w:t>
      </w:r>
    </w:p>
    <w:tbl>
      <w:tblPr>
        <w:tblStyle w:val="6"/>
        <w:tblpPr w:vertAnchor="text" w:horzAnchor="page" w:tblpXSpec="center"/>
        <w:tblOverlap w:val="never"/>
        <w:tblW w:w="897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1"/>
        <w:gridCol w:w="1071"/>
        <w:gridCol w:w="1164"/>
        <w:gridCol w:w="1164"/>
        <w:gridCol w:w="1164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3B0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FB2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7754288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6EA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eastAsia="穝灿砰" w:cs="Times New Roman"/>
                <w:color w:val="00000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19B3C8E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C5D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上年同期</w:t>
            </w:r>
          </w:p>
          <w:p w14:paraId="5C40E1E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计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1C5CFCB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14451FF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</w:p>
          <w:p w14:paraId="5879649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4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一、社会消费品零售总额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6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B7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313375.4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4F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310286.0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1E4F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1.0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其中：限额以上商贸业零售额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5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B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19284.9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4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18448.5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58865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4.5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0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（一）按经营地分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6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86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CF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6F37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A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F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193086.3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7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188887.8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66D3E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2.2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A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1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120289.0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A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121398.2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196988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-0.9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F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（二）按消费类型分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E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67B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14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3E98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商品零售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B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E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278806.6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B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276334.9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08BE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0.9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餐饮收入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D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B8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34568.7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8D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33951.1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9483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1.8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B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二、商品销售额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A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5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7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2DD8A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B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三、货物进出口总额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0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5B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5940.7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CC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7134.1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F032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-16.7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#进口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2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9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2174.8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1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3529.7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663E5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-38.4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3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00" w:firstLineChars="2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2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E2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3765.9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27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3604.4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2EF178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4.5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A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四、实际利用外商直接投资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B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D3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50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86FA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#已验资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3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DF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EF2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6769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1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五、招商引资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8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0DD5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E7E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E614D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5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1.合同协议投资项目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2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A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9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26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03E4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3.8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F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2.合同协议投资金额</w:t>
            </w:r>
          </w:p>
        </w:tc>
        <w:tc>
          <w:tcPr>
            <w:tcW w:w="10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4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1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53.16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E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56.03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4D2D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-5.1</w:t>
            </w:r>
          </w:p>
        </w:tc>
      </w:tr>
      <w:tr w14:paraId="2158062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B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6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27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0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E4B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</w:p>
        </w:tc>
      </w:tr>
    </w:tbl>
    <w:p w14:paraId="7A2ACFA3">
      <w:pPr>
        <w:spacing w:before="31" w:beforeLines="10" w:line="300" w:lineRule="exact"/>
        <w:ind w:firstLine="420" w:firstLineChars="200"/>
        <w:rPr>
          <w:rFonts w:hint="eastAsia" w:eastAsia="穝灿砰"/>
          <w:szCs w:val="22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B6CE5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6B4E40E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B0E93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6A9C302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mI5YzFmMTI0ZmExZjBjMDdhY2EyMzcwOTA3Y2EifQ=="/>
  </w:docVars>
  <w:rsids>
    <w:rsidRoot w:val="00172A27"/>
    <w:rsid w:val="00061D72"/>
    <w:rsid w:val="00184CB7"/>
    <w:rsid w:val="002B1252"/>
    <w:rsid w:val="003E2C7F"/>
    <w:rsid w:val="00414BC8"/>
    <w:rsid w:val="00473031"/>
    <w:rsid w:val="006434CE"/>
    <w:rsid w:val="00644B7F"/>
    <w:rsid w:val="006E4142"/>
    <w:rsid w:val="007036F3"/>
    <w:rsid w:val="007B04E4"/>
    <w:rsid w:val="008569CE"/>
    <w:rsid w:val="00870196"/>
    <w:rsid w:val="008B614C"/>
    <w:rsid w:val="00956773"/>
    <w:rsid w:val="00A45EB3"/>
    <w:rsid w:val="00A511F1"/>
    <w:rsid w:val="00B2599D"/>
    <w:rsid w:val="00B92D69"/>
    <w:rsid w:val="00B95AE4"/>
    <w:rsid w:val="00BE7838"/>
    <w:rsid w:val="00C362E4"/>
    <w:rsid w:val="00C40D2B"/>
    <w:rsid w:val="00CB7ADB"/>
    <w:rsid w:val="00E2421A"/>
    <w:rsid w:val="00F466DE"/>
    <w:rsid w:val="00F65AB3"/>
    <w:rsid w:val="00FB36CF"/>
    <w:rsid w:val="010E05FB"/>
    <w:rsid w:val="011454C8"/>
    <w:rsid w:val="01200E80"/>
    <w:rsid w:val="01250EE5"/>
    <w:rsid w:val="014C6635"/>
    <w:rsid w:val="01624C62"/>
    <w:rsid w:val="01675EEF"/>
    <w:rsid w:val="016F77B0"/>
    <w:rsid w:val="01712194"/>
    <w:rsid w:val="01A15CD0"/>
    <w:rsid w:val="01A2628B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1FB2325"/>
    <w:rsid w:val="02194557"/>
    <w:rsid w:val="021A3665"/>
    <w:rsid w:val="021E2C57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8B216E"/>
    <w:rsid w:val="028D1A8D"/>
    <w:rsid w:val="02BB13C6"/>
    <w:rsid w:val="02BB65A4"/>
    <w:rsid w:val="02C55E20"/>
    <w:rsid w:val="02CA2934"/>
    <w:rsid w:val="02CC2C5F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C55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613F6"/>
    <w:rsid w:val="08D90E36"/>
    <w:rsid w:val="08D95412"/>
    <w:rsid w:val="08E5224C"/>
    <w:rsid w:val="08E81ADD"/>
    <w:rsid w:val="09106918"/>
    <w:rsid w:val="09140272"/>
    <w:rsid w:val="092248EA"/>
    <w:rsid w:val="093B36B6"/>
    <w:rsid w:val="096329B7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86F91"/>
    <w:rsid w:val="09CE14EB"/>
    <w:rsid w:val="09D2509A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551747"/>
    <w:rsid w:val="0C6D6CDB"/>
    <w:rsid w:val="0C72632A"/>
    <w:rsid w:val="0C7D0232"/>
    <w:rsid w:val="0C7E7DDA"/>
    <w:rsid w:val="0C814046"/>
    <w:rsid w:val="0C9C3304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77B96"/>
    <w:rsid w:val="0D5F51CC"/>
    <w:rsid w:val="0D615A54"/>
    <w:rsid w:val="0D7A4489"/>
    <w:rsid w:val="0D876EEA"/>
    <w:rsid w:val="0D894C89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4186D"/>
    <w:rsid w:val="0F2522F9"/>
    <w:rsid w:val="0F253B3A"/>
    <w:rsid w:val="0F36163D"/>
    <w:rsid w:val="0F513B11"/>
    <w:rsid w:val="0F571ADD"/>
    <w:rsid w:val="0F5A0DCC"/>
    <w:rsid w:val="0F680BE0"/>
    <w:rsid w:val="0F77251A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3F3D25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A16837"/>
    <w:rsid w:val="11A71AF5"/>
    <w:rsid w:val="11B20CE6"/>
    <w:rsid w:val="11B71D0C"/>
    <w:rsid w:val="11B828FA"/>
    <w:rsid w:val="11CC653F"/>
    <w:rsid w:val="11E11979"/>
    <w:rsid w:val="12032B3C"/>
    <w:rsid w:val="122E5DFF"/>
    <w:rsid w:val="126F255F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EF1A32"/>
    <w:rsid w:val="12F16635"/>
    <w:rsid w:val="12F916A3"/>
    <w:rsid w:val="12FB6C4C"/>
    <w:rsid w:val="13032A84"/>
    <w:rsid w:val="130F5A14"/>
    <w:rsid w:val="131A02E9"/>
    <w:rsid w:val="131B7BB0"/>
    <w:rsid w:val="131E57EC"/>
    <w:rsid w:val="1330703F"/>
    <w:rsid w:val="13337B71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2199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A26EA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70108"/>
    <w:rsid w:val="1547760C"/>
    <w:rsid w:val="154A6703"/>
    <w:rsid w:val="155F3E39"/>
    <w:rsid w:val="156F266A"/>
    <w:rsid w:val="158F0505"/>
    <w:rsid w:val="15A0052A"/>
    <w:rsid w:val="15BA25E7"/>
    <w:rsid w:val="15BA5305"/>
    <w:rsid w:val="15BD7ABA"/>
    <w:rsid w:val="15CE2FFB"/>
    <w:rsid w:val="15DD5B72"/>
    <w:rsid w:val="15DE5803"/>
    <w:rsid w:val="15EE222B"/>
    <w:rsid w:val="16134C45"/>
    <w:rsid w:val="161A7EE8"/>
    <w:rsid w:val="16420C5E"/>
    <w:rsid w:val="164E081E"/>
    <w:rsid w:val="164E4CC1"/>
    <w:rsid w:val="16617DBC"/>
    <w:rsid w:val="16930926"/>
    <w:rsid w:val="16994E41"/>
    <w:rsid w:val="16B37830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5D0C8C"/>
    <w:rsid w:val="1863703A"/>
    <w:rsid w:val="18674A43"/>
    <w:rsid w:val="1886376C"/>
    <w:rsid w:val="189214BF"/>
    <w:rsid w:val="189A6A27"/>
    <w:rsid w:val="18A8533F"/>
    <w:rsid w:val="18B80679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994422"/>
    <w:rsid w:val="1B9D00A3"/>
    <w:rsid w:val="1BBB666E"/>
    <w:rsid w:val="1BC17CE4"/>
    <w:rsid w:val="1BC3419E"/>
    <w:rsid w:val="1BD475D4"/>
    <w:rsid w:val="1BD937BC"/>
    <w:rsid w:val="1C010A76"/>
    <w:rsid w:val="1C164B1B"/>
    <w:rsid w:val="1C251C2F"/>
    <w:rsid w:val="1C325923"/>
    <w:rsid w:val="1C4500D0"/>
    <w:rsid w:val="1C5662A1"/>
    <w:rsid w:val="1C5A36F7"/>
    <w:rsid w:val="1C603A50"/>
    <w:rsid w:val="1C610BFB"/>
    <w:rsid w:val="1C662592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7C2120"/>
    <w:rsid w:val="1E941CF0"/>
    <w:rsid w:val="1EBC2D27"/>
    <w:rsid w:val="1EC01DD3"/>
    <w:rsid w:val="1EC86D63"/>
    <w:rsid w:val="1ECC7F37"/>
    <w:rsid w:val="1EDC23DC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93EF0"/>
    <w:rsid w:val="1FFE5062"/>
    <w:rsid w:val="20165968"/>
    <w:rsid w:val="2018298D"/>
    <w:rsid w:val="20232D1B"/>
    <w:rsid w:val="20570270"/>
    <w:rsid w:val="206A3402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542D3F"/>
    <w:rsid w:val="2171017C"/>
    <w:rsid w:val="21AE77B6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D8603F"/>
    <w:rsid w:val="22E43FB3"/>
    <w:rsid w:val="22F64717"/>
    <w:rsid w:val="23225D32"/>
    <w:rsid w:val="23312B72"/>
    <w:rsid w:val="23647C9E"/>
    <w:rsid w:val="236F6656"/>
    <w:rsid w:val="23732F31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B201B"/>
    <w:rsid w:val="25A509C7"/>
    <w:rsid w:val="25A6775E"/>
    <w:rsid w:val="25AA03A2"/>
    <w:rsid w:val="25BA46F2"/>
    <w:rsid w:val="25C95753"/>
    <w:rsid w:val="25CD18EB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70D5652"/>
    <w:rsid w:val="27103CA9"/>
    <w:rsid w:val="271F6082"/>
    <w:rsid w:val="2723171C"/>
    <w:rsid w:val="27246BCA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F69A5"/>
    <w:rsid w:val="27BB798F"/>
    <w:rsid w:val="27CA789F"/>
    <w:rsid w:val="27EF19E4"/>
    <w:rsid w:val="28206FEF"/>
    <w:rsid w:val="282D6911"/>
    <w:rsid w:val="282F34A2"/>
    <w:rsid w:val="28320345"/>
    <w:rsid w:val="28551EE0"/>
    <w:rsid w:val="286454FC"/>
    <w:rsid w:val="28657B53"/>
    <w:rsid w:val="28675903"/>
    <w:rsid w:val="2872534E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A0362E"/>
    <w:rsid w:val="29B91A10"/>
    <w:rsid w:val="29C32045"/>
    <w:rsid w:val="29D60A90"/>
    <w:rsid w:val="29D94F46"/>
    <w:rsid w:val="29DE6102"/>
    <w:rsid w:val="29EB2D9B"/>
    <w:rsid w:val="2A212039"/>
    <w:rsid w:val="2A2A22EE"/>
    <w:rsid w:val="2A3E421D"/>
    <w:rsid w:val="2A497822"/>
    <w:rsid w:val="2A4D5475"/>
    <w:rsid w:val="2A96493A"/>
    <w:rsid w:val="2AA24635"/>
    <w:rsid w:val="2AA65F4F"/>
    <w:rsid w:val="2AB35AD3"/>
    <w:rsid w:val="2AB74CB8"/>
    <w:rsid w:val="2ABB7B2F"/>
    <w:rsid w:val="2AC51773"/>
    <w:rsid w:val="2AD96B3A"/>
    <w:rsid w:val="2ADB055C"/>
    <w:rsid w:val="2AE5273E"/>
    <w:rsid w:val="2AF649C6"/>
    <w:rsid w:val="2AF7645A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5724C"/>
    <w:rsid w:val="2B7D29EA"/>
    <w:rsid w:val="2B8761D7"/>
    <w:rsid w:val="2BA47406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5A3907"/>
    <w:rsid w:val="2E5C0DF4"/>
    <w:rsid w:val="2E5D6236"/>
    <w:rsid w:val="2E5F6BC8"/>
    <w:rsid w:val="2E6F5878"/>
    <w:rsid w:val="2E7112DE"/>
    <w:rsid w:val="2E770C57"/>
    <w:rsid w:val="2E86631B"/>
    <w:rsid w:val="2E896288"/>
    <w:rsid w:val="2E917D14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383E"/>
    <w:rsid w:val="2F1808D1"/>
    <w:rsid w:val="2F1D58A8"/>
    <w:rsid w:val="2F276BD0"/>
    <w:rsid w:val="2F28658F"/>
    <w:rsid w:val="2F29214E"/>
    <w:rsid w:val="2F2C0E88"/>
    <w:rsid w:val="2F344B93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C6090"/>
    <w:rsid w:val="2FE91982"/>
    <w:rsid w:val="2FEE0A0B"/>
    <w:rsid w:val="2FF84360"/>
    <w:rsid w:val="30062758"/>
    <w:rsid w:val="301A3A86"/>
    <w:rsid w:val="301E7EDA"/>
    <w:rsid w:val="30260A8E"/>
    <w:rsid w:val="302B2FEC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C0556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3D7CE2"/>
    <w:rsid w:val="334154A4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503F9"/>
    <w:rsid w:val="33DB2D97"/>
    <w:rsid w:val="33DE5DD1"/>
    <w:rsid w:val="33EC20BE"/>
    <w:rsid w:val="33F909CF"/>
    <w:rsid w:val="33FC2592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D03EFB"/>
    <w:rsid w:val="34E32C23"/>
    <w:rsid w:val="34FB2280"/>
    <w:rsid w:val="34FC6BBC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125686"/>
    <w:rsid w:val="36157808"/>
    <w:rsid w:val="361F3588"/>
    <w:rsid w:val="36201BCC"/>
    <w:rsid w:val="36276452"/>
    <w:rsid w:val="36295AB4"/>
    <w:rsid w:val="3646477C"/>
    <w:rsid w:val="365402C4"/>
    <w:rsid w:val="365B6680"/>
    <w:rsid w:val="369243B1"/>
    <w:rsid w:val="36DE3F15"/>
    <w:rsid w:val="36EE5DA2"/>
    <w:rsid w:val="36F22042"/>
    <w:rsid w:val="36FA1485"/>
    <w:rsid w:val="370F0AFB"/>
    <w:rsid w:val="37307A23"/>
    <w:rsid w:val="37325D7A"/>
    <w:rsid w:val="373B05AC"/>
    <w:rsid w:val="37407579"/>
    <w:rsid w:val="37636C46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8179E"/>
    <w:rsid w:val="38B03A19"/>
    <w:rsid w:val="38B17F64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E2720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74DDF"/>
    <w:rsid w:val="3A7E5067"/>
    <w:rsid w:val="3A843924"/>
    <w:rsid w:val="3A907DBD"/>
    <w:rsid w:val="3A927296"/>
    <w:rsid w:val="3A9502E3"/>
    <w:rsid w:val="3AA762A7"/>
    <w:rsid w:val="3AB10D02"/>
    <w:rsid w:val="3ACB1861"/>
    <w:rsid w:val="3AE0479D"/>
    <w:rsid w:val="3AE914EC"/>
    <w:rsid w:val="3AFB5DA5"/>
    <w:rsid w:val="3B02185C"/>
    <w:rsid w:val="3B55332F"/>
    <w:rsid w:val="3B5B75AA"/>
    <w:rsid w:val="3B6D7BDB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5D0F8F"/>
    <w:rsid w:val="3C65509E"/>
    <w:rsid w:val="3C682428"/>
    <w:rsid w:val="3C947BE8"/>
    <w:rsid w:val="3C9839FE"/>
    <w:rsid w:val="3CAB37E1"/>
    <w:rsid w:val="3CB3052B"/>
    <w:rsid w:val="3CB672CA"/>
    <w:rsid w:val="3CBC7116"/>
    <w:rsid w:val="3CBC733C"/>
    <w:rsid w:val="3CBE5BC4"/>
    <w:rsid w:val="3CD15E35"/>
    <w:rsid w:val="3CDE7D53"/>
    <w:rsid w:val="3CE6525D"/>
    <w:rsid w:val="3CED2E26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615EC3"/>
    <w:rsid w:val="3D6E46A2"/>
    <w:rsid w:val="3D772E45"/>
    <w:rsid w:val="3D7B58A2"/>
    <w:rsid w:val="3D876068"/>
    <w:rsid w:val="3D94161B"/>
    <w:rsid w:val="3DA42DE2"/>
    <w:rsid w:val="3DBA5543"/>
    <w:rsid w:val="3DBA61FF"/>
    <w:rsid w:val="3DC7375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6A5CCC"/>
    <w:rsid w:val="3E6A667D"/>
    <w:rsid w:val="3E712C24"/>
    <w:rsid w:val="3E8B4A7E"/>
    <w:rsid w:val="3E8F6DE8"/>
    <w:rsid w:val="3E9A6446"/>
    <w:rsid w:val="3EA707B4"/>
    <w:rsid w:val="3EA72417"/>
    <w:rsid w:val="3EAC24F6"/>
    <w:rsid w:val="3EB06D1F"/>
    <w:rsid w:val="3EB41EEF"/>
    <w:rsid w:val="3EBF5AAB"/>
    <w:rsid w:val="3EC67E85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43DE0"/>
    <w:rsid w:val="3F8B346B"/>
    <w:rsid w:val="3FA328B1"/>
    <w:rsid w:val="3FAF4EE6"/>
    <w:rsid w:val="3FB05F21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960D0"/>
    <w:rsid w:val="406D52CB"/>
    <w:rsid w:val="40775150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938F8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632549"/>
    <w:rsid w:val="417C50AB"/>
    <w:rsid w:val="418F3B96"/>
    <w:rsid w:val="418F4F7F"/>
    <w:rsid w:val="419F2582"/>
    <w:rsid w:val="41AA1942"/>
    <w:rsid w:val="41B744B8"/>
    <w:rsid w:val="41D65E99"/>
    <w:rsid w:val="41D87C31"/>
    <w:rsid w:val="41EA1096"/>
    <w:rsid w:val="42191531"/>
    <w:rsid w:val="4228510A"/>
    <w:rsid w:val="42295F28"/>
    <w:rsid w:val="422F43E5"/>
    <w:rsid w:val="4233496A"/>
    <w:rsid w:val="42572174"/>
    <w:rsid w:val="425E539A"/>
    <w:rsid w:val="425F5ED9"/>
    <w:rsid w:val="426D1D88"/>
    <w:rsid w:val="42705095"/>
    <w:rsid w:val="42831D2D"/>
    <w:rsid w:val="428471F1"/>
    <w:rsid w:val="42982B70"/>
    <w:rsid w:val="42B14BD5"/>
    <w:rsid w:val="42B21F0C"/>
    <w:rsid w:val="42CA5C66"/>
    <w:rsid w:val="42D35192"/>
    <w:rsid w:val="42D37DB5"/>
    <w:rsid w:val="42D746A9"/>
    <w:rsid w:val="42DF6B1E"/>
    <w:rsid w:val="42E20836"/>
    <w:rsid w:val="42E226B9"/>
    <w:rsid w:val="42FB6E10"/>
    <w:rsid w:val="430736E6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772A0F"/>
    <w:rsid w:val="448B732E"/>
    <w:rsid w:val="448C6831"/>
    <w:rsid w:val="44921580"/>
    <w:rsid w:val="449A0818"/>
    <w:rsid w:val="44D65A5B"/>
    <w:rsid w:val="44D95352"/>
    <w:rsid w:val="44DA57EF"/>
    <w:rsid w:val="44E34318"/>
    <w:rsid w:val="44ED41C5"/>
    <w:rsid w:val="44F03DB4"/>
    <w:rsid w:val="45010FCD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3041C7"/>
    <w:rsid w:val="463741E3"/>
    <w:rsid w:val="46487122"/>
    <w:rsid w:val="46560EA9"/>
    <w:rsid w:val="465C41AC"/>
    <w:rsid w:val="46665533"/>
    <w:rsid w:val="46681037"/>
    <w:rsid w:val="46783961"/>
    <w:rsid w:val="46793646"/>
    <w:rsid w:val="46845A12"/>
    <w:rsid w:val="469C564A"/>
    <w:rsid w:val="46AB3B20"/>
    <w:rsid w:val="46BA0CB9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23070C"/>
    <w:rsid w:val="4A361967"/>
    <w:rsid w:val="4A3A5823"/>
    <w:rsid w:val="4A7C69E3"/>
    <w:rsid w:val="4A7C7BB7"/>
    <w:rsid w:val="4A927879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1B2411"/>
    <w:rsid w:val="4D494E02"/>
    <w:rsid w:val="4D4B05D2"/>
    <w:rsid w:val="4D4B6789"/>
    <w:rsid w:val="4D5A04CE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2D51B0"/>
    <w:rsid w:val="522E4F5F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987B63"/>
    <w:rsid w:val="529C321D"/>
    <w:rsid w:val="529D7C39"/>
    <w:rsid w:val="529F506B"/>
    <w:rsid w:val="52A15A52"/>
    <w:rsid w:val="52AD1EA4"/>
    <w:rsid w:val="52B118D8"/>
    <w:rsid w:val="52C26DA5"/>
    <w:rsid w:val="52CD1DF2"/>
    <w:rsid w:val="52E1564E"/>
    <w:rsid w:val="52ED0633"/>
    <w:rsid w:val="52F17A15"/>
    <w:rsid w:val="531F1E8E"/>
    <w:rsid w:val="53201BA2"/>
    <w:rsid w:val="532E56A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C23F6A"/>
    <w:rsid w:val="54C67B93"/>
    <w:rsid w:val="54CC38FF"/>
    <w:rsid w:val="54CE44AF"/>
    <w:rsid w:val="54D742F9"/>
    <w:rsid w:val="54F80C0E"/>
    <w:rsid w:val="54FA055D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584A2C"/>
    <w:rsid w:val="5660753E"/>
    <w:rsid w:val="5675381A"/>
    <w:rsid w:val="567D77AB"/>
    <w:rsid w:val="56832F4C"/>
    <w:rsid w:val="569E0DB4"/>
    <w:rsid w:val="569E3936"/>
    <w:rsid w:val="569F6FB3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603C40"/>
    <w:rsid w:val="596B549D"/>
    <w:rsid w:val="597C5EC1"/>
    <w:rsid w:val="59832B94"/>
    <w:rsid w:val="598363BF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E7F22"/>
    <w:rsid w:val="5DD067F8"/>
    <w:rsid w:val="5DD61AC8"/>
    <w:rsid w:val="5DD9443E"/>
    <w:rsid w:val="5DDC7A8A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B728A2"/>
    <w:rsid w:val="5EB87348"/>
    <w:rsid w:val="5EBA1085"/>
    <w:rsid w:val="5EC0688F"/>
    <w:rsid w:val="5ECD3734"/>
    <w:rsid w:val="5ED23F66"/>
    <w:rsid w:val="5EDE1702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AF36A8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C0ABA"/>
    <w:rsid w:val="60A61E4C"/>
    <w:rsid w:val="60AF5516"/>
    <w:rsid w:val="60D422E8"/>
    <w:rsid w:val="610752FD"/>
    <w:rsid w:val="61136141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22D12E7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171CAC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45301"/>
    <w:rsid w:val="64882719"/>
    <w:rsid w:val="649010CE"/>
    <w:rsid w:val="649627BF"/>
    <w:rsid w:val="64AE0E22"/>
    <w:rsid w:val="64B05C44"/>
    <w:rsid w:val="64BD2C0E"/>
    <w:rsid w:val="64C841A1"/>
    <w:rsid w:val="64DC0D44"/>
    <w:rsid w:val="64E52B9D"/>
    <w:rsid w:val="64F803A5"/>
    <w:rsid w:val="64FB5716"/>
    <w:rsid w:val="6501563F"/>
    <w:rsid w:val="65041398"/>
    <w:rsid w:val="651A5E96"/>
    <w:rsid w:val="651B4716"/>
    <w:rsid w:val="65365EC7"/>
    <w:rsid w:val="653D7772"/>
    <w:rsid w:val="65612E81"/>
    <w:rsid w:val="65757ACD"/>
    <w:rsid w:val="65810483"/>
    <w:rsid w:val="65810E08"/>
    <w:rsid w:val="659A2704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3338B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1381A"/>
    <w:rsid w:val="6BB518A4"/>
    <w:rsid w:val="6BC002AC"/>
    <w:rsid w:val="6BE30698"/>
    <w:rsid w:val="6C150296"/>
    <w:rsid w:val="6C2D4858"/>
    <w:rsid w:val="6C311952"/>
    <w:rsid w:val="6C4D5052"/>
    <w:rsid w:val="6C56580E"/>
    <w:rsid w:val="6C6248A0"/>
    <w:rsid w:val="6C6E6699"/>
    <w:rsid w:val="6C7C35CC"/>
    <w:rsid w:val="6C9D49FC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E075B"/>
    <w:rsid w:val="6E3851B0"/>
    <w:rsid w:val="6E4B65F4"/>
    <w:rsid w:val="6E4F6795"/>
    <w:rsid w:val="6E5402E7"/>
    <w:rsid w:val="6E6404AB"/>
    <w:rsid w:val="6E7C6F7D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231B8C"/>
    <w:rsid w:val="702754DC"/>
    <w:rsid w:val="702F0D23"/>
    <w:rsid w:val="703D40E5"/>
    <w:rsid w:val="703F49C7"/>
    <w:rsid w:val="706432AF"/>
    <w:rsid w:val="706445F5"/>
    <w:rsid w:val="70684ECC"/>
    <w:rsid w:val="709D7B7C"/>
    <w:rsid w:val="70B85BC6"/>
    <w:rsid w:val="70DA7228"/>
    <w:rsid w:val="70E26C86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9E7EE9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3D7A31"/>
    <w:rsid w:val="73483168"/>
    <w:rsid w:val="734E5A6A"/>
    <w:rsid w:val="735859AD"/>
    <w:rsid w:val="735936F0"/>
    <w:rsid w:val="736600CA"/>
    <w:rsid w:val="736A08A7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1EBD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3D1415"/>
    <w:rsid w:val="754E4169"/>
    <w:rsid w:val="75632D8F"/>
    <w:rsid w:val="756614E1"/>
    <w:rsid w:val="757751D0"/>
    <w:rsid w:val="7579607F"/>
    <w:rsid w:val="75823424"/>
    <w:rsid w:val="75AE0C60"/>
    <w:rsid w:val="75B77A23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D64E5"/>
    <w:rsid w:val="766B749F"/>
    <w:rsid w:val="7682408C"/>
    <w:rsid w:val="76850C40"/>
    <w:rsid w:val="76880FC1"/>
    <w:rsid w:val="76A12D08"/>
    <w:rsid w:val="76AA116B"/>
    <w:rsid w:val="76CC6FD7"/>
    <w:rsid w:val="76D405D5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781F19"/>
    <w:rsid w:val="77894267"/>
    <w:rsid w:val="77AC081D"/>
    <w:rsid w:val="77BA5895"/>
    <w:rsid w:val="77C54C4B"/>
    <w:rsid w:val="77CA324C"/>
    <w:rsid w:val="77E61D5C"/>
    <w:rsid w:val="781D170F"/>
    <w:rsid w:val="7826607A"/>
    <w:rsid w:val="785A2332"/>
    <w:rsid w:val="786E5E59"/>
    <w:rsid w:val="787E782C"/>
    <w:rsid w:val="78850D41"/>
    <w:rsid w:val="78A52AD0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B7613"/>
    <w:rsid w:val="79CF6100"/>
    <w:rsid w:val="79DD4AE3"/>
    <w:rsid w:val="79F01F5F"/>
    <w:rsid w:val="79F724CA"/>
    <w:rsid w:val="79F83E01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3503CB"/>
    <w:rsid w:val="7C535645"/>
    <w:rsid w:val="7C70133A"/>
    <w:rsid w:val="7C73595D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15ED3"/>
    <w:rsid w:val="7CDF7886"/>
    <w:rsid w:val="7CEA1A24"/>
    <w:rsid w:val="7CF27B97"/>
    <w:rsid w:val="7CF37CB4"/>
    <w:rsid w:val="7D044D33"/>
    <w:rsid w:val="7D0B0B95"/>
    <w:rsid w:val="7D280173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177D15"/>
    <w:rsid w:val="7F190115"/>
    <w:rsid w:val="7F1B75D8"/>
    <w:rsid w:val="7F1E7C26"/>
    <w:rsid w:val="7F2828CF"/>
    <w:rsid w:val="7F2C3658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kern w:val="2"/>
      <w:sz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标题 3 字符"/>
    <w:basedOn w:val="7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1">
    <w:name w:val="批注框文本 Char"/>
    <w:link w:val="3"/>
    <w:qFormat/>
    <w:uiPriority w:val="0"/>
    <w:rPr>
      <w:kern w:val="2"/>
      <w:sz w:val="18"/>
    </w:rPr>
  </w:style>
  <w:style w:type="character" w:customStyle="1" w:styleId="12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</w:rPr>
  </w:style>
  <w:style w:type="paragraph" w:customStyle="1" w:styleId="14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5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7">
    <w:name w:val="Char"/>
    <w:basedOn w:val="1"/>
    <w:qFormat/>
    <w:uiPriority w:val="0"/>
    <w:pPr>
      <w:widowControl/>
      <w:spacing w:after="160" w:afterLines="0" w:afterAutospacing="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2375</Words>
  <Characters>3365</Characters>
  <Lines>36</Lines>
  <Paragraphs>10</Paragraphs>
  <TotalTime>61</TotalTime>
  <ScaleCrop>false</ScaleCrop>
  <LinksUpToDate>false</LinksUpToDate>
  <CharactersWithSpaces>3412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飞鱼</cp:lastModifiedBy>
  <cp:lastPrinted>2024-10-30T02:31:00Z</cp:lastPrinted>
  <dcterms:modified xsi:type="dcterms:W3CDTF">2024-12-30T02:00:15Z</dcterms:modified>
  <dc:title>平远县2016年1～12月经济运行简况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117540039AD5452C837C6D64D3C6AB5A_13</vt:lpwstr>
  </property>
  <property fmtid="{D5CDD505-2E9C-101B-9397-08002B2CF9AE}" pid="4" name="KSOTemplateDocerSaveRecord">
    <vt:lpwstr>eyJoZGlkIjoiZjM2NjczODhhNjgxNzA4MjY4MDM5YWZkNmVlOWE2MWMiLCJ1c2VySWQiOiIxMjMyOTYzNjg2In0=</vt:lpwstr>
  </property>
</Properties>
</file>