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60DF9">
      <w:pPr>
        <w:adjustRightInd/>
        <w:snapToGrid/>
        <w:spacing w:after="0" w:line="700" w:lineRule="exact"/>
        <w:jc w:val="center"/>
        <w:rPr>
          <w:rFonts w:ascii="方正小标宋简体" w:eastAsia="方正小标宋简体" w:cs="Times New Roman"/>
          <w:color w:val="000000" w:themeColor="text1"/>
          <w:sz w:val="52"/>
          <w:szCs w:val="44"/>
        </w:rPr>
      </w:pPr>
      <w:r>
        <w:rPr>
          <w:rFonts w:hint="eastAsia" w:ascii="宋体" w:hAnsi="宋体" w:eastAsia="宋体" w:cs="宋体"/>
          <w:color w:val="000000" w:themeColor="text1"/>
          <w:sz w:val="44"/>
          <w:szCs w:val="36"/>
        </w:rPr>
        <w:t>平远县征收农村集体土地补偿标准及分配办法</w:t>
      </w:r>
    </w:p>
    <w:p w14:paraId="35BEEDF3">
      <w:pPr>
        <w:adjustRightInd/>
        <w:snapToGrid/>
        <w:spacing w:after="0" w:line="700" w:lineRule="exact"/>
        <w:jc w:val="center"/>
        <w:rPr>
          <w:rFonts w:ascii="方正小标宋简体" w:eastAsia="方正小标宋简体" w:cs="Times New Roman"/>
          <w:color w:val="000000" w:themeColor="text1"/>
          <w:sz w:val="52"/>
          <w:szCs w:val="44"/>
        </w:rPr>
      </w:pPr>
    </w:p>
    <w:p w14:paraId="48A9C47D">
      <w:pPr>
        <w:widowControl w:val="0"/>
        <w:overflowPunct w:val="0"/>
        <w:spacing w:after="0" w:line="520" w:lineRule="exact"/>
        <w:ind w:firstLine="640" w:firstLineChars="200"/>
        <w:jc w:val="both"/>
        <w:rPr>
          <w:rFonts w:ascii="仿宋_GB2312" w:hAnsi="宋体" w:eastAsia="仿宋_GB2312"/>
          <w:color w:val="auto"/>
          <w:sz w:val="32"/>
          <w:szCs w:val="32"/>
        </w:rPr>
      </w:pPr>
      <w:r>
        <w:rPr>
          <w:rFonts w:hint="eastAsia" w:ascii="仿宋_GB2312" w:eastAsia="仿宋_GB2312" w:cs="Times New Roman"/>
          <w:color w:val="000000" w:themeColor="text1"/>
          <w:sz w:val="32"/>
          <w:szCs w:val="32"/>
        </w:rPr>
        <w:t>为规范土地征收补偿安置工作，维护公共利益，保障被征收单位和个人的合法权益，确保征地工作顺利进行。根据《中华人民共和国土地管理法》《广东省实施&lt;中华人民共和国土地管理法&gt;办法》</w:t>
      </w:r>
      <w:r>
        <w:rPr>
          <w:rFonts w:hint="eastAsia" w:ascii="仿宋_GB2312" w:hAnsi="宋体" w:eastAsia="仿宋_GB2312" w:cs="Times New Roman"/>
          <w:color w:val="000000" w:themeColor="text1"/>
          <w:sz w:val="32"/>
          <w:szCs w:val="32"/>
        </w:rPr>
        <w:t>《广东省人民政府办公厅关于加强征收农村集体土地留用地安置管理工作的意见》</w:t>
      </w:r>
      <w:r>
        <w:rPr>
          <w:rFonts w:hint="eastAsia" w:ascii="仿宋_GB2312" w:hAnsi="宋体" w:eastAsia="仿宋_GB2312" w:cs="Times New Roman"/>
          <w:color w:val="000000" w:themeColor="text1"/>
          <w:sz w:val="32"/>
          <w:szCs w:val="32"/>
          <w:lang w:eastAsia="zh-CN"/>
        </w:rPr>
        <w:t>（</w:t>
      </w:r>
      <w:r>
        <w:rPr>
          <w:rFonts w:hint="eastAsia" w:ascii="仿宋_GB2312" w:hAnsi="宋体" w:eastAsia="仿宋_GB2312" w:cs="Times New Roman"/>
          <w:color w:val="000000" w:themeColor="text1"/>
          <w:sz w:val="32"/>
          <w:szCs w:val="32"/>
        </w:rPr>
        <w:t>粤府办〔2016〕30号</w:t>
      </w:r>
      <w:r>
        <w:rPr>
          <w:rFonts w:hint="eastAsia" w:ascii="仿宋_GB2312" w:hAnsi="宋体"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w:t>
      </w:r>
      <w:r>
        <w:rPr>
          <w:rFonts w:hint="eastAsia" w:ascii="仿宋_GB2312" w:hAnsi="宋体" w:eastAsia="仿宋_GB2312" w:cs="Times New Roman"/>
          <w:color w:val="000000" w:themeColor="text1"/>
          <w:sz w:val="32"/>
          <w:szCs w:val="32"/>
        </w:rPr>
        <w:t>广东省自然资源厅关于印发《广东省征收农用地区片综合地价制定工作方案的通知》</w:t>
      </w:r>
      <w:r>
        <w:rPr>
          <w:rFonts w:hint="eastAsia" w:ascii="仿宋_GB2312" w:hAnsi="宋体" w:eastAsia="仿宋_GB2312" w:cs="Times New Roman"/>
          <w:color w:val="000000" w:themeColor="text1"/>
          <w:sz w:val="32"/>
          <w:szCs w:val="32"/>
          <w:lang w:eastAsia="zh-CN"/>
        </w:rPr>
        <w:t>（</w:t>
      </w:r>
      <w:r>
        <w:rPr>
          <w:rFonts w:hint="eastAsia" w:ascii="仿宋_GB2312" w:hAnsi="宋体" w:eastAsia="仿宋_GB2312" w:cs="Times New Roman"/>
          <w:color w:val="000000" w:themeColor="text1"/>
          <w:sz w:val="32"/>
          <w:szCs w:val="32"/>
        </w:rPr>
        <w:t>粤自然资函〔2020〕51号</w:t>
      </w:r>
      <w:r>
        <w:rPr>
          <w:rFonts w:hint="eastAsia" w:ascii="仿宋_GB2312" w:hAnsi="宋体"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等有关法律、法规、规章、政策规定，遵循依法依规、公平公正的原则，结合</w:t>
      </w:r>
      <w:r>
        <w:rPr>
          <w:rFonts w:hint="eastAsia" w:ascii="仿宋_GB2312" w:eastAsia="仿宋_GB2312" w:cs="Times New Roman"/>
          <w:color w:val="auto"/>
          <w:sz w:val="32"/>
          <w:szCs w:val="32"/>
        </w:rPr>
        <w:t>平远县实际情况，制定本办法。</w:t>
      </w:r>
    </w:p>
    <w:p w14:paraId="62D8C195">
      <w:pPr>
        <w:widowControl w:val="0"/>
        <w:overflowPunct w:val="0"/>
        <w:spacing w:after="0" w:line="520" w:lineRule="exact"/>
        <w:ind w:firstLine="640" w:firstLineChars="200"/>
        <w:jc w:val="both"/>
        <w:rPr>
          <w:rFonts w:ascii="仿宋_GB2312" w:hAnsi="宋体" w:eastAsia="仿宋_GB2312"/>
          <w:color w:val="auto"/>
          <w:sz w:val="32"/>
          <w:szCs w:val="32"/>
        </w:rPr>
      </w:pPr>
      <w:r>
        <w:rPr>
          <w:rFonts w:hint="eastAsia" w:ascii="黑体" w:hAnsi="黑体" w:eastAsia="黑体" w:cs="Times New Roman"/>
          <w:color w:val="auto"/>
          <w:sz w:val="32"/>
          <w:szCs w:val="32"/>
        </w:rPr>
        <w:t>一、征收集体土地补偿标准</w:t>
      </w:r>
    </w:p>
    <w:p w14:paraId="77FA85F6">
      <w:pPr>
        <w:widowControl w:val="0"/>
        <w:overflowPunct w:val="0"/>
        <w:spacing w:after="0" w:line="520" w:lineRule="exact"/>
        <w:ind w:firstLine="640" w:firstLineChars="200"/>
        <w:jc w:val="both"/>
        <w:rPr>
          <w:rFonts w:ascii="仿宋_GB2312" w:eastAsia="仿宋_GB2312" w:cs="Times New Roman"/>
          <w:color w:val="000000" w:themeColor="text1"/>
          <w:sz w:val="32"/>
          <w:szCs w:val="32"/>
        </w:rPr>
      </w:pPr>
      <w:r>
        <w:rPr>
          <w:rFonts w:hint="eastAsia" w:ascii="仿宋_GB2312" w:hAnsi="仿宋" w:eastAsia="仿宋_GB2312"/>
          <w:color w:val="auto"/>
          <w:sz w:val="32"/>
          <w:szCs w:val="32"/>
        </w:rPr>
        <w:t>征收集体土地的土地补偿费、安置补助费</w:t>
      </w:r>
      <w:r>
        <w:rPr>
          <w:rFonts w:hint="eastAsia" w:ascii="仿宋_GB2312" w:hAnsi="仿宋" w:eastAsia="仿宋_GB2312"/>
          <w:color w:val="auto"/>
          <w:sz w:val="32"/>
          <w:szCs w:val="32"/>
          <w:lang w:val="en-US" w:eastAsia="zh-CN"/>
        </w:rPr>
        <w:t>等</w:t>
      </w:r>
      <w:r>
        <w:rPr>
          <w:rFonts w:hint="eastAsia" w:ascii="仿宋_GB2312" w:hAnsi="仿宋" w:eastAsia="仿宋_GB2312"/>
          <w:color w:val="auto"/>
          <w:sz w:val="32"/>
          <w:szCs w:val="32"/>
        </w:rPr>
        <w:t>补偿标准按照《</w:t>
      </w:r>
      <w:r>
        <w:rPr>
          <w:rFonts w:ascii="仿宋_GB2312" w:hAnsi="仿宋" w:eastAsia="仿宋_GB2312"/>
          <w:color w:val="auto"/>
          <w:sz w:val="32"/>
          <w:szCs w:val="32"/>
        </w:rPr>
        <w:t>梅州市人民政府关于公布实施征收农用地区片综合地价的公告</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梅市府〔2024〕1号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执行。征收</w:t>
      </w:r>
      <w:r>
        <w:rPr>
          <w:rFonts w:hint="eastAsia" w:ascii="仿宋_GB2312" w:eastAsia="仿宋_GB2312"/>
          <w:color w:val="auto"/>
          <w:sz w:val="32"/>
          <w:szCs w:val="32"/>
        </w:rPr>
        <w:t>农村集体土地留用地的安置，按实际征收土地面积的10%给予安排留用地，采取折算货币</w:t>
      </w:r>
      <w:r>
        <w:rPr>
          <w:rFonts w:hint="eastAsia" w:ascii="仿宋_GB2312" w:eastAsia="仿宋_GB2312"/>
          <w:color w:val="000000" w:themeColor="text1"/>
          <w:sz w:val="32"/>
          <w:szCs w:val="32"/>
        </w:rPr>
        <w:t>方式补偿。</w:t>
      </w:r>
    </w:p>
    <w:p w14:paraId="61DBBC63">
      <w:pPr>
        <w:widowControl w:val="0"/>
        <w:overflowPunct w:val="0"/>
        <w:spacing w:after="0" w:line="520" w:lineRule="exact"/>
        <w:ind w:firstLine="640" w:firstLineChars="200"/>
        <w:jc w:val="both"/>
        <w:rPr>
          <w:rFonts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按照</w:t>
      </w:r>
      <w:r>
        <w:rPr>
          <w:rFonts w:ascii="仿宋_GB2312" w:hAnsi="仿宋" w:eastAsia="仿宋_GB2312"/>
          <w:color w:val="000000" w:themeColor="text1"/>
          <w:sz w:val="32"/>
          <w:szCs w:val="32"/>
        </w:rPr>
        <w:t>征收农用地区片综合地价</w:t>
      </w:r>
      <w:r>
        <w:rPr>
          <w:rFonts w:hint="eastAsia" w:ascii="仿宋_GB2312" w:eastAsia="仿宋_GB2312" w:cs="Times New Roman"/>
          <w:color w:val="000000" w:themeColor="text1"/>
          <w:sz w:val="32"/>
          <w:szCs w:val="32"/>
        </w:rPr>
        <w:t>区片</w:t>
      </w:r>
      <w:r>
        <w:rPr>
          <w:rFonts w:hint="eastAsia" w:ascii="仿宋_GB2312" w:eastAsia="仿宋_GB2312" w:cs="Times New Roman"/>
          <w:sz w:val="32"/>
          <w:szCs w:val="32"/>
        </w:rPr>
        <w:t>的分区</w:t>
      </w:r>
      <w:r>
        <w:rPr>
          <w:rFonts w:hint="eastAsia" w:ascii="仿宋_GB2312" w:eastAsia="仿宋_GB2312" w:cs="Times New Roman"/>
          <w:color w:val="000000" w:themeColor="text1"/>
          <w:sz w:val="32"/>
          <w:szCs w:val="32"/>
        </w:rPr>
        <w:t>，平远县分为</w:t>
      </w:r>
      <w:r>
        <w:rPr>
          <w:rFonts w:hint="eastAsia" w:ascii="仿宋_GB2312" w:eastAsia="仿宋_GB2312" w:cs="Times New Roman"/>
          <w:sz w:val="32"/>
          <w:szCs w:val="32"/>
        </w:rPr>
        <w:t>2</w:t>
      </w:r>
      <w:r>
        <w:rPr>
          <w:rFonts w:hint="eastAsia" w:ascii="仿宋_GB2312" w:eastAsia="仿宋_GB2312" w:cs="Times New Roman"/>
          <w:color w:val="000000" w:themeColor="text1"/>
          <w:sz w:val="32"/>
          <w:szCs w:val="32"/>
        </w:rPr>
        <w:t>个区片：大柘镇为区片1，仁居、石正、八尺、差干、东石、河头、热柘、上举、泗水、长田、中行镇为区片2。区片1征地补偿标准见附表一，区片2征地补偿标准见附表二。</w:t>
      </w:r>
    </w:p>
    <w:p w14:paraId="29227CCF">
      <w:pPr>
        <w:widowControl w:val="0"/>
        <w:overflowPunct w:val="0"/>
        <w:spacing w:after="0" w:line="520" w:lineRule="exact"/>
        <w:ind w:firstLine="640" w:firstLineChars="200"/>
        <w:jc w:val="both"/>
        <w:rPr>
          <w:rFonts w:hint="eastAsia" w:ascii="黑体" w:hAnsi="黑体" w:eastAsia="黑体" w:cs="Times New Roman"/>
          <w:color w:val="000000" w:themeColor="text1"/>
          <w:sz w:val="32"/>
          <w:szCs w:val="32"/>
          <w:lang w:eastAsia="zh-CN"/>
        </w:rPr>
      </w:pPr>
      <w:r>
        <w:rPr>
          <w:rFonts w:hint="eastAsia" w:ascii="黑体" w:hAnsi="黑体" w:eastAsia="黑体" w:cs="Times New Roman"/>
          <w:color w:val="000000" w:themeColor="text1"/>
          <w:sz w:val="32"/>
          <w:szCs w:val="32"/>
        </w:rPr>
        <w:t>二、征收房屋、宅基地及其他地上附着物补偿标准</w:t>
      </w:r>
      <w:r>
        <w:rPr>
          <w:rFonts w:hint="eastAsia" w:ascii="黑体" w:hAnsi="黑体" w:eastAsia="黑体" w:cs="Times New Roman"/>
          <w:color w:val="000000" w:themeColor="text1"/>
          <w:sz w:val="32"/>
          <w:szCs w:val="32"/>
          <w:lang w:eastAsia="zh-CN"/>
        </w:rPr>
        <w:t>（</w:t>
      </w:r>
      <w:r>
        <w:rPr>
          <w:rFonts w:hint="eastAsia" w:ascii="黑体" w:hAnsi="黑体" w:eastAsia="黑体" w:cs="Times New Roman"/>
          <w:color w:val="000000" w:themeColor="text1"/>
          <w:sz w:val="32"/>
          <w:szCs w:val="32"/>
        </w:rPr>
        <w:t>见附表三</w:t>
      </w:r>
      <w:r>
        <w:rPr>
          <w:rFonts w:hint="eastAsia" w:ascii="黑体" w:hAnsi="黑体" w:eastAsia="黑体" w:cs="Times New Roman"/>
          <w:color w:val="000000" w:themeColor="text1"/>
          <w:sz w:val="32"/>
          <w:szCs w:val="32"/>
          <w:lang w:eastAsia="zh-CN"/>
        </w:rPr>
        <w:t>）</w:t>
      </w:r>
    </w:p>
    <w:p w14:paraId="16242D22">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三、青苗补偿标准</w:t>
      </w:r>
    </w:p>
    <w:p w14:paraId="0599FF96">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r>
        <w:rPr>
          <w:rFonts w:hint="eastAsia" w:ascii="仿宋_GB2312" w:eastAsia="仿宋_GB2312" w:cs="Times New Roman"/>
          <w:color w:val="000000" w:themeColor="text1"/>
          <w:sz w:val="32"/>
          <w:szCs w:val="32"/>
        </w:rPr>
        <w:t>耕地上种植的短期作物，按一造产值给予青苗补偿，水田1698元/亩</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2.55元/㎡</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，其他耕地1406元/亩</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2.11元/㎡</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rPr>
        <w:t>。</w:t>
      </w:r>
      <w:r>
        <w:rPr>
          <w:rFonts w:hint="eastAsia" w:ascii="仿宋_GB2312" w:eastAsia="仿宋_GB2312" w:cs="Times New Roman"/>
          <w:bCs/>
          <w:color w:val="000000" w:themeColor="text1"/>
          <w:sz w:val="32"/>
          <w:szCs w:val="32"/>
        </w:rPr>
        <w:t>征收鱼塘的，补偿鱼苗损失补偿费2676元/亩</w:t>
      </w: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4.01元</w:t>
      </w:r>
      <w:r>
        <w:rPr>
          <w:rFonts w:hint="eastAsia" w:ascii="仿宋_GB2312" w:eastAsia="仿宋_GB2312" w:cs="Times New Roman"/>
          <w:color w:val="000000" w:themeColor="text1"/>
          <w:sz w:val="32"/>
          <w:szCs w:val="32"/>
        </w:rPr>
        <w:t>/㎡</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bCs/>
          <w:color w:val="000000" w:themeColor="text1"/>
          <w:sz w:val="32"/>
          <w:szCs w:val="32"/>
        </w:rPr>
        <w:t>。</w:t>
      </w:r>
    </w:p>
    <w:p w14:paraId="7C973975">
      <w:pPr>
        <w:widowControl w:val="0"/>
        <w:overflowPunct w:val="0"/>
        <w:spacing w:after="0" w:line="520" w:lineRule="exact"/>
        <w:ind w:firstLine="640" w:firstLineChars="200"/>
        <w:jc w:val="both"/>
        <w:rPr>
          <w:rFonts w:hint="eastAsia" w:ascii="黑体" w:hAnsi="黑体" w:eastAsia="黑体" w:cs="Times New Roman"/>
          <w:color w:val="000000" w:themeColor="text1"/>
          <w:sz w:val="32"/>
          <w:szCs w:val="32"/>
          <w:lang w:eastAsia="zh-CN"/>
        </w:rPr>
      </w:pPr>
      <w:r>
        <w:rPr>
          <w:rFonts w:hint="eastAsia" w:ascii="黑体" w:hAnsi="黑体" w:eastAsia="黑体" w:cs="Times New Roman"/>
          <w:color w:val="000000" w:themeColor="text1"/>
          <w:sz w:val="32"/>
          <w:szCs w:val="32"/>
        </w:rPr>
        <w:t>四、多年生果树类、花卉苗木补偿标准</w:t>
      </w:r>
      <w:r>
        <w:rPr>
          <w:rFonts w:hint="eastAsia" w:ascii="黑体" w:hAnsi="黑体" w:eastAsia="黑体" w:cs="Times New Roman"/>
          <w:color w:val="000000" w:themeColor="text1"/>
          <w:sz w:val="32"/>
          <w:szCs w:val="32"/>
          <w:lang w:eastAsia="zh-CN"/>
        </w:rPr>
        <w:t>（</w:t>
      </w:r>
      <w:r>
        <w:rPr>
          <w:rFonts w:hint="eastAsia" w:ascii="黑体" w:hAnsi="黑体" w:eastAsia="黑体" w:cs="Times New Roman"/>
          <w:color w:val="000000" w:themeColor="text1"/>
          <w:sz w:val="32"/>
          <w:szCs w:val="32"/>
        </w:rPr>
        <w:t>见附表四、附表五、附表六</w:t>
      </w:r>
      <w:r>
        <w:rPr>
          <w:rFonts w:hint="eastAsia" w:ascii="黑体" w:hAnsi="黑体" w:eastAsia="黑体" w:cs="Times New Roman"/>
          <w:color w:val="000000" w:themeColor="text1"/>
          <w:sz w:val="32"/>
          <w:szCs w:val="32"/>
          <w:lang w:eastAsia="zh-CN"/>
        </w:rPr>
        <w:t>）</w:t>
      </w:r>
    </w:p>
    <w:p w14:paraId="6CC15246">
      <w:pPr>
        <w:widowControl w:val="0"/>
        <w:overflowPunct w:val="0"/>
        <w:spacing w:after="0" w:line="520" w:lineRule="exact"/>
        <w:ind w:firstLine="640" w:firstLineChars="200"/>
        <w:jc w:val="both"/>
        <w:rPr>
          <w:rFonts w:ascii="黑体" w:hAnsi="黑体" w:eastAsia="黑体" w:cs="Times New Roman"/>
          <w:sz w:val="32"/>
          <w:szCs w:val="32"/>
        </w:rPr>
      </w:pPr>
      <w:r>
        <w:rPr>
          <w:rFonts w:hint="eastAsia" w:ascii="仿宋_GB2312" w:eastAsia="仿宋_GB2312" w:cs="Times New Roman"/>
          <w:color w:val="000000" w:themeColor="text1"/>
          <w:sz w:val="32"/>
          <w:szCs w:val="32"/>
        </w:rPr>
        <w:t>房前屋后和园地上种植的果树花木，按实际清点的数量计算，树木的主杆直径，已离地面50cm量算为准，果树苗高度低于50cm的，按幼苗价格补偿。原果树花木由户主砍伐或移栽，归户主所有，林地上的原生林木一律不予补偿。苗圃、花圃补偿按40000元/亩计算，面积按投影面积计算，补偿的苗圃、花圃必须全部成活，覆盖率达80%以上，否则按覆盖率百分比计算补偿费用。</w:t>
      </w:r>
      <w:r>
        <w:rPr>
          <w:rFonts w:hint="eastAsia" w:ascii="仿宋_GB2312" w:eastAsia="仿宋_GB2312" w:cs="Times New Roman"/>
          <w:sz w:val="32"/>
          <w:szCs w:val="32"/>
        </w:rPr>
        <w:t>成片竹林按5000元/亩补偿。</w:t>
      </w:r>
    </w:p>
    <w:p w14:paraId="135265DF">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五、征地补偿费用的分配管理办法</w:t>
      </w:r>
    </w:p>
    <w:p w14:paraId="646CFBDE">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一</w:t>
      </w: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土地补偿费：归被征地所在地的村集体经济组织</w:t>
      </w: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或村民小组</w:t>
      </w: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所有，经村集体经济组织成员表决同意，可发给被征地户作为安置费的补充。</w:t>
      </w:r>
    </w:p>
    <w:p w14:paraId="298F2BCF">
      <w:pPr>
        <w:widowControl w:val="0"/>
        <w:overflowPunct w:val="0"/>
        <w:spacing w:after="0" w:line="520" w:lineRule="exact"/>
        <w:ind w:firstLine="640" w:firstLineChars="200"/>
        <w:jc w:val="both"/>
        <w:rPr>
          <w:rFonts w:ascii="仿宋_GB2312" w:eastAsia="仿宋_GB2312" w:cs="Times New Roman"/>
          <w:bCs/>
          <w:color w:val="000000" w:themeColor="text1"/>
          <w:sz w:val="32"/>
          <w:szCs w:val="32"/>
        </w:rPr>
      </w:pP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二</w:t>
      </w: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安置补助费：发给被征地户作为自谋职业和不能就业人员的安置费，县政府不安排劳动力就业。</w:t>
      </w:r>
    </w:p>
    <w:p w14:paraId="09E91139">
      <w:pPr>
        <w:widowControl w:val="0"/>
        <w:overflowPunct w:val="0"/>
        <w:spacing w:after="0" w:line="520" w:lineRule="exact"/>
        <w:ind w:firstLine="640" w:firstLineChars="200"/>
        <w:jc w:val="both"/>
        <w:rPr>
          <w:rFonts w:ascii="仿宋_GB2312" w:eastAsia="仿宋_GB2312" w:cs="Times New Roman"/>
          <w:bCs/>
          <w:color w:val="000000" w:themeColor="text1"/>
          <w:sz w:val="32"/>
          <w:szCs w:val="32"/>
        </w:rPr>
      </w:pP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三</w:t>
      </w:r>
      <w:r>
        <w:rPr>
          <w:rFonts w:hint="eastAsia" w:ascii="仿宋_GB2312" w:eastAsia="仿宋_GB2312" w:cs="Times New Roman"/>
          <w:bCs/>
          <w:color w:val="000000" w:themeColor="text1"/>
          <w:sz w:val="32"/>
          <w:szCs w:val="32"/>
          <w:lang w:eastAsia="zh-CN"/>
        </w:rPr>
        <w:t>）</w:t>
      </w:r>
      <w:r>
        <w:rPr>
          <w:rFonts w:hint="eastAsia" w:ascii="仿宋_GB2312" w:eastAsia="仿宋_GB2312" w:cs="Times New Roman"/>
          <w:bCs/>
          <w:color w:val="000000" w:themeColor="text1"/>
          <w:sz w:val="32"/>
          <w:szCs w:val="32"/>
        </w:rPr>
        <w:t>留用地补偿费：经村集体经济组织成员表决同意，可发给被征地户作为安置费的补充。</w:t>
      </w:r>
    </w:p>
    <w:p w14:paraId="5BD542A0">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六、被征地农户的社会保障安置</w:t>
      </w:r>
    </w:p>
    <w:p w14:paraId="150A52A9">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r>
        <w:rPr>
          <w:rFonts w:hint="eastAsia" w:ascii="仿宋_GB2312" w:hAnsi="仿宋_GB2312" w:eastAsia="仿宋_GB2312" w:cs="Times New Roman"/>
          <w:color w:val="000000" w:themeColor="text1"/>
          <w:sz w:val="32"/>
          <w:szCs w:val="32"/>
        </w:rPr>
        <w:t>被征地农户的社会保障安置，按照广东省人民政府办公厅《转发省人力资源社会保障厅关于进一步完善我省被征地农民养老保障政策意见的通知》</w:t>
      </w:r>
      <w:r>
        <w:rPr>
          <w:rFonts w:hint="eastAsia" w:ascii="仿宋_GB2312" w:hAnsi="仿宋_GB2312" w:eastAsia="仿宋_GB2312" w:cs="Times New Roman"/>
          <w:color w:val="000000" w:themeColor="text1"/>
          <w:sz w:val="32"/>
          <w:szCs w:val="32"/>
          <w:lang w:eastAsia="zh-CN"/>
        </w:rPr>
        <w:t>（</w:t>
      </w:r>
      <w:r>
        <w:rPr>
          <w:rFonts w:hint="eastAsia" w:ascii="仿宋_GB2312" w:hAnsi="仿宋_GB2312" w:eastAsia="仿宋_GB2312" w:cs="Times New Roman"/>
          <w:color w:val="000000" w:themeColor="text1"/>
          <w:sz w:val="32"/>
          <w:szCs w:val="32"/>
        </w:rPr>
        <w:t>粤府办〔20</w:t>
      </w:r>
      <w:r>
        <w:rPr>
          <w:rFonts w:ascii="仿宋_GB2312" w:hAnsi="仿宋_GB2312" w:eastAsia="仿宋_GB2312" w:cs="Times New Roman"/>
          <w:color w:val="000000" w:themeColor="text1"/>
          <w:sz w:val="32"/>
          <w:szCs w:val="32"/>
        </w:rPr>
        <w:t>21</w:t>
      </w:r>
      <w:r>
        <w:rPr>
          <w:rFonts w:hint="eastAsia" w:ascii="仿宋_GB2312" w:hAnsi="仿宋_GB2312" w:eastAsia="仿宋_GB2312" w:cs="Times New Roman"/>
          <w:color w:val="000000" w:themeColor="text1"/>
          <w:sz w:val="32"/>
          <w:szCs w:val="32"/>
        </w:rPr>
        <w:t>〕</w:t>
      </w:r>
      <w:r>
        <w:rPr>
          <w:rFonts w:ascii="仿宋_GB2312" w:hAnsi="仿宋_GB2312" w:eastAsia="仿宋_GB2312" w:cs="Times New Roman"/>
          <w:color w:val="000000" w:themeColor="text1"/>
          <w:sz w:val="32"/>
          <w:szCs w:val="32"/>
        </w:rPr>
        <w:t>22</w:t>
      </w:r>
      <w:r>
        <w:rPr>
          <w:rFonts w:hint="eastAsia" w:ascii="仿宋_GB2312" w:hAnsi="仿宋_GB2312" w:eastAsia="仿宋_GB2312" w:cs="Times New Roman"/>
          <w:color w:val="000000" w:themeColor="text1"/>
          <w:sz w:val="32"/>
          <w:szCs w:val="32"/>
        </w:rPr>
        <w:t>号</w:t>
      </w:r>
      <w:r>
        <w:rPr>
          <w:rFonts w:hint="eastAsia" w:ascii="仿宋_GB2312" w:hAnsi="仿宋_GB2312" w:eastAsia="仿宋_GB2312" w:cs="Times New Roman"/>
          <w:color w:val="000000" w:themeColor="text1"/>
          <w:sz w:val="32"/>
          <w:szCs w:val="32"/>
          <w:lang w:eastAsia="zh-CN"/>
        </w:rPr>
        <w:t>）</w:t>
      </w:r>
      <w:r>
        <w:rPr>
          <w:rFonts w:hint="eastAsia" w:ascii="仿宋_GB2312" w:hAnsi="仿宋_GB2312" w:eastAsia="仿宋_GB2312" w:cs="Times New Roman"/>
          <w:color w:val="000000" w:themeColor="text1"/>
          <w:sz w:val="32"/>
          <w:szCs w:val="32"/>
        </w:rPr>
        <w:t>及</w:t>
      </w:r>
      <w:r>
        <w:rPr>
          <w:rFonts w:ascii="仿宋_GB2312" w:hAnsi="仿宋_GB2312" w:eastAsia="仿宋_GB2312" w:cs="Times New Roman"/>
          <w:color w:val="000000" w:themeColor="text1"/>
          <w:sz w:val="32"/>
          <w:szCs w:val="32"/>
        </w:rPr>
        <w:t>《</w:t>
      </w:r>
      <w:r>
        <w:rPr>
          <w:rFonts w:hint="eastAsia" w:ascii="仿宋_GB2312" w:hAnsi="仿宋_GB2312" w:eastAsia="仿宋_GB2312" w:cs="Times New Roman"/>
          <w:color w:val="000000" w:themeColor="text1"/>
          <w:sz w:val="32"/>
          <w:szCs w:val="32"/>
        </w:rPr>
        <w:t>梅州</w:t>
      </w:r>
      <w:r>
        <w:rPr>
          <w:rFonts w:ascii="仿宋_GB2312" w:hAnsi="仿宋_GB2312" w:eastAsia="仿宋_GB2312" w:cs="Times New Roman"/>
          <w:color w:val="000000" w:themeColor="text1"/>
          <w:sz w:val="32"/>
          <w:szCs w:val="32"/>
        </w:rPr>
        <w:t>市人民政府办公室关于进一步明确梅州市被征地农民养老保障工作有关问题的通知》</w:t>
      </w:r>
      <w:r>
        <w:rPr>
          <w:rFonts w:hint="eastAsia" w:ascii="仿宋_GB2312" w:hAnsi="仿宋_GB2312" w:eastAsia="仿宋_GB2312" w:cs="Times New Roman"/>
          <w:color w:val="000000" w:themeColor="text1"/>
          <w:sz w:val="32"/>
          <w:szCs w:val="32"/>
        </w:rPr>
        <w:t>规定办理。</w:t>
      </w:r>
    </w:p>
    <w:p w14:paraId="283D4EEE">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七、其他事项</w:t>
      </w:r>
    </w:p>
    <w:p w14:paraId="6D1917B8">
      <w:pPr>
        <w:widowControl w:val="0"/>
        <w:overflowPunct w:val="0"/>
        <w:spacing w:after="0" w:line="52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本办法印发前已发布征收公告或正在实施征地的项目，仍按征收公告所公布的标准执行。</w:t>
      </w:r>
    </w:p>
    <w:p w14:paraId="4ED8B79E">
      <w:pPr>
        <w:widowControl w:val="0"/>
        <w:overflowPunct w:val="0"/>
        <w:spacing w:after="0" w:line="520" w:lineRule="exact"/>
        <w:ind w:firstLine="640" w:firstLineChars="200"/>
        <w:jc w:val="both"/>
        <w:rPr>
          <w:rFonts w:ascii="仿宋_GB2312" w:eastAsia="仿宋_GB2312" w:cs="Times New Roman"/>
          <w:color w:val="auto"/>
          <w:sz w:val="32"/>
          <w:szCs w:val="32"/>
        </w:rPr>
      </w:pPr>
      <w:r>
        <w:rPr>
          <w:rFonts w:hint="eastAsia" w:ascii="仿宋_GB2312" w:eastAsia="仿宋_GB2312" w:cs="Times New Roman"/>
          <w:sz w:val="32"/>
          <w:szCs w:val="32"/>
        </w:rPr>
        <w:t>本办法有效期为三年，自发文之日起执行，《关于印发〈平远县征收农村集体土地补偿标准及分配办法〉的通知》</w:t>
      </w:r>
      <w:r>
        <w:rPr>
          <w:rFonts w:hint="eastAsia" w:ascii="仿宋_GB2312" w:eastAsia="仿宋_GB2312" w:cs="Times New Roman"/>
          <w:sz w:val="32"/>
          <w:szCs w:val="32"/>
          <w:lang w:eastAsia="zh-CN"/>
        </w:rPr>
        <w:t>（</w:t>
      </w:r>
      <w:r>
        <w:rPr>
          <w:rFonts w:hint="eastAsia" w:ascii="仿宋_GB2312" w:eastAsia="仿宋_GB2312" w:cs="Times New Roman"/>
          <w:color w:val="auto"/>
          <w:sz w:val="32"/>
          <w:szCs w:val="32"/>
        </w:rPr>
        <w:t>平自然资字〔2022〕17号</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同时废止。</w:t>
      </w:r>
    </w:p>
    <w:p w14:paraId="516A6C81">
      <w:pPr>
        <w:widowControl w:val="0"/>
        <w:overflowPunct w:val="0"/>
        <w:spacing w:after="0" w:line="520" w:lineRule="exact"/>
        <w:ind w:firstLine="640" w:firstLineChars="200"/>
        <w:jc w:val="both"/>
        <w:rPr>
          <w:rFonts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本办法由平远县自然资源局负责解释。</w:t>
      </w:r>
    </w:p>
    <w:p w14:paraId="7218264F">
      <w:pPr>
        <w:widowControl w:val="0"/>
        <w:overflowPunct w:val="0"/>
        <w:spacing w:after="0" w:line="520" w:lineRule="exact"/>
        <w:ind w:firstLine="640" w:firstLineChars="200"/>
        <w:jc w:val="both"/>
        <w:rPr>
          <w:rFonts w:ascii="仿宋_GB2312" w:eastAsia="仿宋_GB2312" w:cs="Times New Roman"/>
          <w:color w:val="000000" w:themeColor="text1"/>
          <w:sz w:val="32"/>
          <w:szCs w:val="32"/>
        </w:rPr>
      </w:pPr>
    </w:p>
    <w:p w14:paraId="127BA585">
      <w:pPr>
        <w:widowControl w:val="0"/>
        <w:overflowPunct w:val="0"/>
        <w:spacing w:after="0" w:line="520" w:lineRule="exact"/>
        <w:ind w:firstLine="200"/>
        <w:jc w:val="both"/>
        <w:rPr>
          <w:rFonts w:hint="eastAsia" w:ascii="黑体" w:hAnsi="黑体" w:eastAsia="黑体" w:cs="Times New Roman"/>
          <w:color w:val="000000" w:themeColor="text1"/>
          <w:sz w:val="32"/>
          <w:szCs w:val="32"/>
          <w:lang w:eastAsia="zh-CN"/>
        </w:rPr>
      </w:pPr>
      <w:r>
        <w:rPr>
          <w:rFonts w:hint="eastAsia" w:ascii="黑体" w:hAnsi="黑体" w:eastAsia="黑体" w:cs="Times New Roman"/>
          <w:color w:val="000000" w:themeColor="text1"/>
          <w:sz w:val="32"/>
          <w:szCs w:val="32"/>
        </w:rPr>
        <w:t xml:space="preserve">  附表</w:t>
      </w:r>
      <w:r>
        <w:rPr>
          <w:rFonts w:hint="eastAsia" w:ascii="黑体" w:hAnsi="黑体" w:eastAsia="黑体" w:cs="Times New Roman"/>
          <w:color w:val="000000" w:themeColor="text1"/>
          <w:sz w:val="32"/>
          <w:szCs w:val="32"/>
          <w:lang w:eastAsia="zh-CN"/>
        </w:rPr>
        <w:t>：</w:t>
      </w:r>
    </w:p>
    <w:p w14:paraId="6EB95F8B">
      <w:pPr>
        <w:widowControl w:val="0"/>
        <w:overflowPunct w:val="0"/>
        <w:spacing w:after="0" w:line="520" w:lineRule="exact"/>
        <w:ind w:firstLine="800" w:firstLineChars="250"/>
        <w:jc w:val="both"/>
        <w:rPr>
          <w:rFonts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一、平远县区片1征收土地补偿标准</w:t>
      </w:r>
    </w:p>
    <w:p w14:paraId="34C9CE3F">
      <w:pPr>
        <w:widowControl w:val="0"/>
        <w:overflowPunct w:val="0"/>
        <w:spacing w:after="0" w:line="520" w:lineRule="exact"/>
        <w:ind w:firstLine="800" w:firstLineChars="250"/>
        <w:jc w:val="both"/>
        <w:rPr>
          <w:rFonts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二、平远县区片2征收土地补偿标准</w:t>
      </w:r>
    </w:p>
    <w:p w14:paraId="739C6204">
      <w:pPr>
        <w:widowControl w:val="0"/>
        <w:overflowPunct w:val="0"/>
        <w:spacing w:after="0" w:line="520" w:lineRule="exact"/>
        <w:ind w:firstLine="800" w:firstLineChars="250"/>
        <w:jc w:val="both"/>
        <w:rPr>
          <w:rFonts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三、拆迁补偿标准</w:t>
      </w:r>
    </w:p>
    <w:p w14:paraId="29EDFA0E">
      <w:pPr>
        <w:widowControl w:val="0"/>
        <w:overflowPunct w:val="0"/>
        <w:spacing w:after="0" w:line="520" w:lineRule="exact"/>
        <w:ind w:firstLine="800" w:firstLineChars="250"/>
        <w:jc w:val="both"/>
        <w:rPr>
          <w:rFonts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四、征收多年生果树类补偿标准</w:t>
      </w:r>
    </w:p>
    <w:p w14:paraId="3E9C1CEF">
      <w:pPr>
        <w:widowControl w:val="0"/>
        <w:overflowPunct w:val="0"/>
        <w:spacing w:after="0" w:line="520" w:lineRule="exact"/>
        <w:ind w:firstLine="800" w:firstLineChars="250"/>
        <w:jc w:val="both"/>
        <w:rPr>
          <w:rFonts w:ascii="仿宋_GB2312" w:eastAsia="仿宋_GB2312" w:cs="Times New Roman"/>
          <w:sz w:val="32"/>
          <w:szCs w:val="32"/>
        </w:rPr>
      </w:pPr>
      <w:r>
        <w:rPr>
          <w:rFonts w:hint="eastAsia" w:ascii="仿宋_GB2312" w:eastAsia="仿宋_GB2312" w:cs="Times New Roman"/>
          <w:sz w:val="32"/>
          <w:szCs w:val="32"/>
        </w:rPr>
        <w:t>五、征收多年生花卉苗木补偿标准</w:t>
      </w:r>
    </w:p>
    <w:p w14:paraId="2309C108">
      <w:pPr>
        <w:widowControl w:val="0"/>
        <w:overflowPunct w:val="0"/>
        <w:spacing w:after="0" w:line="520" w:lineRule="exact"/>
        <w:ind w:firstLine="800" w:firstLineChars="250"/>
        <w:jc w:val="both"/>
        <w:rPr>
          <w:rFonts w:ascii="仿宋_GB2312" w:eastAsia="仿宋_GB2312" w:cs="Times New Roman"/>
          <w:color w:val="000000" w:themeColor="text1"/>
          <w:sz w:val="32"/>
          <w:szCs w:val="32"/>
        </w:rPr>
      </w:pPr>
      <w:r>
        <w:rPr>
          <w:rFonts w:hint="eastAsia" w:ascii="仿宋_GB2312" w:eastAsia="仿宋_GB2312" w:cs="Times New Roman"/>
          <w:color w:val="000000" w:themeColor="text1"/>
          <w:sz w:val="32"/>
          <w:szCs w:val="32"/>
        </w:rPr>
        <w:t>六、花木迁移费用指导价</w:t>
      </w:r>
    </w:p>
    <w:p w14:paraId="595AD2AD">
      <w:pPr>
        <w:adjustRightInd/>
        <w:snapToGrid/>
        <w:spacing w:line="220" w:lineRule="atLeast"/>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br w:type="page"/>
      </w:r>
    </w:p>
    <w:p w14:paraId="03C7E0E2">
      <w:pPr>
        <w:rPr>
          <w:rFonts w:hint="eastAsia" w:eastAsia="微软雅黑" w:cs="Times New Roman"/>
          <w:color w:val="000000" w:themeColor="text1"/>
          <w:sz w:val="30"/>
          <w:szCs w:val="30"/>
          <w:lang w:eastAsia="zh-CN"/>
        </w:rPr>
      </w:pPr>
      <w:r>
        <w:rPr>
          <w:rFonts w:hint="eastAsia" w:ascii="宋体" w:hAnsi="宋体" w:cs="Times New Roman"/>
          <w:color w:val="000000" w:themeColor="text1"/>
          <w:sz w:val="30"/>
          <w:szCs w:val="30"/>
        </w:rPr>
        <w:t>附表一</w:t>
      </w:r>
      <w:r>
        <w:rPr>
          <w:rFonts w:hint="eastAsia" w:ascii="宋体" w:hAnsi="宋体" w:cs="Times New Roman"/>
          <w:color w:val="000000" w:themeColor="text1"/>
          <w:sz w:val="30"/>
          <w:szCs w:val="30"/>
          <w:lang w:eastAsia="zh-CN"/>
        </w:rPr>
        <w:t>：</w:t>
      </w:r>
    </w:p>
    <w:p w14:paraId="38ED3D5A">
      <w:pPr>
        <w:jc w:val="center"/>
        <w:rPr>
          <w:rFonts w:ascii="宋体" w:hAnsi="宋体" w:cs="Times New Roman"/>
          <w:b/>
          <w:bCs/>
          <w:color w:val="000000" w:themeColor="text1"/>
          <w:sz w:val="36"/>
          <w:szCs w:val="36"/>
        </w:rPr>
      </w:pPr>
      <w:r>
        <w:rPr>
          <w:rFonts w:hint="eastAsia" w:ascii="宋体" w:hAnsi="宋体"/>
          <w:b/>
          <w:bCs/>
          <w:color w:val="000000" w:themeColor="text1"/>
          <w:sz w:val="36"/>
          <w:szCs w:val="36"/>
        </w:rPr>
        <w:t>平远县区片1</w:t>
      </w:r>
      <w:r>
        <w:rPr>
          <w:rFonts w:hint="eastAsia" w:ascii="宋体" w:hAnsi="宋体" w:cs="Times New Roman"/>
          <w:b/>
          <w:bCs/>
          <w:color w:val="000000" w:themeColor="text1"/>
          <w:sz w:val="36"/>
          <w:szCs w:val="36"/>
        </w:rPr>
        <w:t>征收土地补偿标准</w:t>
      </w:r>
    </w:p>
    <w:p w14:paraId="0A2AE129">
      <w:pPr>
        <w:jc w:val="center"/>
        <w:rPr>
          <w:rFonts w:hint="eastAsia" w:ascii="宋体" w:hAnsi="宋体" w:eastAsia="微软雅黑" w:cs="Times New Roman"/>
          <w:color w:val="000000" w:themeColor="text1"/>
          <w:sz w:val="24"/>
          <w:szCs w:val="21"/>
          <w:lang w:eastAsia="zh-CN"/>
        </w:rPr>
      </w:pPr>
      <w:r>
        <w:rPr>
          <w:rFonts w:hint="eastAsia" w:ascii="宋体" w:hAnsi="宋体" w:cs="Times New Roman"/>
          <w:color w:val="000000" w:themeColor="text1"/>
          <w:sz w:val="24"/>
          <w:szCs w:val="21"/>
          <w:lang w:eastAsia="zh-CN"/>
        </w:rPr>
        <w:t>（</w:t>
      </w:r>
      <w:r>
        <w:rPr>
          <w:rFonts w:hint="eastAsia" w:ascii="宋体" w:hAnsi="宋体" w:cs="Times New Roman"/>
          <w:color w:val="000000" w:themeColor="text1"/>
          <w:sz w:val="24"/>
          <w:szCs w:val="21"/>
        </w:rPr>
        <w:t>大柘镇</w:t>
      </w:r>
      <w:r>
        <w:rPr>
          <w:rFonts w:hint="eastAsia" w:ascii="宋体" w:hAnsi="宋体" w:cs="Times New Roman"/>
          <w:color w:val="000000" w:themeColor="text1"/>
          <w:sz w:val="24"/>
          <w:szCs w:val="21"/>
          <w:lang w:eastAsia="zh-CN"/>
        </w:rPr>
        <w:t>）</w:t>
      </w:r>
    </w:p>
    <w:tbl>
      <w:tblPr>
        <w:tblStyle w:val="4"/>
        <w:tblW w:w="10652" w:type="dxa"/>
        <w:jc w:val="center"/>
        <w:tblLayout w:type="fixed"/>
        <w:tblCellMar>
          <w:top w:w="0" w:type="dxa"/>
          <w:left w:w="108" w:type="dxa"/>
          <w:bottom w:w="0" w:type="dxa"/>
          <w:right w:w="108" w:type="dxa"/>
        </w:tblCellMar>
      </w:tblPr>
      <w:tblGrid>
        <w:gridCol w:w="913"/>
        <w:gridCol w:w="1459"/>
        <w:gridCol w:w="2564"/>
        <w:gridCol w:w="919"/>
        <w:gridCol w:w="919"/>
        <w:gridCol w:w="919"/>
        <w:gridCol w:w="919"/>
        <w:gridCol w:w="919"/>
        <w:gridCol w:w="1121"/>
      </w:tblGrid>
      <w:tr w14:paraId="13EAFD33">
        <w:tblPrEx>
          <w:tblCellMar>
            <w:top w:w="0" w:type="dxa"/>
            <w:left w:w="108" w:type="dxa"/>
            <w:bottom w:w="0" w:type="dxa"/>
            <w:right w:w="108" w:type="dxa"/>
          </w:tblCellMar>
        </w:tblPrEx>
        <w:trPr>
          <w:trHeight w:val="1094"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1CDF7381">
            <w:pPr>
              <w:spacing w:after="0"/>
              <w:jc w:val="center"/>
              <w:rPr>
                <w:rFonts w:cs="Times New Roman"/>
                <w:b/>
                <w:color w:val="000000" w:themeColor="text1"/>
                <w:szCs w:val="21"/>
              </w:rPr>
            </w:pPr>
            <w:r>
              <w:rPr>
                <w:rFonts w:hint="eastAsia" w:ascii="宋体" w:hAnsi="宋体" w:cs="Times New Roman"/>
                <w:b/>
                <w:color w:val="000000" w:themeColor="text1"/>
                <w:szCs w:val="21"/>
              </w:rPr>
              <w:t>范围</w:t>
            </w:r>
          </w:p>
        </w:tc>
        <w:tc>
          <w:tcPr>
            <w:tcW w:w="4023" w:type="dxa"/>
            <w:gridSpan w:val="2"/>
            <w:tcBorders>
              <w:top w:val="single" w:color="000000" w:sz="4" w:space="0"/>
              <w:left w:val="nil"/>
              <w:bottom w:val="single" w:color="000000" w:sz="4" w:space="0"/>
              <w:right w:val="single" w:color="000000" w:sz="4" w:space="0"/>
              <w:tl2br w:val="single" w:color="auto" w:sz="4" w:space="0"/>
            </w:tcBorders>
            <w:vAlign w:val="center"/>
          </w:tcPr>
          <w:p w14:paraId="27DFACC4">
            <w:pPr>
              <w:spacing w:after="0"/>
              <w:jc w:val="center"/>
              <w:rPr>
                <w:rFonts w:cs="Times New Roman"/>
                <w:b/>
                <w:color w:val="000000" w:themeColor="text1"/>
                <w:szCs w:val="21"/>
              </w:rPr>
            </w:pPr>
            <w:r>
              <w:rPr>
                <w:rFonts w:hint="eastAsia" w:ascii="宋体" w:hAnsi="宋体" w:cs="Times New Roman"/>
                <w:b/>
                <w:color w:val="000000" w:themeColor="text1"/>
                <w:szCs w:val="21"/>
              </w:rPr>
              <w:t xml:space="preserve">             地类</w:t>
            </w:r>
          </w:p>
          <w:p w14:paraId="1B87DC34">
            <w:pPr>
              <w:spacing w:after="0"/>
              <w:ind w:firstLine="210"/>
              <w:rPr>
                <w:rFonts w:cs="Times New Roman"/>
                <w:b/>
                <w:color w:val="000000" w:themeColor="text1"/>
                <w:szCs w:val="21"/>
              </w:rPr>
            </w:pPr>
            <w:r>
              <w:rPr>
                <w:rFonts w:hint="eastAsia" w:ascii="宋体" w:hAnsi="宋体" w:cs="Times New Roman"/>
                <w:b/>
                <w:color w:val="000000" w:themeColor="text1"/>
                <w:szCs w:val="21"/>
              </w:rPr>
              <w:t>项目</w:t>
            </w:r>
          </w:p>
        </w:tc>
        <w:tc>
          <w:tcPr>
            <w:tcW w:w="919" w:type="dxa"/>
            <w:tcBorders>
              <w:top w:val="single" w:color="000000" w:sz="4" w:space="0"/>
              <w:left w:val="nil"/>
              <w:bottom w:val="single" w:color="000000" w:sz="4" w:space="0"/>
              <w:right w:val="single" w:color="000000" w:sz="4" w:space="0"/>
            </w:tcBorders>
            <w:vAlign w:val="center"/>
          </w:tcPr>
          <w:p w14:paraId="33C53466">
            <w:pPr>
              <w:spacing w:after="0"/>
              <w:jc w:val="center"/>
              <w:rPr>
                <w:rFonts w:cs="Times New Roman"/>
                <w:b/>
                <w:color w:val="000000" w:themeColor="text1"/>
                <w:szCs w:val="21"/>
              </w:rPr>
            </w:pPr>
            <w:r>
              <w:rPr>
                <w:rFonts w:hint="eastAsia" w:ascii="宋体" w:hAnsi="宋体" w:cs="Times New Roman"/>
                <w:b/>
                <w:color w:val="000000" w:themeColor="text1"/>
                <w:szCs w:val="21"/>
              </w:rPr>
              <w:t>水田</w:t>
            </w:r>
          </w:p>
        </w:tc>
        <w:tc>
          <w:tcPr>
            <w:tcW w:w="919" w:type="dxa"/>
            <w:tcBorders>
              <w:top w:val="single" w:color="000000" w:sz="4" w:space="0"/>
              <w:left w:val="nil"/>
              <w:bottom w:val="single" w:color="000000" w:sz="4" w:space="0"/>
              <w:right w:val="single" w:color="000000" w:sz="4" w:space="0"/>
            </w:tcBorders>
            <w:vAlign w:val="center"/>
          </w:tcPr>
          <w:p w14:paraId="642726D1">
            <w:pPr>
              <w:spacing w:after="0"/>
              <w:jc w:val="center"/>
              <w:rPr>
                <w:rFonts w:cs="Times New Roman"/>
                <w:b/>
                <w:color w:val="000000" w:themeColor="text1"/>
                <w:szCs w:val="21"/>
              </w:rPr>
            </w:pPr>
          </w:p>
          <w:p w14:paraId="3F5495B9">
            <w:pPr>
              <w:spacing w:after="0"/>
              <w:jc w:val="center"/>
              <w:rPr>
                <w:rFonts w:ascii="宋体" w:hAnsi="宋体" w:cs="Times New Roman"/>
                <w:b/>
                <w:color w:val="000000" w:themeColor="text1"/>
                <w:szCs w:val="21"/>
              </w:rPr>
            </w:pPr>
            <w:r>
              <w:rPr>
                <w:rFonts w:hint="eastAsia" w:ascii="宋体" w:hAnsi="宋体" w:cs="Times New Roman"/>
                <w:b/>
                <w:color w:val="000000" w:themeColor="text1"/>
                <w:szCs w:val="21"/>
              </w:rPr>
              <w:t>其他</w:t>
            </w:r>
          </w:p>
          <w:p w14:paraId="7F7B8CB4">
            <w:pPr>
              <w:spacing w:after="0"/>
              <w:jc w:val="center"/>
              <w:rPr>
                <w:rFonts w:cs="Times New Roman"/>
                <w:b/>
                <w:color w:val="000000" w:themeColor="text1"/>
                <w:szCs w:val="21"/>
              </w:rPr>
            </w:pPr>
            <w:r>
              <w:rPr>
                <w:rFonts w:hint="eastAsia" w:ascii="宋体" w:hAnsi="宋体" w:cs="Times New Roman"/>
                <w:b/>
                <w:color w:val="000000" w:themeColor="text1"/>
                <w:szCs w:val="21"/>
              </w:rPr>
              <w:t>耕地</w:t>
            </w:r>
          </w:p>
          <w:p w14:paraId="5C94EB5D">
            <w:pPr>
              <w:spacing w:after="0"/>
              <w:jc w:val="center"/>
              <w:rPr>
                <w:rFonts w:cs="Times New Roman"/>
                <w:b/>
                <w:color w:val="000000" w:themeColor="text1"/>
                <w:szCs w:val="21"/>
              </w:rPr>
            </w:pPr>
          </w:p>
        </w:tc>
        <w:tc>
          <w:tcPr>
            <w:tcW w:w="919" w:type="dxa"/>
            <w:tcBorders>
              <w:top w:val="single" w:color="000000" w:sz="4" w:space="0"/>
              <w:left w:val="nil"/>
              <w:bottom w:val="single" w:color="000000" w:sz="4" w:space="0"/>
              <w:right w:val="single" w:color="000000" w:sz="4" w:space="0"/>
            </w:tcBorders>
            <w:vAlign w:val="center"/>
          </w:tcPr>
          <w:p w14:paraId="0CDA13CC">
            <w:pPr>
              <w:spacing w:after="0"/>
              <w:jc w:val="center"/>
              <w:rPr>
                <w:rFonts w:cs="Times New Roman"/>
                <w:b/>
                <w:color w:val="000000" w:themeColor="text1"/>
                <w:szCs w:val="21"/>
              </w:rPr>
            </w:pPr>
            <w:r>
              <w:rPr>
                <w:rFonts w:hint="eastAsia" w:ascii="宋体" w:hAnsi="宋体" w:cs="Times New Roman"/>
                <w:b/>
                <w:color w:val="000000" w:themeColor="text1"/>
                <w:szCs w:val="21"/>
              </w:rPr>
              <w:t>园地</w:t>
            </w:r>
          </w:p>
        </w:tc>
        <w:tc>
          <w:tcPr>
            <w:tcW w:w="919" w:type="dxa"/>
            <w:tcBorders>
              <w:top w:val="single" w:color="000000" w:sz="4" w:space="0"/>
              <w:left w:val="nil"/>
              <w:bottom w:val="single" w:color="000000" w:sz="4" w:space="0"/>
              <w:right w:val="single" w:color="000000" w:sz="4" w:space="0"/>
            </w:tcBorders>
            <w:vAlign w:val="center"/>
          </w:tcPr>
          <w:p w14:paraId="6C8E10A9">
            <w:pPr>
              <w:spacing w:after="0"/>
              <w:jc w:val="center"/>
              <w:rPr>
                <w:rFonts w:cs="Times New Roman"/>
                <w:b/>
                <w:color w:val="000000" w:themeColor="text1"/>
                <w:szCs w:val="21"/>
              </w:rPr>
            </w:pPr>
            <w:r>
              <w:rPr>
                <w:rFonts w:hint="eastAsia" w:ascii="宋体" w:hAnsi="宋体" w:cs="Times New Roman"/>
                <w:b/>
                <w:color w:val="000000" w:themeColor="text1"/>
                <w:szCs w:val="21"/>
              </w:rPr>
              <w:t>鱼塘</w:t>
            </w:r>
          </w:p>
        </w:tc>
        <w:tc>
          <w:tcPr>
            <w:tcW w:w="919" w:type="dxa"/>
            <w:tcBorders>
              <w:top w:val="single" w:color="000000" w:sz="4" w:space="0"/>
              <w:left w:val="nil"/>
              <w:bottom w:val="single" w:color="000000" w:sz="4" w:space="0"/>
              <w:right w:val="single" w:color="000000" w:sz="4" w:space="0"/>
            </w:tcBorders>
            <w:vAlign w:val="center"/>
          </w:tcPr>
          <w:p w14:paraId="4B79E880">
            <w:pPr>
              <w:spacing w:after="0"/>
              <w:jc w:val="center"/>
              <w:rPr>
                <w:rFonts w:cs="Times New Roman"/>
                <w:b/>
                <w:color w:val="000000" w:themeColor="text1"/>
                <w:szCs w:val="21"/>
              </w:rPr>
            </w:pPr>
            <w:r>
              <w:rPr>
                <w:rFonts w:hint="eastAsia" w:ascii="宋体" w:hAnsi="宋体" w:cs="Times New Roman"/>
                <w:b/>
                <w:color w:val="000000" w:themeColor="text1"/>
                <w:szCs w:val="21"/>
              </w:rPr>
              <w:t>林地</w:t>
            </w:r>
          </w:p>
        </w:tc>
        <w:tc>
          <w:tcPr>
            <w:tcW w:w="1121" w:type="dxa"/>
            <w:tcBorders>
              <w:top w:val="single" w:color="000000" w:sz="4" w:space="0"/>
              <w:left w:val="nil"/>
              <w:bottom w:val="single" w:color="000000" w:sz="4" w:space="0"/>
              <w:right w:val="single" w:color="000000" w:sz="4" w:space="0"/>
            </w:tcBorders>
            <w:vAlign w:val="center"/>
          </w:tcPr>
          <w:p w14:paraId="772FAF49">
            <w:pPr>
              <w:spacing w:after="0"/>
              <w:jc w:val="center"/>
              <w:rPr>
                <w:rFonts w:cs="Times New Roman"/>
                <w:b/>
                <w:color w:val="000000" w:themeColor="text1"/>
                <w:szCs w:val="21"/>
              </w:rPr>
            </w:pPr>
            <w:r>
              <w:rPr>
                <w:rFonts w:hint="eastAsia" w:ascii="宋体" w:hAnsi="宋体" w:cs="Times New Roman"/>
                <w:b/>
                <w:color w:val="000000" w:themeColor="text1"/>
                <w:szCs w:val="21"/>
              </w:rPr>
              <w:t>未利</w:t>
            </w:r>
          </w:p>
          <w:p w14:paraId="7A6AB4CE">
            <w:pPr>
              <w:spacing w:after="0"/>
              <w:jc w:val="center"/>
              <w:rPr>
                <w:rFonts w:cs="Times New Roman"/>
                <w:b/>
                <w:color w:val="000000" w:themeColor="text1"/>
                <w:szCs w:val="21"/>
              </w:rPr>
            </w:pPr>
            <w:r>
              <w:rPr>
                <w:rFonts w:hint="eastAsia" w:ascii="宋体" w:hAnsi="宋体" w:cs="Times New Roman"/>
                <w:b/>
                <w:color w:val="000000" w:themeColor="text1"/>
                <w:szCs w:val="21"/>
              </w:rPr>
              <w:t>用地</w:t>
            </w:r>
          </w:p>
        </w:tc>
      </w:tr>
      <w:tr w14:paraId="1761ED9A">
        <w:tblPrEx>
          <w:tblCellMar>
            <w:top w:w="0" w:type="dxa"/>
            <w:left w:w="108" w:type="dxa"/>
            <w:bottom w:w="0" w:type="dxa"/>
            <w:right w:w="108" w:type="dxa"/>
          </w:tblCellMar>
        </w:tblPrEx>
        <w:trPr>
          <w:trHeight w:val="1127" w:hRule="atLeast"/>
          <w:jc w:val="center"/>
        </w:trPr>
        <w:tc>
          <w:tcPr>
            <w:tcW w:w="913" w:type="dxa"/>
            <w:vMerge w:val="restart"/>
            <w:tcBorders>
              <w:top w:val="nil"/>
              <w:left w:val="single" w:color="000000" w:sz="4" w:space="0"/>
              <w:bottom w:val="single" w:color="000000" w:sz="4" w:space="0"/>
              <w:right w:val="single" w:color="000000" w:sz="4" w:space="0"/>
            </w:tcBorders>
            <w:vAlign w:val="center"/>
          </w:tcPr>
          <w:p w14:paraId="75464BFB">
            <w:pPr>
              <w:spacing w:after="0"/>
              <w:jc w:val="center"/>
              <w:rPr>
                <w:rFonts w:ascii="黑体" w:hAnsi="黑体" w:eastAsia="黑体"/>
                <w:b/>
                <w:color w:val="000000" w:themeColor="text1"/>
                <w:szCs w:val="21"/>
              </w:rPr>
            </w:pPr>
            <w:r>
              <w:rPr>
                <w:rFonts w:hint="eastAsia" w:ascii="黑体" w:hAnsi="黑体" w:eastAsia="黑体"/>
                <w:b/>
                <w:color w:val="000000" w:themeColor="text1"/>
                <w:szCs w:val="21"/>
              </w:rPr>
              <w:t>区</w:t>
            </w:r>
          </w:p>
          <w:p w14:paraId="67C0F7A4">
            <w:pPr>
              <w:spacing w:after="0"/>
              <w:jc w:val="center"/>
              <w:rPr>
                <w:rFonts w:ascii="黑体" w:hAnsi="黑体" w:eastAsia="黑体"/>
                <w:b/>
                <w:color w:val="000000" w:themeColor="text1"/>
                <w:szCs w:val="21"/>
              </w:rPr>
            </w:pPr>
            <w:r>
              <w:rPr>
                <w:rFonts w:hint="eastAsia" w:ascii="黑体" w:hAnsi="黑体" w:eastAsia="黑体"/>
                <w:b/>
                <w:color w:val="000000" w:themeColor="text1"/>
                <w:szCs w:val="21"/>
              </w:rPr>
              <w:t>片</w:t>
            </w:r>
          </w:p>
          <w:p w14:paraId="715F760F">
            <w:pPr>
              <w:spacing w:after="0"/>
              <w:jc w:val="center"/>
              <w:rPr>
                <w:rFonts w:cs="Times New Roman"/>
                <w:color w:val="000000" w:themeColor="text1"/>
                <w:szCs w:val="21"/>
              </w:rPr>
            </w:pPr>
            <w:r>
              <w:rPr>
                <w:rFonts w:hint="eastAsia" w:ascii="黑体" w:hAnsi="黑体" w:eastAsia="黑体"/>
                <w:b/>
                <w:color w:val="000000" w:themeColor="text1"/>
                <w:szCs w:val="21"/>
              </w:rPr>
              <w:t>1</w:t>
            </w:r>
          </w:p>
        </w:tc>
        <w:tc>
          <w:tcPr>
            <w:tcW w:w="1459" w:type="dxa"/>
            <w:tcBorders>
              <w:top w:val="nil"/>
              <w:left w:val="nil"/>
              <w:bottom w:val="single" w:color="000000" w:sz="4" w:space="0"/>
              <w:right w:val="single" w:color="000000" w:sz="4" w:space="0"/>
            </w:tcBorders>
            <w:vAlign w:val="center"/>
          </w:tcPr>
          <w:p w14:paraId="1BB1C76E">
            <w:pPr>
              <w:spacing w:after="0"/>
              <w:jc w:val="center"/>
              <w:rPr>
                <w:rFonts w:cs="Times New Roman"/>
                <w:color w:val="000000" w:themeColor="text1"/>
                <w:szCs w:val="21"/>
              </w:rPr>
            </w:pPr>
            <w:r>
              <w:rPr>
                <w:rFonts w:hint="eastAsia" w:ascii="宋体" w:hAnsi="宋体" w:cs="Times New Roman"/>
                <w:color w:val="000000" w:themeColor="text1"/>
                <w:szCs w:val="21"/>
              </w:rPr>
              <w:t>土地补偿费</w:t>
            </w:r>
          </w:p>
        </w:tc>
        <w:tc>
          <w:tcPr>
            <w:tcW w:w="2564" w:type="dxa"/>
            <w:tcBorders>
              <w:top w:val="single" w:color="000000" w:sz="4" w:space="0"/>
              <w:left w:val="nil"/>
              <w:bottom w:val="single" w:color="000000" w:sz="4" w:space="0"/>
              <w:right w:val="single" w:color="000000" w:sz="4" w:space="0"/>
            </w:tcBorders>
            <w:vAlign w:val="center"/>
          </w:tcPr>
          <w:p w14:paraId="1A1BA25D">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补偿金额</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cs="Times New Roman"/>
                <w:color w:val="000000" w:themeColor="text1"/>
                <w:szCs w:val="21"/>
              </w:rPr>
              <w:t>/</w:t>
            </w:r>
            <w:r>
              <w:rPr>
                <w:rFonts w:hint="eastAsia" w:ascii="宋体" w:hAnsi="宋体" w:cs="Times New Roman"/>
                <w:color w:val="000000" w:themeColor="text1"/>
                <w:szCs w:val="21"/>
              </w:rPr>
              <w:t>亩</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6E5B5FBE">
            <w:pPr>
              <w:spacing w:after="0"/>
              <w:jc w:val="center"/>
              <w:rPr>
                <w:rFonts w:ascii="宋体" w:hAnsi="宋体" w:cs="Times New Roman"/>
                <w:color w:val="000000" w:themeColor="text1"/>
                <w:szCs w:val="21"/>
              </w:rPr>
            </w:pPr>
            <w:r>
              <w:rPr>
                <w:rFonts w:ascii="宋体" w:hAnsi="宋体" w:cs="Times New Roman"/>
                <w:color w:val="000000" w:themeColor="text1"/>
                <w:szCs w:val="21"/>
              </w:rPr>
              <w:t>31500</w:t>
            </w:r>
          </w:p>
        </w:tc>
        <w:tc>
          <w:tcPr>
            <w:tcW w:w="919" w:type="dxa"/>
            <w:tcBorders>
              <w:top w:val="single" w:color="000000" w:sz="4" w:space="0"/>
              <w:left w:val="nil"/>
              <w:bottom w:val="single" w:color="000000" w:sz="4" w:space="0"/>
              <w:right w:val="single" w:color="000000" w:sz="4" w:space="0"/>
            </w:tcBorders>
            <w:vAlign w:val="center"/>
          </w:tcPr>
          <w:p w14:paraId="5C1B3673">
            <w:pPr>
              <w:spacing w:after="0"/>
              <w:jc w:val="center"/>
              <w:rPr>
                <w:rFonts w:ascii="宋体" w:hAnsi="宋体" w:cs="Times New Roman"/>
                <w:color w:val="000000" w:themeColor="text1"/>
                <w:szCs w:val="21"/>
              </w:rPr>
            </w:pPr>
            <w:r>
              <w:rPr>
                <w:rFonts w:ascii="宋体" w:hAnsi="宋体" w:cs="Times New Roman"/>
                <w:color w:val="000000" w:themeColor="text1"/>
                <w:szCs w:val="21"/>
              </w:rPr>
              <w:t>26250</w:t>
            </w:r>
          </w:p>
        </w:tc>
        <w:tc>
          <w:tcPr>
            <w:tcW w:w="919" w:type="dxa"/>
            <w:tcBorders>
              <w:top w:val="single" w:color="000000" w:sz="4" w:space="0"/>
              <w:left w:val="nil"/>
              <w:bottom w:val="single" w:color="000000" w:sz="4" w:space="0"/>
              <w:right w:val="single" w:color="000000" w:sz="4" w:space="0"/>
            </w:tcBorders>
            <w:vAlign w:val="center"/>
          </w:tcPr>
          <w:p w14:paraId="6AB73F4C">
            <w:pPr>
              <w:spacing w:after="0"/>
              <w:jc w:val="center"/>
              <w:rPr>
                <w:rFonts w:ascii="宋体" w:hAnsi="宋体" w:cs="Times New Roman"/>
                <w:color w:val="000000" w:themeColor="text1"/>
                <w:szCs w:val="21"/>
              </w:rPr>
            </w:pPr>
            <w:r>
              <w:rPr>
                <w:rFonts w:ascii="宋体" w:hAnsi="宋体" w:cs="Times New Roman"/>
                <w:color w:val="000000" w:themeColor="text1"/>
                <w:szCs w:val="21"/>
              </w:rPr>
              <w:t>26250</w:t>
            </w:r>
          </w:p>
        </w:tc>
        <w:tc>
          <w:tcPr>
            <w:tcW w:w="919" w:type="dxa"/>
            <w:tcBorders>
              <w:top w:val="single" w:color="000000" w:sz="4" w:space="0"/>
              <w:left w:val="nil"/>
              <w:bottom w:val="single" w:color="000000" w:sz="4" w:space="0"/>
              <w:right w:val="single" w:color="000000" w:sz="4" w:space="0"/>
            </w:tcBorders>
            <w:vAlign w:val="center"/>
          </w:tcPr>
          <w:p w14:paraId="73F4415B">
            <w:pPr>
              <w:spacing w:after="0"/>
              <w:jc w:val="center"/>
              <w:rPr>
                <w:rFonts w:ascii="宋体" w:hAnsi="宋体" w:cs="Times New Roman"/>
                <w:color w:val="000000" w:themeColor="text1"/>
                <w:szCs w:val="21"/>
              </w:rPr>
            </w:pPr>
            <w:r>
              <w:rPr>
                <w:rFonts w:ascii="宋体" w:hAnsi="宋体" w:cs="Times New Roman"/>
                <w:color w:val="000000" w:themeColor="text1"/>
                <w:szCs w:val="21"/>
              </w:rPr>
              <w:t>34125</w:t>
            </w:r>
          </w:p>
        </w:tc>
        <w:tc>
          <w:tcPr>
            <w:tcW w:w="919" w:type="dxa"/>
            <w:tcBorders>
              <w:top w:val="nil"/>
              <w:left w:val="nil"/>
              <w:bottom w:val="single" w:color="auto" w:sz="4" w:space="0"/>
              <w:right w:val="single" w:color="000000" w:sz="4" w:space="0"/>
            </w:tcBorders>
            <w:vAlign w:val="center"/>
          </w:tcPr>
          <w:p w14:paraId="1FA6508A">
            <w:pPr>
              <w:spacing w:after="0"/>
              <w:jc w:val="center"/>
              <w:rPr>
                <w:rFonts w:ascii="宋体" w:hAnsi="宋体" w:cs="Times New Roman"/>
                <w:color w:val="000000" w:themeColor="text1"/>
                <w:szCs w:val="21"/>
              </w:rPr>
            </w:pPr>
            <w:r>
              <w:rPr>
                <w:rFonts w:ascii="宋体" w:hAnsi="宋体" w:cs="Times New Roman"/>
                <w:color w:val="000000" w:themeColor="text1"/>
                <w:szCs w:val="21"/>
              </w:rPr>
              <w:t>7875</w:t>
            </w:r>
          </w:p>
        </w:tc>
        <w:tc>
          <w:tcPr>
            <w:tcW w:w="1121" w:type="dxa"/>
            <w:tcBorders>
              <w:top w:val="nil"/>
              <w:left w:val="nil"/>
              <w:bottom w:val="single" w:color="auto" w:sz="4" w:space="0"/>
              <w:right w:val="single" w:color="000000" w:sz="4" w:space="0"/>
            </w:tcBorders>
            <w:vAlign w:val="center"/>
          </w:tcPr>
          <w:p w14:paraId="52943EAD">
            <w:pPr>
              <w:spacing w:after="0"/>
              <w:jc w:val="center"/>
              <w:rPr>
                <w:rFonts w:ascii="宋体" w:hAnsi="宋体" w:cs="Times New Roman"/>
                <w:color w:val="000000" w:themeColor="text1"/>
                <w:szCs w:val="21"/>
              </w:rPr>
            </w:pPr>
            <w:r>
              <w:rPr>
                <w:rFonts w:ascii="宋体" w:hAnsi="宋体" w:cs="Times New Roman"/>
                <w:color w:val="000000" w:themeColor="text1"/>
                <w:szCs w:val="21"/>
              </w:rPr>
              <w:t>10500</w:t>
            </w:r>
          </w:p>
        </w:tc>
      </w:tr>
      <w:tr w14:paraId="128F524D">
        <w:tblPrEx>
          <w:tblCellMar>
            <w:top w:w="0" w:type="dxa"/>
            <w:left w:w="108" w:type="dxa"/>
            <w:bottom w:w="0" w:type="dxa"/>
            <w:right w:w="108" w:type="dxa"/>
          </w:tblCellMar>
        </w:tblPrEx>
        <w:trPr>
          <w:trHeight w:val="1090"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3B146DA3">
            <w:pPr>
              <w:spacing w:after="0"/>
              <w:rPr>
                <w:rFonts w:cs="Times New Roman"/>
                <w:color w:val="000000" w:themeColor="text1"/>
                <w:szCs w:val="21"/>
              </w:rPr>
            </w:pPr>
          </w:p>
        </w:tc>
        <w:tc>
          <w:tcPr>
            <w:tcW w:w="1459" w:type="dxa"/>
            <w:tcBorders>
              <w:top w:val="nil"/>
              <w:left w:val="nil"/>
              <w:bottom w:val="single" w:color="000000" w:sz="4" w:space="0"/>
              <w:right w:val="single" w:color="000000" w:sz="4" w:space="0"/>
            </w:tcBorders>
            <w:vAlign w:val="center"/>
          </w:tcPr>
          <w:p w14:paraId="2E25895A">
            <w:pPr>
              <w:spacing w:after="0"/>
              <w:jc w:val="center"/>
              <w:rPr>
                <w:rFonts w:cs="Times New Roman"/>
                <w:color w:val="000000" w:themeColor="text1"/>
                <w:szCs w:val="21"/>
              </w:rPr>
            </w:pPr>
            <w:r>
              <w:rPr>
                <w:rFonts w:hint="eastAsia" w:ascii="宋体" w:hAnsi="宋体" w:cs="Times New Roman"/>
                <w:color w:val="000000" w:themeColor="text1"/>
                <w:szCs w:val="21"/>
              </w:rPr>
              <w:t>安置补助费</w:t>
            </w:r>
          </w:p>
        </w:tc>
        <w:tc>
          <w:tcPr>
            <w:tcW w:w="2564" w:type="dxa"/>
            <w:tcBorders>
              <w:top w:val="single" w:color="000000" w:sz="4" w:space="0"/>
              <w:left w:val="nil"/>
              <w:bottom w:val="single" w:color="000000" w:sz="4" w:space="0"/>
              <w:right w:val="single" w:color="000000" w:sz="4" w:space="0"/>
            </w:tcBorders>
            <w:vAlign w:val="center"/>
          </w:tcPr>
          <w:p w14:paraId="6FE90344">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补偿金额</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cs="Times New Roman"/>
                <w:color w:val="000000" w:themeColor="text1"/>
                <w:szCs w:val="21"/>
              </w:rPr>
              <w:t>/</w:t>
            </w:r>
            <w:r>
              <w:rPr>
                <w:rFonts w:hint="eastAsia" w:ascii="宋体" w:hAnsi="宋体" w:cs="Times New Roman"/>
                <w:color w:val="000000" w:themeColor="text1"/>
                <w:szCs w:val="21"/>
              </w:rPr>
              <w:t>亩</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0927769A">
            <w:pPr>
              <w:spacing w:after="0"/>
              <w:jc w:val="center"/>
              <w:rPr>
                <w:rFonts w:ascii="宋体" w:hAnsi="宋体" w:cs="Times New Roman"/>
                <w:color w:val="000000" w:themeColor="text1"/>
                <w:szCs w:val="21"/>
              </w:rPr>
            </w:pPr>
            <w:r>
              <w:rPr>
                <w:rFonts w:ascii="宋体" w:hAnsi="宋体" w:cs="Times New Roman"/>
                <w:color w:val="000000" w:themeColor="text1"/>
                <w:szCs w:val="21"/>
              </w:rPr>
              <w:t>43500</w:t>
            </w:r>
          </w:p>
        </w:tc>
        <w:tc>
          <w:tcPr>
            <w:tcW w:w="919" w:type="dxa"/>
            <w:tcBorders>
              <w:top w:val="single" w:color="000000" w:sz="4" w:space="0"/>
              <w:left w:val="nil"/>
              <w:bottom w:val="single" w:color="000000" w:sz="4" w:space="0"/>
              <w:right w:val="single" w:color="000000" w:sz="4" w:space="0"/>
            </w:tcBorders>
            <w:vAlign w:val="center"/>
          </w:tcPr>
          <w:p w14:paraId="7EFA17DB">
            <w:pPr>
              <w:spacing w:after="0"/>
              <w:jc w:val="center"/>
              <w:rPr>
                <w:rFonts w:ascii="宋体" w:hAnsi="宋体" w:cs="Times New Roman"/>
                <w:color w:val="000000" w:themeColor="text1"/>
                <w:szCs w:val="21"/>
              </w:rPr>
            </w:pPr>
            <w:r>
              <w:rPr>
                <w:rFonts w:ascii="宋体" w:hAnsi="宋体" w:cs="Times New Roman"/>
                <w:color w:val="000000" w:themeColor="text1"/>
                <w:szCs w:val="21"/>
              </w:rPr>
              <w:t>36250</w:t>
            </w:r>
          </w:p>
        </w:tc>
        <w:tc>
          <w:tcPr>
            <w:tcW w:w="919" w:type="dxa"/>
            <w:tcBorders>
              <w:top w:val="single" w:color="000000" w:sz="4" w:space="0"/>
              <w:left w:val="nil"/>
              <w:bottom w:val="single" w:color="000000" w:sz="4" w:space="0"/>
              <w:right w:val="single" w:color="000000" w:sz="4" w:space="0"/>
            </w:tcBorders>
            <w:vAlign w:val="center"/>
          </w:tcPr>
          <w:p w14:paraId="2F8B5597">
            <w:pPr>
              <w:spacing w:after="0"/>
              <w:jc w:val="center"/>
              <w:rPr>
                <w:rFonts w:ascii="宋体" w:hAnsi="宋体" w:cs="Times New Roman"/>
                <w:color w:val="000000" w:themeColor="text1"/>
                <w:szCs w:val="21"/>
              </w:rPr>
            </w:pPr>
            <w:r>
              <w:rPr>
                <w:rFonts w:ascii="宋体" w:hAnsi="宋体" w:cs="Times New Roman"/>
                <w:color w:val="000000" w:themeColor="text1"/>
                <w:szCs w:val="21"/>
              </w:rPr>
              <w:t>36250</w:t>
            </w:r>
          </w:p>
        </w:tc>
        <w:tc>
          <w:tcPr>
            <w:tcW w:w="919" w:type="dxa"/>
            <w:tcBorders>
              <w:top w:val="single" w:color="000000" w:sz="4" w:space="0"/>
              <w:left w:val="nil"/>
              <w:bottom w:val="nil"/>
              <w:right w:val="single" w:color="000000" w:sz="4" w:space="0"/>
            </w:tcBorders>
            <w:vAlign w:val="center"/>
          </w:tcPr>
          <w:p w14:paraId="73421F7D">
            <w:pPr>
              <w:spacing w:after="0"/>
              <w:jc w:val="center"/>
              <w:rPr>
                <w:rFonts w:ascii="宋体" w:hAnsi="宋体" w:cs="Times New Roman"/>
                <w:color w:val="000000" w:themeColor="text1"/>
                <w:szCs w:val="21"/>
              </w:rPr>
            </w:pPr>
            <w:r>
              <w:rPr>
                <w:rFonts w:ascii="宋体" w:hAnsi="宋体" w:cs="Times New Roman"/>
                <w:color w:val="000000" w:themeColor="text1"/>
                <w:szCs w:val="21"/>
              </w:rPr>
              <w:t>47125</w:t>
            </w:r>
          </w:p>
        </w:tc>
        <w:tc>
          <w:tcPr>
            <w:tcW w:w="919" w:type="dxa"/>
            <w:tcBorders>
              <w:top w:val="single" w:color="auto" w:sz="4" w:space="0"/>
              <w:left w:val="nil"/>
              <w:bottom w:val="single" w:color="auto" w:sz="4" w:space="0"/>
              <w:right w:val="single" w:color="000000" w:sz="4" w:space="0"/>
            </w:tcBorders>
            <w:vAlign w:val="center"/>
          </w:tcPr>
          <w:p w14:paraId="4D6F274D">
            <w:pPr>
              <w:spacing w:after="0"/>
              <w:jc w:val="center"/>
              <w:rPr>
                <w:rFonts w:ascii="宋体" w:hAnsi="宋体" w:cs="Times New Roman"/>
                <w:color w:val="000000" w:themeColor="text1"/>
                <w:szCs w:val="21"/>
              </w:rPr>
            </w:pPr>
            <w:r>
              <w:rPr>
                <w:rFonts w:ascii="宋体" w:hAnsi="宋体" w:cs="Times New Roman"/>
                <w:color w:val="000000" w:themeColor="text1"/>
                <w:szCs w:val="21"/>
              </w:rPr>
              <w:t>10875</w:t>
            </w:r>
          </w:p>
        </w:tc>
        <w:tc>
          <w:tcPr>
            <w:tcW w:w="1121" w:type="dxa"/>
            <w:tcBorders>
              <w:top w:val="single" w:color="auto" w:sz="4" w:space="0"/>
              <w:left w:val="nil"/>
              <w:bottom w:val="single" w:color="auto" w:sz="4" w:space="0"/>
              <w:right w:val="single" w:color="000000" w:sz="4" w:space="0"/>
            </w:tcBorders>
            <w:vAlign w:val="center"/>
          </w:tcPr>
          <w:p w14:paraId="6B730AB0">
            <w:pPr>
              <w:spacing w:after="0"/>
              <w:jc w:val="center"/>
              <w:rPr>
                <w:rFonts w:ascii="宋体" w:hAnsi="宋体" w:cs="Times New Roman"/>
                <w:color w:val="000000" w:themeColor="text1"/>
                <w:szCs w:val="21"/>
              </w:rPr>
            </w:pPr>
            <w:r>
              <w:rPr>
                <w:rFonts w:ascii="宋体" w:hAnsi="宋体" w:cs="Times New Roman"/>
                <w:color w:val="000000" w:themeColor="text1"/>
                <w:szCs w:val="21"/>
              </w:rPr>
              <w:t>14500</w:t>
            </w:r>
          </w:p>
        </w:tc>
      </w:tr>
      <w:tr w14:paraId="742AB0A8">
        <w:tblPrEx>
          <w:tblCellMar>
            <w:top w:w="0" w:type="dxa"/>
            <w:left w:w="108" w:type="dxa"/>
            <w:bottom w:w="0" w:type="dxa"/>
            <w:right w:w="108" w:type="dxa"/>
          </w:tblCellMar>
        </w:tblPrEx>
        <w:trPr>
          <w:trHeight w:val="1090"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25849476">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4587DBB9">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每亩征地补偿标准</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52905019">
            <w:pPr>
              <w:spacing w:after="0"/>
              <w:jc w:val="center"/>
              <w:rPr>
                <w:rFonts w:ascii="宋体" w:hAnsi="宋体" w:cs="Times New Roman"/>
                <w:color w:val="000000" w:themeColor="text1"/>
                <w:szCs w:val="21"/>
              </w:rPr>
            </w:pPr>
            <w:r>
              <w:rPr>
                <w:rFonts w:ascii="宋体" w:hAnsi="宋体" w:cs="Times New Roman"/>
                <w:color w:val="000000" w:themeColor="text1"/>
                <w:szCs w:val="21"/>
              </w:rPr>
              <w:t>75000</w:t>
            </w:r>
          </w:p>
        </w:tc>
        <w:tc>
          <w:tcPr>
            <w:tcW w:w="919" w:type="dxa"/>
            <w:tcBorders>
              <w:top w:val="single" w:color="000000" w:sz="4" w:space="0"/>
              <w:left w:val="nil"/>
              <w:bottom w:val="single" w:color="000000" w:sz="4" w:space="0"/>
              <w:right w:val="single" w:color="000000" w:sz="4" w:space="0"/>
            </w:tcBorders>
            <w:vAlign w:val="center"/>
          </w:tcPr>
          <w:p w14:paraId="115A1B1C">
            <w:pPr>
              <w:spacing w:after="0"/>
              <w:jc w:val="center"/>
              <w:rPr>
                <w:rFonts w:ascii="宋体" w:hAnsi="宋体" w:cs="Times New Roman"/>
                <w:color w:val="000000" w:themeColor="text1"/>
                <w:szCs w:val="21"/>
              </w:rPr>
            </w:pPr>
            <w:r>
              <w:rPr>
                <w:rFonts w:ascii="宋体" w:hAnsi="宋体" w:cs="Times New Roman"/>
                <w:color w:val="000000" w:themeColor="text1"/>
                <w:szCs w:val="21"/>
              </w:rPr>
              <w:t>62500</w:t>
            </w:r>
          </w:p>
        </w:tc>
        <w:tc>
          <w:tcPr>
            <w:tcW w:w="919" w:type="dxa"/>
            <w:tcBorders>
              <w:top w:val="single" w:color="000000" w:sz="4" w:space="0"/>
              <w:left w:val="nil"/>
              <w:bottom w:val="single" w:color="000000" w:sz="4" w:space="0"/>
              <w:right w:val="single" w:color="000000" w:sz="4" w:space="0"/>
            </w:tcBorders>
            <w:vAlign w:val="center"/>
          </w:tcPr>
          <w:p w14:paraId="5B5404DC">
            <w:pPr>
              <w:spacing w:after="0"/>
              <w:jc w:val="center"/>
              <w:rPr>
                <w:rFonts w:ascii="宋体" w:hAnsi="宋体" w:cs="Times New Roman"/>
                <w:color w:val="000000" w:themeColor="text1"/>
                <w:szCs w:val="21"/>
              </w:rPr>
            </w:pPr>
            <w:r>
              <w:rPr>
                <w:rFonts w:ascii="宋体" w:hAnsi="宋体" w:cs="Times New Roman"/>
                <w:color w:val="000000" w:themeColor="text1"/>
                <w:szCs w:val="21"/>
              </w:rPr>
              <w:t>62500</w:t>
            </w:r>
          </w:p>
        </w:tc>
        <w:tc>
          <w:tcPr>
            <w:tcW w:w="919" w:type="dxa"/>
            <w:tcBorders>
              <w:top w:val="single" w:color="000000" w:sz="4" w:space="0"/>
              <w:left w:val="nil"/>
              <w:bottom w:val="single" w:color="000000" w:sz="4" w:space="0"/>
              <w:right w:val="single" w:color="000000" w:sz="4" w:space="0"/>
            </w:tcBorders>
            <w:vAlign w:val="center"/>
          </w:tcPr>
          <w:p w14:paraId="125998D5">
            <w:pPr>
              <w:spacing w:after="0"/>
              <w:jc w:val="center"/>
              <w:rPr>
                <w:rFonts w:ascii="宋体" w:hAnsi="宋体" w:cs="Times New Roman"/>
                <w:color w:val="000000" w:themeColor="text1"/>
                <w:szCs w:val="21"/>
              </w:rPr>
            </w:pPr>
            <w:r>
              <w:rPr>
                <w:rFonts w:ascii="宋体" w:hAnsi="宋体" w:cs="Times New Roman"/>
                <w:color w:val="000000" w:themeColor="text1"/>
                <w:szCs w:val="21"/>
              </w:rPr>
              <w:t>81250</w:t>
            </w:r>
          </w:p>
        </w:tc>
        <w:tc>
          <w:tcPr>
            <w:tcW w:w="919" w:type="dxa"/>
            <w:tcBorders>
              <w:top w:val="single" w:color="auto" w:sz="4" w:space="0"/>
              <w:left w:val="nil"/>
              <w:bottom w:val="single" w:color="000000" w:sz="4" w:space="0"/>
              <w:right w:val="single" w:color="000000" w:sz="4" w:space="0"/>
            </w:tcBorders>
            <w:vAlign w:val="center"/>
          </w:tcPr>
          <w:p w14:paraId="1F0A9073">
            <w:pPr>
              <w:spacing w:after="0"/>
              <w:jc w:val="center"/>
              <w:rPr>
                <w:rFonts w:ascii="宋体" w:hAnsi="宋体" w:cs="Times New Roman"/>
                <w:color w:val="000000" w:themeColor="text1"/>
                <w:szCs w:val="21"/>
              </w:rPr>
            </w:pPr>
            <w:r>
              <w:rPr>
                <w:rFonts w:ascii="宋体" w:hAnsi="宋体" w:cs="Times New Roman"/>
                <w:color w:val="000000" w:themeColor="text1"/>
                <w:szCs w:val="21"/>
              </w:rPr>
              <w:t>18750</w:t>
            </w:r>
          </w:p>
        </w:tc>
        <w:tc>
          <w:tcPr>
            <w:tcW w:w="1121" w:type="dxa"/>
            <w:tcBorders>
              <w:top w:val="single" w:color="auto" w:sz="4" w:space="0"/>
              <w:left w:val="nil"/>
              <w:bottom w:val="single" w:color="000000" w:sz="4" w:space="0"/>
              <w:right w:val="single" w:color="000000" w:sz="4" w:space="0"/>
            </w:tcBorders>
            <w:vAlign w:val="center"/>
          </w:tcPr>
          <w:p w14:paraId="1320D482">
            <w:pPr>
              <w:spacing w:after="0"/>
              <w:jc w:val="center"/>
              <w:rPr>
                <w:rFonts w:ascii="宋体" w:hAnsi="宋体" w:cs="Times New Roman"/>
                <w:color w:val="000000" w:themeColor="text1"/>
                <w:szCs w:val="21"/>
              </w:rPr>
            </w:pPr>
            <w:r>
              <w:rPr>
                <w:rFonts w:ascii="宋体" w:hAnsi="宋体" w:cs="Times New Roman"/>
                <w:color w:val="000000" w:themeColor="text1"/>
                <w:szCs w:val="21"/>
              </w:rPr>
              <w:t>25000</w:t>
            </w:r>
          </w:p>
        </w:tc>
      </w:tr>
      <w:tr w14:paraId="1BE6D5DF">
        <w:tblPrEx>
          <w:tblCellMar>
            <w:top w:w="0" w:type="dxa"/>
            <w:left w:w="108" w:type="dxa"/>
            <w:bottom w:w="0" w:type="dxa"/>
            <w:right w:w="108" w:type="dxa"/>
          </w:tblCellMar>
        </w:tblPrEx>
        <w:trPr>
          <w:trHeight w:val="1090"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6F43D7BE">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70AE4D8A">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每平方米补偿标准</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0CDFAB00">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112.50</w:t>
            </w:r>
          </w:p>
        </w:tc>
        <w:tc>
          <w:tcPr>
            <w:tcW w:w="919" w:type="dxa"/>
            <w:tcBorders>
              <w:top w:val="single" w:color="000000" w:sz="4" w:space="0"/>
              <w:left w:val="nil"/>
              <w:bottom w:val="single" w:color="000000" w:sz="4" w:space="0"/>
              <w:right w:val="single" w:color="000000" w:sz="4" w:space="0"/>
            </w:tcBorders>
            <w:vAlign w:val="center"/>
          </w:tcPr>
          <w:p w14:paraId="67B99126">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93.75</w:t>
            </w:r>
          </w:p>
        </w:tc>
        <w:tc>
          <w:tcPr>
            <w:tcW w:w="919" w:type="dxa"/>
            <w:tcBorders>
              <w:top w:val="single" w:color="000000" w:sz="4" w:space="0"/>
              <w:left w:val="nil"/>
              <w:bottom w:val="single" w:color="000000" w:sz="4" w:space="0"/>
              <w:right w:val="single" w:color="000000" w:sz="4" w:space="0"/>
            </w:tcBorders>
            <w:vAlign w:val="center"/>
          </w:tcPr>
          <w:p w14:paraId="5C25FFA9">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93.75</w:t>
            </w:r>
          </w:p>
        </w:tc>
        <w:tc>
          <w:tcPr>
            <w:tcW w:w="919" w:type="dxa"/>
            <w:tcBorders>
              <w:top w:val="single" w:color="000000" w:sz="4" w:space="0"/>
              <w:left w:val="nil"/>
              <w:bottom w:val="single" w:color="000000" w:sz="4" w:space="0"/>
              <w:right w:val="single" w:color="000000" w:sz="4" w:space="0"/>
            </w:tcBorders>
            <w:vAlign w:val="center"/>
          </w:tcPr>
          <w:p w14:paraId="54AB41A3">
            <w:pPr>
              <w:spacing w:after="0"/>
              <w:jc w:val="center"/>
              <w:rPr>
                <w:rFonts w:ascii="宋体" w:hAnsi="宋体" w:cs="Times New Roman"/>
                <w:color w:val="000000" w:themeColor="text1"/>
                <w:szCs w:val="21"/>
              </w:rPr>
            </w:pPr>
            <w:r>
              <w:rPr>
                <w:rFonts w:ascii="宋体" w:hAnsi="宋体" w:cs="Times New Roman"/>
                <w:color w:val="000000" w:themeColor="text1"/>
                <w:szCs w:val="21"/>
              </w:rPr>
              <w:t>121.87</w:t>
            </w:r>
          </w:p>
        </w:tc>
        <w:tc>
          <w:tcPr>
            <w:tcW w:w="919" w:type="dxa"/>
            <w:tcBorders>
              <w:top w:val="single" w:color="000000" w:sz="4" w:space="0"/>
              <w:left w:val="nil"/>
              <w:bottom w:val="single" w:color="000000" w:sz="4" w:space="0"/>
              <w:right w:val="single" w:color="000000" w:sz="4" w:space="0"/>
            </w:tcBorders>
            <w:vAlign w:val="center"/>
          </w:tcPr>
          <w:p w14:paraId="7CE22B4F">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28.12</w:t>
            </w:r>
          </w:p>
        </w:tc>
        <w:tc>
          <w:tcPr>
            <w:tcW w:w="1121" w:type="dxa"/>
            <w:tcBorders>
              <w:top w:val="single" w:color="000000" w:sz="4" w:space="0"/>
              <w:left w:val="nil"/>
              <w:bottom w:val="single" w:color="000000" w:sz="4" w:space="0"/>
              <w:right w:val="single" w:color="000000" w:sz="4" w:space="0"/>
            </w:tcBorders>
            <w:vAlign w:val="center"/>
          </w:tcPr>
          <w:p w14:paraId="59ACDFC2">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37.50</w:t>
            </w:r>
          </w:p>
        </w:tc>
      </w:tr>
      <w:tr w14:paraId="78E12E6B">
        <w:tblPrEx>
          <w:tblCellMar>
            <w:top w:w="0" w:type="dxa"/>
            <w:left w:w="108" w:type="dxa"/>
            <w:bottom w:w="0" w:type="dxa"/>
            <w:right w:w="108" w:type="dxa"/>
          </w:tblCellMar>
        </w:tblPrEx>
        <w:trPr>
          <w:trHeight w:val="943"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16FA6B27">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203BF51F">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每平方米青苗补偿费</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auto" w:sz="4" w:space="0"/>
            </w:tcBorders>
            <w:vAlign w:val="center"/>
          </w:tcPr>
          <w:p w14:paraId="7BBC636C">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2.55</w:t>
            </w:r>
          </w:p>
        </w:tc>
        <w:tc>
          <w:tcPr>
            <w:tcW w:w="919" w:type="dxa"/>
            <w:tcBorders>
              <w:top w:val="single" w:color="000000" w:sz="4" w:space="0"/>
              <w:left w:val="single" w:color="auto" w:sz="4" w:space="0"/>
              <w:bottom w:val="single" w:color="000000" w:sz="4" w:space="0"/>
              <w:right w:val="single" w:color="auto" w:sz="4" w:space="0"/>
            </w:tcBorders>
            <w:vAlign w:val="center"/>
          </w:tcPr>
          <w:p w14:paraId="0CAF2915">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2.11</w:t>
            </w:r>
          </w:p>
        </w:tc>
        <w:tc>
          <w:tcPr>
            <w:tcW w:w="919" w:type="dxa"/>
            <w:tcBorders>
              <w:top w:val="single" w:color="000000" w:sz="4" w:space="0"/>
              <w:left w:val="single" w:color="auto" w:sz="4" w:space="0"/>
              <w:bottom w:val="single" w:color="000000" w:sz="4" w:space="0"/>
              <w:right w:val="single" w:color="auto" w:sz="4" w:space="0"/>
            </w:tcBorders>
            <w:vAlign w:val="center"/>
          </w:tcPr>
          <w:p w14:paraId="07DC2759">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w:t>
            </w:r>
          </w:p>
        </w:tc>
        <w:tc>
          <w:tcPr>
            <w:tcW w:w="919" w:type="dxa"/>
            <w:tcBorders>
              <w:top w:val="single" w:color="000000" w:sz="4" w:space="0"/>
              <w:left w:val="single" w:color="auto" w:sz="4" w:space="0"/>
              <w:bottom w:val="single" w:color="000000" w:sz="4" w:space="0"/>
              <w:right w:val="single" w:color="auto" w:sz="4" w:space="0"/>
            </w:tcBorders>
            <w:vAlign w:val="center"/>
          </w:tcPr>
          <w:p w14:paraId="2DB1F6CE">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4.01</w:t>
            </w:r>
          </w:p>
        </w:tc>
        <w:tc>
          <w:tcPr>
            <w:tcW w:w="919" w:type="dxa"/>
            <w:tcBorders>
              <w:top w:val="single" w:color="000000" w:sz="4" w:space="0"/>
              <w:left w:val="single" w:color="auto" w:sz="4" w:space="0"/>
              <w:bottom w:val="single" w:color="000000" w:sz="4" w:space="0"/>
              <w:right w:val="single" w:color="auto" w:sz="4" w:space="0"/>
            </w:tcBorders>
            <w:vAlign w:val="center"/>
          </w:tcPr>
          <w:p w14:paraId="1B93A92A">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w:t>
            </w:r>
          </w:p>
        </w:tc>
        <w:tc>
          <w:tcPr>
            <w:tcW w:w="1121" w:type="dxa"/>
            <w:tcBorders>
              <w:top w:val="single" w:color="000000" w:sz="4" w:space="0"/>
              <w:left w:val="single" w:color="auto" w:sz="4" w:space="0"/>
              <w:bottom w:val="single" w:color="000000" w:sz="4" w:space="0"/>
              <w:right w:val="single" w:color="000000" w:sz="4" w:space="0"/>
            </w:tcBorders>
            <w:vAlign w:val="center"/>
          </w:tcPr>
          <w:p w14:paraId="194DDDF5">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w:t>
            </w:r>
          </w:p>
        </w:tc>
      </w:tr>
      <w:tr w14:paraId="1FD62E7C">
        <w:tblPrEx>
          <w:tblCellMar>
            <w:top w:w="0" w:type="dxa"/>
            <w:left w:w="108" w:type="dxa"/>
            <w:bottom w:w="0" w:type="dxa"/>
            <w:right w:w="108" w:type="dxa"/>
          </w:tblCellMar>
        </w:tblPrEx>
        <w:trPr>
          <w:trHeight w:val="984" w:hRule="atLeast"/>
          <w:jc w:val="center"/>
        </w:trPr>
        <w:tc>
          <w:tcPr>
            <w:tcW w:w="913" w:type="dxa"/>
            <w:vMerge w:val="continue"/>
            <w:tcBorders>
              <w:top w:val="nil"/>
              <w:left w:val="single" w:color="000000" w:sz="4" w:space="0"/>
              <w:bottom w:val="nil"/>
              <w:right w:val="single" w:color="000000" w:sz="4" w:space="0"/>
            </w:tcBorders>
            <w:vAlign w:val="center"/>
          </w:tcPr>
          <w:p w14:paraId="4F275B90">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2D685F11">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每平方米留用地补偿费</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auto" w:sz="4" w:space="0"/>
            </w:tcBorders>
            <w:vAlign w:val="center"/>
          </w:tcPr>
          <w:p w14:paraId="3C82D765">
            <w:pPr>
              <w:spacing w:after="0"/>
              <w:jc w:val="center"/>
              <w:rPr>
                <w:rFonts w:ascii="宋体" w:hAnsi="宋体" w:cs="Times New Roman"/>
                <w:color w:val="000000" w:themeColor="text1"/>
                <w:szCs w:val="21"/>
              </w:rPr>
            </w:pPr>
            <w:r>
              <w:rPr>
                <w:rFonts w:ascii="宋体" w:hAnsi="宋体" w:cs="Times New Roman"/>
                <w:color w:val="000000" w:themeColor="text1"/>
                <w:szCs w:val="21"/>
              </w:rPr>
              <w:t>18</w:t>
            </w:r>
            <w:r>
              <w:rPr>
                <w:rFonts w:hint="eastAsia" w:ascii="宋体" w:hAnsi="宋体" w:cs="Times New Roman"/>
                <w:color w:val="000000" w:themeColor="text1"/>
                <w:szCs w:val="21"/>
              </w:rPr>
              <w:t>．00</w:t>
            </w:r>
          </w:p>
        </w:tc>
        <w:tc>
          <w:tcPr>
            <w:tcW w:w="919" w:type="dxa"/>
            <w:tcBorders>
              <w:top w:val="single" w:color="000000" w:sz="4" w:space="0"/>
              <w:left w:val="single" w:color="auto" w:sz="4" w:space="0"/>
              <w:bottom w:val="single" w:color="000000" w:sz="4" w:space="0"/>
              <w:right w:val="single" w:color="auto" w:sz="4" w:space="0"/>
            </w:tcBorders>
            <w:vAlign w:val="center"/>
          </w:tcPr>
          <w:p w14:paraId="26C210D6">
            <w:pPr>
              <w:spacing w:after="0"/>
              <w:jc w:val="center"/>
              <w:rPr>
                <w:rFonts w:ascii="宋体" w:hAnsi="宋体" w:cs="Times New Roman"/>
                <w:color w:val="000000" w:themeColor="text1"/>
                <w:szCs w:val="21"/>
              </w:rPr>
            </w:pPr>
            <w:r>
              <w:rPr>
                <w:rFonts w:ascii="宋体" w:hAnsi="宋体" w:cs="Times New Roman"/>
                <w:color w:val="000000" w:themeColor="text1"/>
                <w:szCs w:val="21"/>
              </w:rPr>
              <w:t>18</w:t>
            </w:r>
            <w:r>
              <w:rPr>
                <w:rFonts w:hint="eastAsia" w:ascii="宋体" w:hAnsi="宋体" w:cs="Times New Roman"/>
                <w:color w:val="000000" w:themeColor="text1"/>
                <w:szCs w:val="21"/>
              </w:rPr>
              <w:t>．00</w:t>
            </w:r>
          </w:p>
        </w:tc>
        <w:tc>
          <w:tcPr>
            <w:tcW w:w="919" w:type="dxa"/>
            <w:tcBorders>
              <w:top w:val="single" w:color="000000" w:sz="4" w:space="0"/>
              <w:left w:val="single" w:color="auto" w:sz="4" w:space="0"/>
              <w:bottom w:val="single" w:color="000000" w:sz="4" w:space="0"/>
              <w:right w:val="single" w:color="auto" w:sz="4" w:space="0"/>
            </w:tcBorders>
            <w:vAlign w:val="center"/>
          </w:tcPr>
          <w:p w14:paraId="583EDDD4">
            <w:pPr>
              <w:spacing w:after="0"/>
              <w:jc w:val="center"/>
              <w:rPr>
                <w:rFonts w:ascii="宋体" w:hAnsi="宋体" w:cs="Times New Roman"/>
                <w:color w:val="000000" w:themeColor="text1"/>
                <w:szCs w:val="21"/>
              </w:rPr>
            </w:pPr>
            <w:r>
              <w:rPr>
                <w:rFonts w:ascii="宋体" w:hAnsi="宋体" w:cs="Times New Roman"/>
                <w:color w:val="000000" w:themeColor="text1"/>
                <w:szCs w:val="21"/>
              </w:rPr>
              <w:t>18</w:t>
            </w:r>
            <w:r>
              <w:rPr>
                <w:rFonts w:hint="eastAsia" w:ascii="宋体" w:hAnsi="宋体" w:cs="Times New Roman"/>
                <w:color w:val="000000" w:themeColor="text1"/>
                <w:szCs w:val="21"/>
              </w:rPr>
              <w:t>．00</w:t>
            </w:r>
          </w:p>
        </w:tc>
        <w:tc>
          <w:tcPr>
            <w:tcW w:w="919" w:type="dxa"/>
            <w:tcBorders>
              <w:top w:val="single" w:color="000000" w:sz="4" w:space="0"/>
              <w:left w:val="single" w:color="auto" w:sz="4" w:space="0"/>
              <w:bottom w:val="single" w:color="000000" w:sz="4" w:space="0"/>
              <w:right w:val="single" w:color="auto" w:sz="4" w:space="0"/>
            </w:tcBorders>
            <w:vAlign w:val="center"/>
          </w:tcPr>
          <w:p w14:paraId="640C4140">
            <w:pPr>
              <w:spacing w:after="0"/>
              <w:jc w:val="center"/>
              <w:rPr>
                <w:rFonts w:ascii="宋体" w:hAnsi="宋体" w:cs="Times New Roman"/>
                <w:color w:val="000000" w:themeColor="text1"/>
                <w:szCs w:val="21"/>
              </w:rPr>
            </w:pPr>
            <w:r>
              <w:rPr>
                <w:rFonts w:ascii="宋体" w:hAnsi="宋体" w:cs="Times New Roman"/>
                <w:color w:val="000000" w:themeColor="text1"/>
                <w:szCs w:val="21"/>
              </w:rPr>
              <w:t>18</w:t>
            </w:r>
            <w:r>
              <w:rPr>
                <w:rFonts w:hint="eastAsia" w:ascii="宋体" w:hAnsi="宋体" w:cs="Times New Roman"/>
                <w:color w:val="000000" w:themeColor="text1"/>
                <w:szCs w:val="21"/>
              </w:rPr>
              <w:t>．00</w:t>
            </w:r>
          </w:p>
        </w:tc>
        <w:tc>
          <w:tcPr>
            <w:tcW w:w="919" w:type="dxa"/>
            <w:tcBorders>
              <w:top w:val="single" w:color="000000" w:sz="4" w:space="0"/>
              <w:left w:val="single" w:color="auto" w:sz="4" w:space="0"/>
              <w:bottom w:val="single" w:color="000000" w:sz="4" w:space="0"/>
              <w:right w:val="single" w:color="auto" w:sz="4" w:space="0"/>
            </w:tcBorders>
            <w:vAlign w:val="center"/>
          </w:tcPr>
          <w:p w14:paraId="13FDFF0A">
            <w:pPr>
              <w:spacing w:after="0"/>
              <w:jc w:val="center"/>
              <w:rPr>
                <w:rFonts w:ascii="宋体" w:hAnsi="宋体" w:cs="Times New Roman"/>
                <w:color w:val="000000" w:themeColor="text1"/>
                <w:szCs w:val="21"/>
              </w:rPr>
            </w:pPr>
            <w:r>
              <w:rPr>
                <w:rFonts w:ascii="宋体" w:hAnsi="宋体" w:cs="Times New Roman"/>
                <w:color w:val="000000" w:themeColor="text1"/>
                <w:szCs w:val="21"/>
              </w:rPr>
              <w:t>18</w:t>
            </w:r>
            <w:r>
              <w:rPr>
                <w:rFonts w:hint="eastAsia" w:ascii="宋体" w:hAnsi="宋体" w:cs="Times New Roman"/>
                <w:color w:val="000000" w:themeColor="text1"/>
                <w:szCs w:val="21"/>
              </w:rPr>
              <w:t>．00</w:t>
            </w:r>
          </w:p>
        </w:tc>
        <w:tc>
          <w:tcPr>
            <w:tcW w:w="1121" w:type="dxa"/>
            <w:tcBorders>
              <w:top w:val="single" w:color="000000" w:sz="4" w:space="0"/>
              <w:left w:val="single" w:color="auto" w:sz="4" w:space="0"/>
              <w:bottom w:val="single" w:color="000000" w:sz="4" w:space="0"/>
              <w:right w:val="single" w:color="000000" w:sz="4" w:space="0"/>
            </w:tcBorders>
            <w:vAlign w:val="center"/>
          </w:tcPr>
          <w:p w14:paraId="121A9B1D">
            <w:pPr>
              <w:spacing w:after="0"/>
              <w:jc w:val="center"/>
              <w:rPr>
                <w:rFonts w:ascii="宋体" w:hAnsi="宋体" w:cs="Times New Roman"/>
                <w:color w:val="000000" w:themeColor="text1"/>
                <w:szCs w:val="21"/>
              </w:rPr>
            </w:pPr>
            <w:r>
              <w:rPr>
                <w:rFonts w:ascii="宋体" w:hAnsi="宋体" w:cs="Times New Roman"/>
                <w:color w:val="000000" w:themeColor="text1"/>
                <w:szCs w:val="21"/>
              </w:rPr>
              <w:t>18</w:t>
            </w:r>
            <w:r>
              <w:rPr>
                <w:rFonts w:hint="eastAsia" w:ascii="宋体" w:hAnsi="宋体" w:cs="Times New Roman"/>
                <w:color w:val="000000" w:themeColor="text1"/>
                <w:szCs w:val="21"/>
              </w:rPr>
              <w:t>．</w:t>
            </w:r>
            <w:r>
              <w:rPr>
                <w:rFonts w:ascii="宋体" w:hAnsi="宋体" w:cs="Times New Roman"/>
                <w:color w:val="000000" w:themeColor="text1"/>
                <w:szCs w:val="21"/>
              </w:rPr>
              <w:t>00</w:t>
            </w:r>
          </w:p>
        </w:tc>
      </w:tr>
      <w:tr w14:paraId="4BE4F217">
        <w:tblPrEx>
          <w:tblCellMar>
            <w:top w:w="0" w:type="dxa"/>
            <w:left w:w="108" w:type="dxa"/>
            <w:bottom w:w="0" w:type="dxa"/>
            <w:right w:w="108" w:type="dxa"/>
          </w:tblCellMar>
        </w:tblPrEx>
        <w:trPr>
          <w:trHeight w:val="985" w:hRule="atLeast"/>
          <w:jc w:val="center"/>
        </w:trPr>
        <w:tc>
          <w:tcPr>
            <w:tcW w:w="913" w:type="dxa"/>
            <w:tcBorders>
              <w:top w:val="nil"/>
              <w:left w:val="single" w:color="000000" w:sz="4" w:space="0"/>
              <w:bottom w:val="single" w:color="000000" w:sz="4" w:space="0"/>
              <w:right w:val="single" w:color="000000" w:sz="4" w:space="0"/>
            </w:tcBorders>
            <w:vAlign w:val="center"/>
          </w:tcPr>
          <w:p w14:paraId="3A47F2BB">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2F1114CB">
            <w:pPr>
              <w:spacing w:after="0"/>
              <w:jc w:val="center"/>
              <w:rPr>
                <w:rFonts w:hint="eastAsia" w:ascii="宋体" w:hAnsi="宋体" w:eastAsia="微软雅黑" w:cs="Times New Roman"/>
                <w:color w:val="000000" w:themeColor="text1"/>
                <w:szCs w:val="21"/>
                <w:lang w:eastAsia="zh-CN"/>
              </w:rPr>
            </w:pPr>
            <w:r>
              <w:rPr>
                <w:rFonts w:hint="eastAsia" w:ascii="宋体" w:hAnsi="宋体" w:cs="Times New Roman"/>
                <w:color w:val="000000" w:themeColor="text1"/>
                <w:szCs w:val="21"/>
              </w:rPr>
              <w:t>每平方米补偿合计</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auto" w:sz="4" w:space="0"/>
            </w:tcBorders>
            <w:vAlign w:val="center"/>
          </w:tcPr>
          <w:p w14:paraId="6B5F3530">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133.05</w:t>
            </w:r>
          </w:p>
        </w:tc>
        <w:tc>
          <w:tcPr>
            <w:tcW w:w="919" w:type="dxa"/>
            <w:tcBorders>
              <w:top w:val="single" w:color="000000" w:sz="4" w:space="0"/>
              <w:left w:val="single" w:color="auto" w:sz="4" w:space="0"/>
              <w:bottom w:val="single" w:color="000000" w:sz="4" w:space="0"/>
              <w:right w:val="single" w:color="auto" w:sz="4" w:space="0"/>
            </w:tcBorders>
            <w:vAlign w:val="center"/>
          </w:tcPr>
          <w:p w14:paraId="080FDC11">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11</w:t>
            </w:r>
            <w:r>
              <w:rPr>
                <w:rFonts w:ascii="宋体" w:hAnsi="宋体" w:cs="Times New Roman"/>
                <w:color w:val="000000" w:themeColor="text1"/>
                <w:szCs w:val="21"/>
              </w:rPr>
              <w:t>3</w:t>
            </w:r>
            <w:r>
              <w:rPr>
                <w:rFonts w:hint="eastAsia" w:ascii="宋体" w:hAnsi="宋体" w:cs="Times New Roman"/>
                <w:color w:val="000000" w:themeColor="text1"/>
                <w:szCs w:val="21"/>
              </w:rPr>
              <w:t>.</w:t>
            </w:r>
            <w:r>
              <w:rPr>
                <w:rFonts w:ascii="宋体" w:hAnsi="宋体" w:cs="Times New Roman"/>
                <w:color w:val="000000" w:themeColor="text1"/>
                <w:szCs w:val="21"/>
              </w:rPr>
              <w:t>8</w:t>
            </w:r>
            <w:r>
              <w:rPr>
                <w:rFonts w:hint="eastAsia" w:ascii="宋体" w:hAnsi="宋体" w:cs="Times New Roman"/>
                <w:color w:val="000000" w:themeColor="text1"/>
                <w:szCs w:val="21"/>
              </w:rPr>
              <w:t>6</w:t>
            </w:r>
          </w:p>
        </w:tc>
        <w:tc>
          <w:tcPr>
            <w:tcW w:w="919" w:type="dxa"/>
            <w:tcBorders>
              <w:top w:val="single" w:color="000000" w:sz="4" w:space="0"/>
              <w:left w:val="single" w:color="auto" w:sz="4" w:space="0"/>
              <w:bottom w:val="single" w:color="000000" w:sz="4" w:space="0"/>
              <w:right w:val="single" w:color="auto" w:sz="4" w:space="0"/>
            </w:tcBorders>
            <w:vAlign w:val="center"/>
          </w:tcPr>
          <w:p w14:paraId="190AA469">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111.75</w:t>
            </w:r>
          </w:p>
        </w:tc>
        <w:tc>
          <w:tcPr>
            <w:tcW w:w="919" w:type="dxa"/>
            <w:tcBorders>
              <w:top w:val="single" w:color="000000" w:sz="4" w:space="0"/>
              <w:left w:val="single" w:color="auto" w:sz="4" w:space="0"/>
              <w:bottom w:val="single" w:color="000000" w:sz="4" w:space="0"/>
              <w:right w:val="single" w:color="auto" w:sz="4" w:space="0"/>
            </w:tcBorders>
            <w:vAlign w:val="center"/>
          </w:tcPr>
          <w:p w14:paraId="43DAC980">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14</w:t>
            </w:r>
            <w:r>
              <w:rPr>
                <w:rFonts w:ascii="宋体" w:hAnsi="宋体" w:cs="Times New Roman"/>
                <w:color w:val="000000" w:themeColor="text1"/>
                <w:szCs w:val="21"/>
              </w:rPr>
              <w:t>3.8</w:t>
            </w:r>
            <w:r>
              <w:rPr>
                <w:rFonts w:hint="eastAsia" w:ascii="宋体" w:hAnsi="宋体" w:cs="Times New Roman"/>
                <w:color w:val="000000" w:themeColor="text1"/>
                <w:szCs w:val="21"/>
              </w:rPr>
              <w:t>8</w:t>
            </w:r>
          </w:p>
        </w:tc>
        <w:tc>
          <w:tcPr>
            <w:tcW w:w="919" w:type="dxa"/>
            <w:tcBorders>
              <w:top w:val="single" w:color="000000" w:sz="4" w:space="0"/>
              <w:left w:val="single" w:color="auto" w:sz="4" w:space="0"/>
              <w:bottom w:val="single" w:color="000000" w:sz="4" w:space="0"/>
              <w:right w:val="single" w:color="auto" w:sz="4" w:space="0"/>
            </w:tcBorders>
            <w:vAlign w:val="center"/>
          </w:tcPr>
          <w:p w14:paraId="76DD69D5">
            <w:pPr>
              <w:spacing w:after="0"/>
              <w:jc w:val="center"/>
              <w:rPr>
                <w:rFonts w:ascii="宋体" w:hAnsi="宋体" w:cs="Times New Roman"/>
                <w:color w:val="000000" w:themeColor="text1"/>
                <w:szCs w:val="21"/>
              </w:rPr>
            </w:pPr>
            <w:r>
              <w:rPr>
                <w:rFonts w:ascii="宋体" w:hAnsi="宋体" w:cs="Times New Roman"/>
                <w:color w:val="000000" w:themeColor="text1"/>
                <w:szCs w:val="21"/>
              </w:rPr>
              <w:t>46.12</w:t>
            </w:r>
          </w:p>
        </w:tc>
        <w:tc>
          <w:tcPr>
            <w:tcW w:w="1121" w:type="dxa"/>
            <w:tcBorders>
              <w:top w:val="single" w:color="000000" w:sz="4" w:space="0"/>
              <w:left w:val="single" w:color="auto" w:sz="4" w:space="0"/>
              <w:bottom w:val="single" w:color="000000" w:sz="4" w:space="0"/>
              <w:right w:val="single" w:color="000000" w:sz="4" w:space="0"/>
            </w:tcBorders>
            <w:vAlign w:val="center"/>
          </w:tcPr>
          <w:p w14:paraId="28E64AC6">
            <w:pPr>
              <w:spacing w:after="0"/>
              <w:jc w:val="center"/>
              <w:rPr>
                <w:rFonts w:ascii="宋体" w:hAnsi="宋体" w:cs="Times New Roman"/>
                <w:color w:val="000000" w:themeColor="text1"/>
                <w:szCs w:val="21"/>
              </w:rPr>
            </w:pPr>
            <w:r>
              <w:rPr>
                <w:rFonts w:ascii="宋体" w:hAnsi="宋体" w:cs="Times New Roman"/>
                <w:color w:val="000000" w:themeColor="text1"/>
                <w:szCs w:val="21"/>
              </w:rPr>
              <w:t>55.50</w:t>
            </w:r>
          </w:p>
        </w:tc>
      </w:tr>
    </w:tbl>
    <w:p w14:paraId="11C8AF2D">
      <w:pPr>
        <w:rPr>
          <w:color w:val="000000" w:themeColor="text1"/>
          <w:sz w:val="32"/>
          <w:szCs w:val="32"/>
        </w:rPr>
      </w:pPr>
    </w:p>
    <w:p w14:paraId="4510A4F5">
      <w:pPr>
        <w:rPr>
          <w:color w:val="000000" w:themeColor="text1"/>
          <w:sz w:val="32"/>
          <w:szCs w:val="32"/>
        </w:rPr>
      </w:pPr>
    </w:p>
    <w:p w14:paraId="31ABF116">
      <w:pPr>
        <w:rPr>
          <w:rFonts w:cs="Times New Roman"/>
          <w:color w:val="000000" w:themeColor="text1"/>
          <w:sz w:val="32"/>
          <w:szCs w:val="32"/>
        </w:rPr>
      </w:pPr>
    </w:p>
    <w:p w14:paraId="3241AB05">
      <w:pPr>
        <w:rPr>
          <w:rFonts w:cs="Times New Roman"/>
          <w:color w:val="000000" w:themeColor="text1"/>
          <w:sz w:val="32"/>
          <w:szCs w:val="32"/>
        </w:rPr>
      </w:pPr>
    </w:p>
    <w:p w14:paraId="56DEC98D">
      <w:pPr>
        <w:rPr>
          <w:rFonts w:hint="eastAsia" w:ascii="宋体" w:hAnsi="宋体" w:eastAsia="微软雅黑" w:cs="Times New Roman"/>
          <w:color w:val="000000" w:themeColor="text1"/>
          <w:sz w:val="32"/>
          <w:szCs w:val="32"/>
          <w:lang w:eastAsia="zh-CN"/>
        </w:rPr>
      </w:pPr>
      <w:r>
        <w:rPr>
          <w:rFonts w:cs="Times New Roman"/>
          <w:color w:val="000000" w:themeColor="text1"/>
          <w:sz w:val="32"/>
          <w:szCs w:val="32"/>
        </w:rPr>
        <w:t xml:space="preserve"> </w:t>
      </w:r>
      <w:r>
        <w:rPr>
          <w:rFonts w:hint="eastAsia" w:ascii="宋体" w:hAnsi="宋体" w:cs="Times New Roman"/>
          <w:color w:val="000000" w:themeColor="text1"/>
          <w:sz w:val="32"/>
          <w:szCs w:val="32"/>
        </w:rPr>
        <w:t>附表二</w:t>
      </w:r>
      <w:r>
        <w:rPr>
          <w:rFonts w:hint="eastAsia" w:ascii="宋体" w:hAnsi="宋体" w:cs="Times New Roman"/>
          <w:color w:val="000000" w:themeColor="text1"/>
          <w:sz w:val="32"/>
          <w:szCs w:val="32"/>
          <w:lang w:eastAsia="zh-CN"/>
        </w:rPr>
        <w:t>：</w:t>
      </w:r>
    </w:p>
    <w:p w14:paraId="2E974A8A">
      <w:pPr>
        <w:jc w:val="center"/>
        <w:rPr>
          <w:rFonts w:ascii="宋体" w:hAnsi="宋体" w:cs="Times New Roman"/>
          <w:b/>
          <w:bCs/>
          <w:color w:val="000000" w:themeColor="text1"/>
          <w:sz w:val="36"/>
          <w:szCs w:val="36"/>
        </w:rPr>
      </w:pPr>
      <w:r>
        <w:rPr>
          <w:rFonts w:hint="eastAsia" w:ascii="宋体" w:hAnsi="宋体"/>
          <w:b/>
          <w:bCs/>
          <w:color w:val="000000" w:themeColor="text1"/>
          <w:sz w:val="36"/>
          <w:szCs w:val="36"/>
        </w:rPr>
        <w:t>平远县区片2</w:t>
      </w:r>
      <w:r>
        <w:rPr>
          <w:rFonts w:hint="eastAsia" w:ascii="宋体" w:hAnsi="宋体" w:cs="Times New Roman"/>
          <w:b/>
          <w:bCs/>
          <w:color w:val="000000" w:themeColor="text1"/>
          <w:sz w:val="36"/>
          <w:szCs w:val="36"/>
        </w:rPr>
        <w:t>征收土地补偿标准</w:t>
      </w:r>
    </w:p>
    <w:p w14:paraId="1947F9E2">
      <w:pPr>
        <w:spacing w:after="0"/>
        <w:jc w:val="center"/>
        <w:rPr>
          <w:rFonts w:ascii="宋体" w:hAnsi="宋体" w:cs="Times New Roman"/>
          <w:color w:val="000000" w:themeColor="text1"/>
          <w:sz w:val="24"/>
          <w:szCs w:val="21"/>
        </w:rPr>
      </w:pPr>
      <w:r>
        <w:rPr>
          <w:rFonts w:hint="eastAsia" w:ascii="宋体" w:hAnsi="宋体" w:cs="Times New Roman"/>
          <w:color w:val="000000" w:themeColor="text1"/>
          <w:sz w:val="24"/>
          <w:szCs w:val="21"/>
          <w:lang w:eastAsia="zh-CN"/>
        </w:rPr>
        <w:t>（</w:t>
      </w:r>
      <w:r>
        <w:rPr>
          <w:rFonts w:hint="eastAsia" w:ascii="宋体" w:hAnsi="宋体" w:cs="Times New Roman"/>
          <w:color w:val="000000" w:themeColor="text1"/>
          <w:sz w:val="24"/>
          <w:szCs w:val="21"/>
        </w:rPr>
        <w:t>仁居、石正、八尺、差干、东石、河头、热柘、</w:t>
      </w:r>
    </w:p>
    <w:p w14:paraId="626C75B0">
      <w:pPr>
        <w:spacing w:after="240" w:afterLines="100"/>
        <w:jc w:val="center"/>
        <w:rPr>
          <w:rFonts w:hint="eastAsia" w:ascii="宋体" w:hAnsi="宋体" w:eastAsia="微软雅黑" w:cs="Times New Roman"/>
          <w:color w:val="000000" w:themeColor="text1"/>
          <w:sz w:val="24"/>
          <w:szCs w:val="21"/>
          <w:lang w:eastAsia="zh-CN"/>
        </w:rPr>
      </w:pPr>
      <w:r>
        <w:rPr>
          <w:rFonts w:hint="eastAsia" w:ascii="宋体" w:hAnsi="宋体" w:cs="Times New Roman"/>
          <w:color w:val="000000" w:themeColor="text1"/>
          <w:sz w:val="24"/>
          <w:szCs w:val="21"/>
        </w:rPr>
        <w:t>上举、泗水、长田、中行镇</w:t>
      </w:r>
      <w:r>
        <w:rPr>
          <w:rFonts w:hint="eastAsia" w:ascii="宋体" w:hAnsi="宋体" w:cs="Times New Roman"/>
          <w:color w:val="000000" w:themeColor="text1"/>
          <w:sz w:val="24"/>
          <w:szCs w:val="21"/>
          <w:lang w:eastAsia="zh-CN"/>
        </w:rPr>
        <w:t>）</w:t>
      </w:r>
    </w:p>
    <w:tbl>
      <w:tblPr>
        <w:tblStyle w:val="4"/>
        <w:tblW w:w="10652" w:type="dxa"/>
        <w:jc w:val="center"/>
        <w:tblLayout w:type="fixed"/>
        <w:tblCellMar>
          <w:top w:w="0" w:type="dxa"/>
          <w:left w:w="108" w:type="dxa"/>
          <w:bottom w:w="0" w:type="dxa"/>
          <w:right w:w="108" w:type="dxa"/>
        </w:tblCellMar>
      </w:tblPr>
      <w:tblGrid>
        <w:gridCol w:w="913"/>
        <w:gridCol w:w="1459"/>
        <w:gridCol w:w="2564"/>
        <w:gridCol w:w="919"/>
        <w:gridCol w:w="919"/>
        <w:gridCol w:w="919"/>
        <w:gridCol w:w="919"/>
        <w:gridCol w:w="919"/>
        <w:gridCol w:w="1121"/>
      </w:tblGrid>
      <w:tr w14:paraId="240F507F">
        <w:tblPrEx>
          <w:tblCellMar>
            <w:top w:w="0" w:type="dxa"/>
            <w:left w:w="108" w:type="dxa"/>
            <w:bottom w:w="0" w:type="dxa"/>
            <w:right w:w="108" w:type="dxa"/>
          </w:tblCellMar>
        </w:tblPrEx>
        <w:trPr>
          <w:trHeight w:val="1094"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5AF8DCC6">
            <w:pPr>
              <w:spacing w:after="0"/>
              <w:jc w:val="center"/>
              <w:rPr>
                <w:rFonts w:cs="Times New Roman"/>
                <w:b/>
                <w:color w:val="000000" w:themeColor="text1"/>
                <w:szCs w:val="21"/>
              </w:rPr>
            </w:pPr>
            <w:r>
              <w:rPr>
                <w:rFonts w:hint="eastAsia" w:ascii="宋体" w:hAnsi="宋体" w:cs="Times New Roman"/>
                <w:b/>
                <w:color w:val="000000" w:themeColor="text1"/>
                <w:szCs w:val="21"/>
              </w:rPr>
              <w:t>范围</w:t>
            </w:r>
          </w:p>
        </w:tc>
        <w:tc>
          <w:tcPr>
            <w:tcW w:w="4023" w:type="dxa"/>
            <w:gridSpan w:val="2"/>
            <w:tcBorders>
              <w:top w:val="single" w:color="000000" w:sz="4" w:space="0"/>
              <w:left w:val="nil"/>
              <w:bottom w:val="single" w:color="000000" w:sz="4" w:space="0"/>
              <w:right w:val="single" w:color="000000" w:sz="4" w:space="0"/>
              <w:tl2br w:val="single" w:color="auto" w:sz="4" w:space="0"/>
            </w:tcBorders>
            <w:vAlign w:val="center"/>
          </w:tcPr>
          <w:p w14:paraId="09AEA1F0">
            <w:pPr>
              <w:spacing w:after="0"/>
              <w:jc w:val="center"/>
              <w:rPr>
                <w:rFonts w:cs="Times New Roman"/>
                <w:b/>
                <w:color w:val="000000" w:themeColor="text1"/>
                <w:szCs w:val="21"/>
              </w:rPr>
            </w:pPr>
            <w:r>
              <w:rPr>
                <w:rFonts w:hint="eastAsia" w:ascii="宋体" w:hAnsi="宋体" w:cs="Times New Roman"/>
                <w:b/>
                <w:color w:val="000000" w:themeColor="text1"/>
                <w:szCs w:val="21"/>
              </w:rPr>
              <w:t xml:space="preserve">             地类</w:t>
            </w:r>
          </w:p>
          <w:p w14:paraId="43702EDD">
            <w:pPr>
              <w:spacing w:after="0"/>
              <w:ind w:firstLine="210"/>
              <w:rPr>
                <w:rFonts w:cs="Times New Roman"/>
                <w:b/>
                <w:color w:val="000000" w:themeColor="text1"/>
                <w:szCs w:val="21"/>
              </w:rPr>
            </w:pPr>
            <w:r>
              <w:rPr>
                <w:rFonts w:hint="eastAsia" w:ascii="宋体" w:hAnsi="宋体" w:cs="Times New Roman"/>
                <w:b/>
                <w:color w:val="000000" w:themeColor="text1"/>
                <w:szCs w:val="21"/>
              </w:rPr>
              <w:t>项目</w:t>
            </w:r>
          </w:p>
        </w:tc>
        <w:tc>
          <w:tcPr>
            <w:tcW w:w="919" w:type="dxa"/>
            <w:tcBorders>
              <w:top w:val="single" w:color="000000" w:sz="4" w:space="0"/>
              <w:left w:val="nil"/>
              <w:bottom w:val="single" w:color="000000" w:sz="4" w:space="0"/>
              <w:right w:val="single" w:color="000000" w:sz="4" w:space="0"/>
            </w:tcBorders>
            <w:vAlign w:val="center"/>
          </w:tcPr>
          <w:p w14:paraId="0D52ABD0">
            <w:pPr>
              <w:spacing w:after="0"/>
              <w:jc w:val="center"/>
              <w:rPr>
                <w:rFonts w:cs="Times New Roman"/>
                <w:b/>
                <w:color w:val="000000" w:themeColor="text1"/>
                <w:szCs w:val="21"/>
              </w:rPr>
            </w:pPr>
            <w:r>
              <w:rPr>
                <w:rFonts w:hint="eastAsia" w:ascii="宋体" w:hAnsi="宋体" w:cs="Times New Roman"/>
                <w:b/>
                <w:color w:val="000000" w:themeColor="text1"/>
                <w:szCs w:val="21"/>
              </w:rPr>
              <w:t>水田</w:t>
            </w:r>
          </w:p>
        </w:tc>
        <w:tc>
          <w:tcPr>
            <w:tcW w:w="919" w:type="dxa"/>
            <w:tcBorders>
              <w:top w:val="single" w:color="000000" w:sz="4" w:space="0"/>
              <w:left w:val="nil"/>
              <w:bottom w:val="single" w:color="000000" w:sz="4" w:space="0"/>
              <w:right w:val="single" w:color="000000" w:sz="4" w:space="0"/>
            </w:tcBorders>
            <w:vAlign w:val="center"/>
          </w:tcPr>
          <w:p w14:paraId="2AF9E697">
            <w:pPr>
              <w:spacing w:after="0"/>
              <w:jc w:val="center"/>
              <w:rPr>
                <w:rFonts w:cs="Times New Roman"/>
                <w:b/>
                <w:color w:val="000000" w:themeColor="text1"/>
                <w:szCs w:val="21"/>
              </w:rPr>
            </w:pPr>
          </w:p>
          <w:p w14:paraId="695EA36F">
            <w:pPr>
              <w:spacing w:after="0"/>
              <w:jc w:val="center"/>
              <w:rPr>
                <w:rFonts w:ascii="宋体" w:hAnsi="宋体" w:cs="Times New Roman"/>
                <w:b/>
                <w:color w:val="000000" w:themeColor="text1"/>
                <w:szCs w:val="21"/>
              </w:rPr>
            </w:pPr>
            <w:r>
              <w:rPr>
                <w:rFonts w:hint="eastAsia" w:ascii="宋体" w:hAnsi="宋体" w:cs="Times New Roman"/>
                <w:b/>
                <w:color w:val="000000" w:themeColor="text1"/>
                <w:szCs w:val="21"/>
              </w:rPr>
              <w:t>其他</w:t>
            </w:r>
          </w:p>
          <w:p w14:paraId="75150B4D">
            <w:pPr>
              <w:spacing w:after="0"/>
              <w:jc w:val="center"/>
              <w:rPr>
                <w:rFonts w:cs="Times New Roman"/>
                <w:b/>
                <w:color w:val="000000" w:themeColor="text1"/>
                <w:szCs w:val="21"/>
              </w:rPr>
            </w:pPr>
            <w:r>
              <w:rPr>
                <w:rFonts w:hint="eastAsia" w:ascii="宋体" w:hAnsi="宋体" w:cs="Times New Roman"/>
                <w:b/>
                <w:color w:val="000000" w:themeColor="text1"/>
                <w:szCs w:val="21"/>
              </w:rPr>
              <w:t>耕地</w:t>
            </w:r>
          </w:p>
          <w:p w14:paraId="6E1EDA4A">
            <w:pPr>
              <w:spacing w:after="0"/>
              <w:jc w:val="center"/>
              <w:rPr>
                <w:rFonts w:cs="Times New Roman"/>
                <w:b/>
                <w:color w:val="000000" w:themeColor="text1"/>
                <w:szCs w:val="21"/>
              </w:rPr>
            </w:pPr>
          </w:p>
        </w:tc>
        <w:tc>
          <w:tcPr>
            <w:tcW w:w="919" w:type="dxa"/>
            <w:tcBorders>
              <w:top w:val="single" w:color="000000" w:sz="4" w:space="0"/>
              <w:left w:val="nil"/>
              <w:bottom w:val="single" w:color="000000" w:sz="4" w:space="0"/>
              <w:right w:val="single" w:color="000000" w:sz="4" w:space="0"/>
            </w:tcBorders>
            <w:vAlign w:val="center"/>
          </w:tcPr>
          <w:p w14:paraId="796F6E87">
            <w:pPr>
              <w:spacing w:after="0"/>
              <w:jc w:val="center"/>
              <w:rPr>
                <w:rFonts w:cs="Times New Roman"/>
                <w:b/>
                <w:color w:val="000000" w:themeColor="text1"/>
                <w:szCs w:val="21"/>
              </w:rPr>
            </w:pPr>
            <w:r>
              <w:rPr>
                <w:rFonts w:hint="eastAsia" w:ascii="宋体" w:hAnsi="宋体" w:cs="Times New Roman"/>
                <w:b/>
                <w:color w:val="000000" w:themeColor="text1"/>
                <w:szCs w:val="21"/>
              </w:rPr>
              <w:t>园地</w:t>
            </w:r>
          </w:p>
        </w:tc>
        <w:tc>
          <w:tcPr>
            <w:tcW w:w="919" w:type="dxa"/>
            <w:tcBorders>
              <w:top w:val="single" w:color="000000" w:sz="4" w:space="0"/>
              <w:left w:val="nil"/>
              <w:bottom w:val="single" w:color="000000" w:sz="4" w:space="0"/>
              <w:right w:val="single" w:color="000000" w:sz="4" w:space="0"/>
            </w:tcBorders>
            <w:vAlign w:val="center"/>
          </w:tcPr>
          <w:p w14:paraId="3C083F85">
            <w:pPr>
              <w:spacing w:after="0"/>
              <w:jc w:val="center"/>
              <w:rPr>
                <w:rFonts w:cs="Times New Roman"/>
                <w:b/>
                <w:color w:val="000000" w:themeColor="text1"/>
                <w:szCs w:val="21"/>
              </w:rPr>
            </w:pPr>
            <w:r>
              <w:rPr>
                <w:rFonts w:hint="eastAsia" w:ascii="宋体" w:hAnsi="宋体" w:cs="Times New Roman"/>
                <w:b/>
                <w:color w:val="000000" w:themeColor="text1"/>
                <w:szCs w:val="21"/>
              </w:rPr>
              <w:t>鱼塘</w:t>
            </w:r>
          </w:p>
        </w:tc>
        <w:tc>
          <w:tcPr>
            <w:tcW w:w="919" w:type="dxa"/>
            <w:tcBorders>
              <w:top w:val="single" w:color="000000" w:sz="4" w:space="0"/>
              <w:left w:val="nil"/>
              <w:bottom w:val="single" w:color="000000" w:sz="4" w:space="0"/>
              <w:right w:val="single" w:color="000000" w:sz="4" w:space="0"/>
            </w:tcBorders>
            <w:vAlign w:val="center"/>
          </w:tcPr>
          <w:p w14:paraId="58DF528D">
            <w:pPr>
              <w:spacing w:after="0"/>
              <w:jc w:val="center"/>
              <w:rPr>
                <w:rFonts w:cs="Times New Roman"/>
                <w:b/>
                <w:color w:val="000000" w:themeColor="text1"/>
                <w:szCs w:val="21"/>
              </w:rPr>
            </w:pPr>
            <w:r>
              <w:rPr>
                <w:rFonts w:hint="eastAsia" w:ascii="宋体" w:hAnsi="宋体" w:cs="Times New Roman"/>
                <w:b/>
                <w:color w:val="000000" w:themeColor="text1"/>
                <w:szCs w:val="21"/>
              </w:rPr>
              <w:t>林地</w:t>
            </w:r>
          </w:p>
        </w:tc>
        <w:tc>
          <w:tcPr>
            <w:tcW w:w="1121" w:type="dxa"/>
            <w:tcBorders>
              <w:top w:val="single" w:color="000000" w:sz="4" w:space="0"/>
              <w:left w:val="nil"/>
              <w:bottom w:val="single" w:color="000000" w:sz="4" w:space="0"/>
              <w:right w:val="single" w:color="000000" w:sz="4" w:space="0"/>
            </w:tcBorders>
            <w:vAlign w:val="center"/>
          </w:tcPr>
          <w:p w14:paraId="5AB93218">
            <w:pPr>
              <w:spacing w:after="0"/>
              <w:jc w:val="center"/>
              <w:rPr>
                <w:rFonts w:cs="Times New Roman"/>
                <w:b/>
                <w:color w:val="000000" w:themeColor="text1"/>
                <w:szCs w:val="21"/>
              </w:rPr>
            </w:pPr>
            <w:r>
              <w:rPr>
                <w:rFonts w:hint="eastAsia" w:ascii="宋体" w:hAnsi="宋体" w:cs="Times New Roman"/>
                <w:b/>
                <w:color w:val="000000" w:themeColor="text1"/>
                <w:szCs w:val="21"/>
              </w:rPr>
              <w:t>未利</w:t>
            </w:r>
          </w:p>
          <w:p w14:paraId="02356208">
            <w:pPr>
              <w:spacing w:after="0"/>
              <w:jc w:val="center"/>
              <w:rPr>
                <w:rFonts w:cs="Times New Roman"/>
                <w:b/>
                <w:color w:val="000000" w:themeColor="text1"/>
                <w:szCs w:val="21"/>
              </w:rPr>
            </w:pPr>
            <w:r>
              <w:rPr>
                <w:rFonts w:hint="eastAsia" w:ascii="宋体" w:hAnsi="宋体" w:cs="Times New Roman"/>
                <w:b/>
                <w:color w:val="000000" w:themeColor="text1"/>
                <w:szCs w:val="21"/>
              </w:rPr>
              <w:t>用地</w:t>
            </w:r>
          </w:p>
        </w:tc>
      </w:tr>
      <w:tr w14:paraId="06163F8C">
        <w:tblPrEx>
          <w:tblCellMar>
            <w:top w:w="0" w:type="dxa"/>
            <w:left w:w="108" w:type="dxa"/>
            <w:bottom w:w="0" w:type="dxa"/>
            <w:right w:w="108" w:type="dxa"/>
          </w:tblCellMar>
        </w:tblPrEx>
        <w:trPr>
          <w:trHeight w:val="1127" w:hRule="atLeast"/>
          <w:jc w:val="center"/>
        </w:trPr>
        <w:tc>
          <w:tcPr>
            <w:tcW w:w="913" w:type="dxa"/>
            <w:vMerge w:val="restart"/>
            <w:tcBorders>
              <w:top w:val="nil"/>
              <w:left w:val="single" w:color="000000" w:sz="4" w:space="0"/>
              <w:bottom w:val="single" w:color="000000" w:sz="4" w:space="0"/>
              <w:right w:val="single" w:color="000000" w:sz="4" w:space="0"/>
            </w:tcBorders>
            <w:vAlign w:val="center"/>
          </w:tcPr>
          <w:p w14:paraId="48B33025">
            <w:pPr>
              <w:spacing w:after="0"/>
              <w:jc w:val="center"/>
              <w:rPr>
                <w:rFonts w:ascii="黑体" w:hAnsi="黑体" w:eastAsia="黑体"/>
                <w:b/>
                <w:color w:val="000000" w:themeColor="text1"/>
                <w:szCs w:val="21"/>
              </w:rPr>
            </w:pPr>
            <w:r>
              <w:rPr>
                <w:rFonts w:hint="eastAsia" w:ascii="黑体" w:hAnsi="黑体" w:eastAsia="黑体"/>
                <w:b/>
                <w:color w:val="000000" w:themeColor="text1"/>
                <w:szCs w:val="21"/>
              </w:rPr>
              <w:t>区</w:t>
            </w:r>
          </w:p>
          <w:p w14:paraId="436D3278">
            <w:pPr>
              <w:spacing w:after="0"/>
              <w:jc w:val="center"/>
              <w:rPr>
                <w:rFonts w:ascii="黑体" w:hAnsi="黑体" w:eastAsia="黑体"/>
                <w:b/>
                <w:color w:val="000000" w:themeColor="text1"/>
                <w:szCs w:val="21"/>
              </w:rPr>
            </w:pPr>
            <w:r>
              <w:rPr>
                <w:rFonts w:hint="eastAsia" w:ascii="黑体" w:hAnsi="黑体" w:eastAsia="黑体"/>
                <w:b/>
                <w:color w:val="000000" w:themeColor="text1"/>
                <w:szCs w:val="21"/>
              </w:rPr>
              <w:t>片</w:t>
            </w:r>
          </w:p>
          <w:p w14:paraId="449C2D77">
            <w:pPr>
              <w:spacing w:after="0"/>
              <w:jc w:val="center"/>
              <w:rPr>
                <w:rFonts w:cs="Times New Roman"/>
                <w:color w:val="000000" w:themeColor="text1"/>
                <w:szCs w:val="21"/>
              </w:rPr>
            </w:pPr>
            <w:r>
              <w:rPr>
                <w:rFonts w:hint="eastAsia" w:ascii="黑体" w:hAnsi="黑体" w:eastAsia="黑体"/>
                <w:b/>
                <w:color w:val="000000" w:themeColor="text1"/>
                <w:szCs w:val="21"/>
              </w:rPr>
              <w:t>2</w:t>
            </w:r>
          </w:p>
        </w:tc>
        <w:tc>
          <w:tcPr>
            <w:tcW w:w="1459" w:type="dxa"/>
            <w:tcBorders>
              <w:top w:val="nil"/>
              <w:left w:val="nil"/>
              <w:bottom w:val="single" w:color="000000" w:sz="4" w:space="0"/>
              <w:right w:val="single" w:color="000000" w:sz="4" w:space="0"/>
            </w:tcBorders>
            <w:vAlign w:val="center"/>
          </w:tcPr>
          <w:p w14:paraId="51C816D7">
            <w:pPr>
              <w:spacing w:after="0"/>
              <w:jc w:val="center"/>
              <w:rPr>
                <w:rFonts w:cs="Times New Roman"/>
                <w:color w:val="000000" w:themeColor="text1"/>
                <w:szCs w:val="21"/>
              </w:rPr>
            </w:pPr>
            <w:r>
              <w:rPr>
                <w:rFonts w:hint="eastAsia" w:ascii="宋体" w:hAnsi="宋体" w:cs="Times New Roman"/>
                <w:color w:val="000000" w:themeColor="text1"/>
                <w:szCs w:val="21"/>
              </w:rPr>
              <w:t>土地补偿费</w:t>
            </w:r>
          </w:p>
        </w:tc>
        <w:tc>
          <w:tcPr>
            <w:tcW w:w="2564" w:type="dxa"/>
            <w:tcBorders>
              <w:top w:val="single" w:color="000000" w:sz="4" w:space="0"/>
              <w:left w:val="nil"/>
              <w:bottom w:val="single" w:color="000000" w:sz="4" w:space="0"/>
              <w:right w:val="single" w:color="000000" w:sz="4" w:space="0"/>
            </w:tcBorders>
            <w:vAlign w:val="center"/>
          </w:tcPr>
          <w:p w14:paraId="6478C622">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补偿金额</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cs="Times New Roman"/>
                <w:color w:val="000000" w:themeColor="text1"/>
                <w:szCs w:val="21"/>
              </w:rPr>
              <w:t>/</w:t>
            </w:r>
            <w:r>
              <w:rPr>
                <w:rFonts w:hint="eastAsia" w:ascii="宋体" w:hAnsi="宋体" w:cs="Times New Roman"/>
                <w:color w:val="000000" w:themeColor="text1"/>
                <w:szCs w:val="21"/>
              </w:rPr>
              <w:t>亩</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4F751277">
            <w:pPr>
              <w:spacing w:after="0"/>
              <w:jc w:val="center"/>
              <w:rPr>
                <w:rFonts w:ascii="宋体" w:hAnsi="宋体" w:cs="Times New Roman"/>
                <w:color w:val="000000" w:themeColor="text1"/>
                <w:szCs w:val="21"/>
              </w:rPr>
            </w:pPr>
            <w:r>
              <w:rPr>
                <w:rFonts w:ascii="宋体" w:hAnsi="宋体" w:cs="Times New Roman"/>
                <w:color w:val="000000" w:themeColor="text1"/>
                <w:szCs w:val="21"/>
              </w:rPr>
              <w:t>28476</w:t>
            </w:r>
          </w:p>
        </w:tc>
        <w:tc>
          <w:tcPr>
            <w:tcW w:w="919" w:type="dxa"/>
            <w:tcBorders>
              <w:top w:val="single" w:color="000000" w:sz="4" w:space="0"/>
              <w:left w:val="nil"/>
              <w:bottom w:val="single" w:color="000000" w:sz="4" w:space="0"/>
              <w:right w:val="single" w:color="000000" w:sz="4" w:space="0"/>
            </w:tcBorders>
            <w:vAlign w:val="center"/>
          </w:tcPr>
          <w:p w14:paraId="143EFDB0">
            <w:pPr>
              <w:spacing w:after="0"/>
              <w:jc w:val="center"/>
              <w:rPr>
                <w:rFonts w:ascii="宋体" w:hAnsi="宋体" w:cs="Times New Roman"/>
                <w:color w:val="000000" w:themeColor="text1"/>
                <w:szCs w:val="21"/>
              </w:rPr>
            </w:pPr>
            <w:r>
              <w:rPr>
                <w:rFonts w:ascii="宋体" w:hAnsi="宋体" w:cs="Times New Roman"/>
                <w:color w:val="000000" w:themeColor="text1"/>
                <w:szCs w:val="21"/>
              </w:rPr>
              <w:t>23730</w:t>
            </w:r>
          </w:p>
        </w:tc>
        <w:tc>
          <w:tcPr>
            <w:tcW w:w="919" w:type="dxa"/>
            <w:tcBorders>
              <w:top w:val="single" w:color="000000" w:sz="4" w:space="0"/>
              <w:left w:val="nil"/>
              <w:bottom w:val="single" w:color="000000" w:sz="4" w:space="0"/>
              <w:right w:val="single" w:color="000000" w:sz="4" w:space="0"/>
            </w:tcBorders>
            <w:vAlign w:val="center"/>
          </w:tcPr>
          <w:p w14:paraId="6B324197">
            <w:pPr>
              <w:spacing w:after="0"/>
              <w:jc w:val="center"/>
              <w:rPr>
                <w:rFonts w:ascii="宋体" w:hAnsi="宋体" w:cs="Times New Roman"/>
                <w:color w:val="000000" w:themeColor="text1"/>
                <w:szCs w:val="21"/>
              </w:rPr>
            </w:pPr>
            <w:r>
              <w:rPr>
                <w:rFonts w:ascii="宋体" w:hAnsi="宋体" w:cs="Times New Roman"/>
                <w:color w:val="000000" w:themeColor="text1"/>
                <w:szCs w:val="21"/>
              </w:rPr>
              <w:t>23730</w:t>
            </w:r>
          </w:p>
        </w:tc>
        <w:tc>
          <w:tcPr>
            <w:tcW w:w="919" w:type="dxa"/>
            <w:tcBorders>
              <w:top w:val="single" w:color="000000" w:sz="4" w:space="0"/>
              <w:left w:val="nil"/>
              <w:bottom w:val="single" w:color="000000" w:sz="4" w:space="0"/>
              <w:right w:val="single" w:color="000000" w:sz="4" w:space="0"/>
            </w:tcBorders>
            <w:vAlign w:val="center"/>
          </w:tcPr>
          <w:p w14:paraId="15AE7836">
            <w:pPr>
              <w:spacing w:after="0"/>
              <w:jc w:val="center"/>
              <w:rPr>
                <w:rFonts w:ascii="宋体" w:hAnsi="宋体" w:cs="Times New Roman"/>
                <w:color w:val="000000" w:themeColor="text1"/>
                <w:szCs w:val="21"/>
              </w:rPr>
            </w:pPr>
            <w:r>
              <w:rPr>
                <w:rFonts w:ascii="宋体" w:hAnsi="宋体" w:cs="Times New Roman"/>
                <w:color w:val="000000" w:themeColor="text1"/>
                <w:szCs w:val="21"/>
              </w:rPr>
              <w:t>30849</w:t>
            </w:r>
          </w:p>
        </w:tc>
        <w:tc>
          <w:tcPr>
            <w:tcW w:w="919" w:type="dxa"/>
            <w:tcBorders>
              <w:top w:val="nil"/>
              <w:left w:val="nil"/>
              <w:bottom w:val="single" w:color="auto" w:sz="4" w:space="0"/>
              <w:right w:val="single" w:color="000000" w:sz="4" w:space="0"/>
            </w:tcBorders>
            <w:vAlign w:val="center"/>
          </w:tcPr>
          <w:p w14:paraId="4F8DC1D1">
            <w:pPr>
              <w:spacing w:after="0"/>
              <w:jc w:val="center"/>
              <w:rPr>
                <w:rFonts w:ascii="宋体" w:hAnsi="宋体" w:cs="Times New Roman"/>
                <w:color w:val="000000" w:themeColor="text1"/>
                <w:szCs w:val="21"/>
              </w:rPr>
            </w:pPr>
            <w:r>
              <w:rPr>
                <w:rFonts w:ascii="宋体" w:hAnsi="宋体" w:cs="Times New Roman"/>
                <w:color w:val="000000" w:themeColor="text1"/>
                <w:szCs w:val="21"/>
              </w:rPr>
              <w:t>7119</w:t>
            </w:r>
          </w:p>
        </w:tc>
        <w:tc>
          <w:tcPr>
            <w:tcW w:w="1121" w:type="dxa"/>
            <w:tcBorders>
              <w:top w:val="nil"/>
              <w:left w:val="nil"/>
              <w:bottom w:val="single" w:color="auto" w:sz="4" w:space="0"/>
              <w:right w:val="single" w:color="000000" w:sz="4" w:space="0"/>
            </w:tcBorders>
            <w:vAlign w:val="center"/>
          </w:tcPr>
          <w:p w14:paraId="1BEE177B">
            <w:pPr>
              <w:spacing w:after="0"/>
              <w:jc w:val="center"/>
              <w:rPr>
                <w:rFonts w:ascii="宋体" w:hAnsi="宋体" w:cs="Times New Roman"/>
                <w:color w:val="000000" w:themeColor="text1"/>
                <w:szCs w:val="21"/>
              </w:rPr>
            </w:pPr>
            <w:r>
              <w:rPr>
                <w:rFonts w:ascii="宋体" w:hAnsi="宋体" w:cs="Times New Roman"/>
                <w:color w:val="000000" w:themeColor="text1"/>
                <w:szCs w:val="21"/>
              </w:rPr>
              <w:t>9492</w:t>
            </w:r>
          </w:p>
        </w:tc>
      </w:tr>
      <w:tr w14:paraId="1FD9291B">
        <w:tblPrEx>
          <w:tblCellMar>
            <w:top w:w="0" w:type="dxa"/>
            <w:left w:w="108" w:type="dxa"/>
            <w:bottom w:w="0" w:type="dxa"/>
            <w:right w:w="108" w:type="dxa"/>
          </w:tblCellMar>
        </w:tblPrEx>
        <w:trPr>
          <w:trHeight w:val="1090"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3C50491A">
            <w:pPr>
              <w:spacing w:after="0"/>
              <w:rPr>
                <w:rFonts w:cs="Times New Roman"/>
                <w:color w:val="000000" w:themeColor="text1"/>
                <w:szCs w:val="21"/>
              </w:rPr>
            </w:pPr>
          </w:p>
        </w:tc>
        <w:tc>
          <w:tcPr>
            <w:tcW w:w="1459" w:type="dxa"/>
            <w:tcBorders>
              <w:top w:val="nil"/>
              <w:left w:val="nil"/>
              <w:bottom w:val="single" w:color="000000" w:sz="4" w:space="0"/>
              <w:right w:val="single" w:color="000000" w:sz="4" w:space="0"/>
            </w:tcBorders>
            <w:vAlign w:val="center"/>
          </w:tcPr>
          <w:p w14:paraId="336CAA99">
            <w:pPr>
              <w:spacing w:after="0"/>
              <w:jc w:val="center"/>
              <w:rPr>
                <w:rFonts w:cs="Times New Roman"/>
                <w:color w:val="000000" w:themeColor="text1"/>
                <w:szCs w:val="21"/>
              </w:rPr>
            </w:pPr>
            <w:r>
              <w:rPr>
                <w:rFonts w:hint="eastAsia" w:ascii="宋体" w:hAnsi="宋体" w:cs="Times New Roman"/>
                <w:color w:val="000000" w:themeColor="text1"/>
                <w:szCs w:val="21"/>
              </w:rPr>
              <w:t>安置补助费</w:t>
            </w:r>
          </w:p>
        </w:tc>
        <w:tc>
          <w:tcPr>
            <w:tcW w:w="2564" w:type="dxa"/>
            <w:tcBorders>
              <w:top w:val="single" w:color="000000" w:sz="4" w:space="0"/>
              <w:left w:val="nil"/>
              <w:bottom w:val="single" w:color="000000" w:sz="4" w:space="0"/>
              <w:right w:val="single" w:color="000000" w:sz="4" w:space="0"/>
            </w:tcBorders>
            <w:vAlign w:val="center"/>
          </w:tcPr>
          <w:p w14:paraId="0E611EA4">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补偿金额</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cs="Times New Roman"/>
                <w:color w:val="000000" w:themeColor="text1"/>
                <w:szCs w:val="21"/>
              </w:rPr>
              <w:t>/</w:t>
            </w:r>
            <w:r>
              <w:rPr>
                <w:rFonts w:hint="eastAsia" w:ascii="宋体" w:hAnsi="宋体" w:cs="Times New Roman"/>
                <w:color w:val="000000" w:themeColor="text1"/>
                <w:szCs w:val="21"/>
              </w:rPr>
              <w:t>亩</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7FA8947F">
            <w:pPr>
              <w:spacing w:after="0"/>
              <w:jc w:val="center"/>
              <w:rPr>
                <w:rFonts w:ascii="宋体" w:hAnsi="宋体" w:cs="Times New Roman"/>
                <w:color w:val="000000" w:themeColor="text1"/>
                <w:szCs w:val="21"/>
              </w:rPr>
            </w:pPr>
            <w:r>
              <w:rPr>
                <w:rFonts w:ascii="宋体" w:hAnsi="宋体" w:cs="Times New Roman"/>
                <w:color w:val="000000" w:themeColor="text1"/>
                <w:szCs w:val="21"/>
              </w:rPr>
              <w:t>39324</w:t>
            </w:r>
          </w:p>
        </w:tc>
        <w:tc>
          <w:tcPr>
            <w:tcW w:w="919" w:type="dxa"/>
            <w:tcBorders>
              <w:top w:val="single" w:color="000000" w:sz="4" w:space="0"/>
              <w:left w:val="nil"/>
              <w:bottom w:val="single" w:color="000000" w:sz="4" w:space="0"/>
              <w:right w:val="single" w:color="000000" w:sz="4" w:space="0"/>
            </w:tcBorders>
            <w:vAlign w:val="center"/>
          </w:tcPr>
          <w:p w14:paraId="67EFD6A1">
            <w:pPr>
              <w:spacing w:after="0"/>
              <w:jc w:val="center"/>
              <w:rPr>
                <w:rFonts w:ascii="宋体" w:hAnsi="宋体" w:cs="Times New Roman"/>
                <w:color w:val="000000" w:themeColor="text1"/>
                <w:szCs w:val="21"/>
              </w:rPr>
            </w:pPr>
            <w:r>
              <w:rPr>
                <w:rFonts w:ascii="宋体" w:hAnsi="宋体" w:cs="Times New Roman"/>
                <w:color w:val="000000" w:themeColor="text1"/>
                <w:szCs w:val="21"/>
              </w:rPr>
              <w:t>32770</w:t>
            </w:r>
          </w:p>
        </w:tc>
        <w:tc>
          <w:tcPr>
            <w:tcW w:w="919" w:type="dxa"/>
            <w:tcBorders>
              <w:top w:val="single" w:color="000000" w:sz="4" w:space="0"/>
              <w:left w:val="nil"/>
              <w:bottom w:val="single" w:color="000000" w:sz="4" w:space="0"/>
              <w:right w:val="single" w:color="000000" w:sz="4" w:space="0"/>
            </w:tcBorders>
            <w:vAlign w:val="center"/>
          </w:tcPr>
          <w:p w14:paraId="5C7164DF">
            <w:pPr>
              <w:spacing w:after="0"/>
              <w:jc w:val="center"/>
              <w:rPr>
                <w:rFonts w:ascii="宋体" w:hAnsi="宋体" w:cs="Times New Roman"/>
                <w:color w:val="000000" w:themeColor="text1"/>
                <w:szCs w:val="21"/>
              </w:rPr>
            </w:pPr>
            <w:r>
              <w:rPr>
                <w:rFonts w:ascii="宋体" w:hAnsi="宋体" w:cs="Times New Roman"/>
                <w:color w:val="000000" w:themeColor="text1"/>
                <w:szCs w:val="21"/>
              </w:rPr>
              <w:t>32770</w:t>
            </w:r>
          </w:p>
        </w:tc>
        <w:tc>
          <w:tcPr>
            <w:tcW w:w="919" w:type="dxa"/>
            <w:tcBorders>
              <w:top w:val="single" w:color="000000" w:sz="4" w:space="0"/>
              <w:left w:val="nil"/>
              <w:bottom w:val="nil"/>
              <w:right w:val="single" w:color="000000" w:sz="4" w:space="0"/>
            </w:tcBorders>
            <w:vAlign w:val="center"/>
          </w:tcPr>
          <w:p w14:paraId="552DE5D5">
            <w:pPr>
              <w:spacing w:after="0"/>
              <w:jc w:val="center"/>
              <w:rPr>
                <w:rFonts w:ascii="宋体" w:hAnsi="宋体" w:cs="Times New Roman"/>
                <w:color w:val="000000" w:themeColor="text1"/>
                <w:szCs w:val="21"/>
              </w:rPr>
            </w:pPr>
            <w:r>
              <w:rPr>
                <w:rFonts w:ascii="宋体" w:hAnsi="宋体" w:cs="Times New Roman"/>
                <w:color w:val="000000" w:themeColor="text1"/>
                <w:szCs w:val="21"/>
              </w:rPr>
              <w:t>42601</w:t>
            </w:r>
          </w:p>
        </w:tc>
        <w:tc>
          <w:tcPr>
            <w:tcW w:w="919" w:type="dxa"/>
            <w:tcBorders>
              <w:top w:val="single" w:color="auto" w:sz="4" w:space="0"/>
              <w:left w:val="nil"/>
              <w:bottom w:val="single" w:color="auto" w:sz="4" w:space="0"/>
              <w:right w:val="single" w:color="000000" w:sz="4" w:space="0"/>
            </w:tcBorders>
            <w:vAlign w:val="center"/>
          </w:tcPr>
          <w:p w14:paraId="44A3D7A8">
            <w:pPr>
              <w:spacing w:after="0"/>
              <w:jc w:val="center"/>
              <w:rPr>
                <w:rFonts w:ascii="宋体" w:hAnsi="宋体" w:cs="Times New Roman"/>
                <w:color w:val="000000" w:themeColor="text1"/>
                <w:szCs w:val="21"/>
              </w:rPr>
            </w:pPr>
            <w:r>
              <w:rPr>
                <w:rFonts w:ascii="宋体" w:hAnsi="宋体" w:cs="Times New Roman"/>
                <w:color w:val="000000" w:themeColor="text1"/>
                <w:szCs w:val="21"/>
              </w:rPr>
              <w:t>9831</w:t>
            </w:r>
          </w:p>
        </w:tc>
        <w:tc>
          <w:tcPr>
            <w:tcW w:w="1121" w:type="dxa"/>
            <w:tcBorders>
              <w:top w:val="single" w:color="auto" w:sz="4" w:space="0"/>
              <w:left w:val="nil"/>
              <w:bottom w:val="single" w:color="auto" w:sz="4" w:space="0"/>
              <w:right w:val="single" w:color="000000" w:sz="4" w:space="0"/>
            </w:tcBorders>
            <w:vAlign w:val="center"/>
          </w:tcPr>
          <w:p w14:paraId="0E243ED8">
            <w:pPr>
              <w:spacing w:after="0"/>
              <w:jc w:val="center"/>
              <w:rPr>
                <w:rFonts w:ascii="宋体" w:hAnsi="宋体" w:cs="Times New Roman"/>
                <w:color w:val="000000" w:themeColor="text1"/>
                <w:szCs w:val="21"/>
              </w:rPr>
            </w:pPr>
            <w:r>
              <w:rPr>
                <w:rFonts w:ascii="宋体" w:hAnsi="宋体" w:cs="Times New Roman"/>
                <w:color w:val="000000" w:themeColor="text1"/>
                <w:szCs w:val="21"/>
              </w:rPr>
              <w:t>13108</w:t>
            </w:r>
          </w:p>
        </w:tc>
      </w:tr>
      <w:tr w14:paraId="280A3B0A">
        <w:tblPrEx>
          <w:tblCellMar>
            <w:top w:w="0" w:type="dxa"/>
            <w:left w:w="108" w:type="dxa"/>
            <w:bottom w:w="0" w:type="dxa"/>
            <w:right w:w="108" w:type="dxa"/>
          </w:tblCellMar>
        </w:tblPrEx>
        <w:trPr>
          <w:trHeight w:val="1090"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17BD9374">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085FBDB6">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每亩征地补偿标准</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5FDCDE04">
            <w:pPr>
              <w:spacing w:after="0"/>
              <w:jc w:val="center"/>
              <w:rPr>
                <w:rFonts w:ascii="宋体" w:hAnsi="宋体" w:cs="Times New Roman"/>
                <w:color w:val="000000" w:themeColor="text1"/>
                <w:szCs w:val="21"/>
              </w:rPr>
            </w:pPr>
            <w:r>
              <w:rPr>
                <w:rFonts w:ascii="宋体" w:hAnsi="宋体" w:cs="Times New Roman"/>
                <w:color w:val="000000" w:themeColor="text1"/>
                <w:szCs w:val="21"/>
              </w:rPr>
              <w:t>67800</w:t>
            </w:r>
          </w:p>
        </w:tc>
        <w:tc>
          <w:tcPr>
            <w:tcW w:w="919" w:type="dxa"/>
            <w:tcBorders>
              <w:top w:val="single" w:color="000000" w:sz="4" w:space="0"/>
              <w:left w:val="nil"/>
              <w:bottom w:val="single" w:color="000000" w:sz="4" w:space="0"/>
              <w:right w:val="single" w:color="000000" w:sz="4" w:space="0"/>
            </w:tcBorders>
            <w:vAlign w:val="center"/>
          </w:tcPr>
          <w:p w14:paraId="1241BE29">
            <w:pPr>
              <w:spacing w:after="0"/>
              <w:jc w:val="center"/>
              <w:rPr>
                <w:rFonts w:ascii="宋体" w:hAnsi="宋体" w:cs="Times New Roman"/>
                <w:color w:val="000000" w:themeColor="text1"/>
                <w:szCs w:val="21"/>
              </w:rPr>
            </w:pPr>
            <w:r>
              <w:rPr>
                <w:rFonts w:ascii="宋体" w:hAnsi="宋体" w:cs="Times New Roman"/>
                <w:color w:val="000000" w:themeColor="text1"/>
                <w:szCs w:val="21"/>
              </w:rPr>
              <w:t>56500</w:t>
            </w:r>
          </w:p>
        </w:tc>
        <w:tc>
          <w:tcPr>
            <w:tcW w:w="919" w:type="dxa"/>
            <w:tcBorders>
              <w:top w:val="single" w:color="000000" w:sz="4" w:space="0"/>
              <w:left w:val="nil"/>
              <w:bottom w:val="single" w:color="000000" w:sz="4" w:space="0"/>
              <w:right w:val="single" w:color="000000" w:sz="4" w:space="0"/>
            </w:tcBorders>
            <w:vAlign w:val="center"/>
          </w:tcPr>
          <w:p w14:paraId="48FEBC99">
            <w:pPr>
              <w:spacing w:after="0"/>
              <w:jc w:val="center"/>
              <w:rPr>
                <w:rFonts w:ascii="宋体" w:hAnsi="宋体" w:cs="Times New Roman"/>
                <w:color w:val="000000" w:themeColor="text1"/>
                <w:szCs w:val="21"/>
              </w:rPr>
            </w:pPr>
            <w:r>
              <w:rPr>
                <w:rFonts w:ascii="宋体" w:hAnsi="宋体" w:cs="Times New Roman"/>
                <w:color w:val="000000" w:themeColor="text1"/>
                <w:szCs w:val="21"/>
              </w:rPr>
              <w:t>56500</w:t>
            </w:r>
          </w:p>
        </w:tc>
        <w:tc>
          <w:tcPr>
            <w:tcW w:w="919" w:type="dxa"/>
            <w:tcBorders>
              <w:top w:val="single" w:color="000000" w:sz="4" w:space="0"/>
              <w:left w:val="nil"/>
              <w:bottom w:val="single" w:color="000000" w:sz="4" w:space="0"/>
              <w:right w:val="single" w:color="000000" w:sz="4" w:space="0"/>
            </w:tcBorders>
            <w:vAlign w:val="center"/>
          </w:tcPr>
          <w:p w14:paraId="6F1CB0F7">
            <w:pPr>
              <w:spacing w:after="0"/>
              <w:jc w:val="center"/>
              <w:rPr>
                <w:rFonts w:ascii="宋体" w:hAnsi="宋体" w:cs="Times New Roman"/>
                <w:color w:val="000000" w:themeColor="text1"/>
                <w:szCs w:val="21"/>
              </w:rPr>
            </w:pPr>
            <w:r>
              <w:rPr>
                <w:rFonts w:ascii="宋体" w:hAnsi="宋体" w:cs="Times New Roman"/>
                <w:color w:val="000000" w:themeColor="text1"/>
                <w:szCs w:val="21"/>
              </w:rPr>
              <w:t>73450</w:t>
            </w:r>
          </w:p>
        </w:tc>
        <w:tc>
          <w:tcPr>
            <w:tcW w:w="919" w:type="dxa"/>
            <w:tcBorders>
              <w:top w:val="single" w:color="auto" w:sz="4" w:space="0"/>
              <w:left w:val="nil"/>
              <w:bottom w:val="single" w:color="000000" w:sz="4" w:space="0"/>
              <w:right w:val="single" w:color="000000" w:sz="4" w:space="0"/>
            </w:tcBorders>
            <w:vAlign w:val="center"/>
          </w:tcPr>
          <w:p w14:paraId="67B0B8B7">
            <w:pPr>
              <w:spacing w:after="0"/>
              <w:jc w:val="center"/>
              <w:rPr>
                <w:rFonts w:ascii="宋体" w:hAnsi="宋体" w:cs="Times New Roman"/>
                <w:color w:val="000000" w:themeColor="text1"/>
                <w:szCs w:val="21"/>
              </w:rPr>
            </w:pPr>
            <w:r>
              <w:rPr>
                <w:rFonts w:ascii="宋体" w:hAnsi="宋体" w:cs="Times New Roman"/>
                <w:color w:val="000000" w:themeColor="text1"/>
                <w:szCs w:val="21"/>
              </w:rPr>
              <w:t>16950</w:t>
            </w:r>
          </w:p>
        </w:tc>
        <w:tc>
          <w:tcPr>
            <w:tcW w:w="1121" w:type="dxa"/>
            <w:tcBorders>
              <w:top w:val="single" w:color="auto" w:sz="4" w:space="0"/>
              <w:left w:val="nil"/>
              <w:bottom w:val="single" w:color="000000" w:sz="4" w:space="0"/>
              <w:right w:val="single" w:color="000000" w:sz="4" w:space="0"/>
            </w:tcBorders>
            <w:vAlign w:val="center"/>
          </w:tcPr>
          <w:p w14:paraId="19A02ABA">
            <w:pPr>
              <w:spacing w:after="0"/>
              <w:jc w:val="center"/>
              <w:rPr>
                <w:rFonts w:ascii="宋体" w:hAnsi="宋体" w:cs="Times New Roman"/>
                <w:color w:val="000000" w:themeColor="text1"/>
                <w:szCs w:val="21"/>
              </w:rPr>
            </w:pPr>
            <w:r>
              <w:rPr>
                <w:rFonts w:ascii="宋体" w:hAnsi="宋体" w:cs="Times New Roman"/>
                <w:color w:val="000000" w:themeColor="text1"/>
                <w:szCs w:val="21"/>
              </w:rPr>
              <w:t>22600</w:t>
            </w:r>
          </w:p>
        </w:tc>
      </w:tr>
      <w:tr w14:paraId="6338828A">
        <w:tblPrEx>
          <w:tblCellMar>
            <w:top w:w="0" w:type="dxa"/>
            <w:left w:w="108" w:type="dxa"/>
            <w:bottom w:w="0" w:type="dxa"/>
            <w:right w:w="108" w:type="dxa"/>
          </w:tblCellMar>
        </w:tblPrEx>
        <w:trPr>
          <w:trHeight w:val="1090"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2107BE5B">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391224AF">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每平方米补偿标准</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000000" w:sz="4" w:space="0"/>
            </w:tcBorders>
            <w:vAlign w:val="center"/>
          </w:tcPr>
          <w:p w14:paraId="4FD3E5ED">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101.70</w:t>
            </w:r>
          </w:p>
        </w:tc>
        <w:tc>
          <w:tcPr>
            <w:tcW w:w="919" w:type="dxa"/>
            <w:tcBorders>
              <w:top w:val="single" w:color="000000" w:sz="4" w:space="0"/>
              <w:left w:val="nil"/>
              <w:bottom w:val="single" w:color="000000" w:sz="4" w:space="0"/>
              <w:right w:val="single" w:color="000000" w:sz="4" w:space="0"/>
            </w:tcBorders>
            <w:vAlign w:val="center"/>
          </w:tcPr>
          <w:p w14:paraId="14F7D8D9">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84.75</w:t>
            </w:r>
          </w:p>
        </w:tc>
        <w:tc>
          <w:tcPr>
            <w:tcW w:w="919" w:type="dxa"/>
            <w:tcBorders>
              <w:top w:val="single" w:color="000000" w:sz="4" w:space="0"/>
              <w:left w:val="nil"/>
              <w:bottom w:val="single" w:color="000000" w:sz="4" w:space="0"/>
              <w:right w:val="single" w:color="000000" w:sz="4" w:space="0"/>
            </w:tcBorders>
            <w:vAlign w:val="center"/>
          </w:tcPr>
          <w:p w14:paraId="6CE839EA">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84.75</w:t>
            </w:r>
          </w:p>
        </w:tc>
        <w:tc>
          <w:tcPr>
            <w:tcW w:w="919" w:type="dxa"/>
            <w:tcBorders>
              <w:top w:val="single" w:color="000000" w:sz="4" w:space="0"/>
              <w:left w:val="nil"/>
              <w:bottom w:val="single" w:color="000000" w:sz="4" w:space="0"/>
              <w:right w:val="single" w:color="000000" w:sz="4" w:space="0"/>
            </w:tcBorders>
            <w:vAlign w:val="center"/>
          </w:tcPr>
          <w:p w14:paraId="6A9D12CD">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110.17</w:t>
            </w:r>
          </w:p>
        </w:tc>
        <w:tc>
          <w:tcPr>
            <w:tcW w:w="919" w:type="dxa"/>
            <w:tcBorders>
              <w:top w:val="single" w:color="000000" w:sz="4" w:space="0"/>
              <w:left w:val="nil"/>
              <w:bottom w:val="single" w:color="000000" w:sz="4" w:space="0"/>
              <w:right w:val="single" w:color="000000" w:sz="4" w:space="0"/>
            </w:tcBorders>
            <w:vAlign w:val="center"/>
          </w:tcPr>
          <w:p w14:paraId="48D33DE0">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25.42</w:t>
            </w:r>
          </w:p>
        </w:tc>
        <w:tc>
          <w:tcPr>
            <w:tcW w:w="1121" w:type="dxa"/>
            <w:tcBorders>
              <w:top w:val="single" w:color="000000" w:sz="4" w:space="0"/>
              <w:left w:val="nil"/>
              <w:bottom w:val="single" w:color="000000" w:sz="4" w:space="0"/>
              <w:right w:val="single" w:color="000000" w:sz="4" w:space="0"/>
            </w:tcBorders>
            <w:vAlign w:val="center"/>
          </w:tcPr>
          <w:p w14:paraId="2153E3B7">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33.90</w:t>
            </w:r>
          </w:p>
        </w:tc>
      </w:tr>
      <w:tr w14:paraId="50F558FC">
        <w:tblPrEx>
          <w:tblCellMar>
            <w:top w:w="0" w:type="dxa"/>
            <w:left w:w="108" w:type="dxa"/>
            <w:bottom w:w="0" w:type="dxa"/>
            <w:right w:w="108" w:type="dxa"/>
          </w:tblCellMar>
        </w:tblPrEx>
        <w:trPr>
          <w:trHeight w:val="1057" w:hRule="atLeast"/>
          <w:jc w:val="center"/>
        </w:trPr>
        <w:tc>
          <w:tcPr>
            <w:tcW w:w="913" w:type="dxa"/>
            <w:vMerge w:val="continue"/>
            <w:tcBorders>
              <w:top w:val="nil"/>
              <w:left w:val="single" w:color="000000" w:sz="4" w:space="0"/>
              <w:bottom w:val="single" w:color="000000" w:sz="4" w:space="0"/>
              <w:right w:val="single" w:color="000000" w:sz="4" w:space="0"/>
            </w:tcBorders>
            <w:vAlign w:val="center"/>
          </w:tcPr>
          <w:p w14:paraId="604C3003">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4EAB901A">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每平方米青苗补偿费</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auto" w:sz="4" w:space="0"/>
            </w:tcBorders>
            <w:vAlign w:val="center"/>
          </w:tcPr>
          <w:p w14:paraId="401C478D">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2.55</w:t>
            </w:r>
          </w:p>
        </w:tc>
        <w:tc>
          <w:tcPr>
            <w:tcW w:w="919" w:type="dxa"/>
            <w:tcBorders>
              <w:top w:val="single" w:color="000000" w:sz="4" w:space="0"/>
              <w:left w:val="single" w:color="auto" w:sz="4" w:space="0"/>
              <w:bottom w:val="single" w:color="000000" w:sz="4" w:space="0"/>
              <w:right w:val="single" w:color="auto" w:sz="4" w:space="0"/>
            </w:tcBorders>
            <w:vAlign w:val="center"/>
          </w:tcPr>
          <w:p w14:paraId="6730CEF6">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2.11</w:t>
            </w:r>
          </w:p>
        </w:tc>
        <w:tc>
          <w:tcPr>
            <w:tcW w:w="919" w:type="dxa"/>
            <w:tcBorders>
              <w:top w:val="single" w:color="000000" w:sz="4" w:space="0"/>
              <w:left w:val="single" w:color="auto" w:sz="4" w:space="0"/>
              <w:bottom w:val="single" w:color="000000" w:sz="4" w:space="0"/>
              <w:right w:val="single" w:color="auto" w:sz="4" w:space="0"/>
            </w:tcBorders>
            <w:vAlign w:val="center"/>
          </w:tcPr>
          <w:p w14:paraId="62024199">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w:t>
            </w:r>
          </w:p>
        </w:tc>
        <w:tc>
          <w:tcPr>
            <w:tcW w:w="919" w:type="dxa"/>
            <w:tcBorders>
              <w:top w:val="single" w:color="000000" w:sz="4" w:space="0"/>
              <w:left w:val="single" w:color="auto" w:sz="4" w:space="0"/>
              <w:bottom w:val="single" w:color="000000" w:sz="4" w:space="0"/>
              <w:right w:val="single" w:color="auto" w:sz="4" w:space="0"/>
            </w:tcBorders>
            <w:vAlign w:val="center"/>
          </w:tcPr>
          <w:p w14:paraId="098E454E">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4.01</w:t>
            </w:r>
          </w:p>
        </w:tc>
        <w:tc>
          <w:tcPr>
            <w:tcW w:w="919" w:type="dxa"/>
            <w:tcBorders>
              <w:top w:val="single" w:color="000000" w:sz="4" w:space="0"/>
              <w:left w:val="single" w:color="auto" w:sz="4" w:space="0"/>
              <w:bottom w:val="single" w:color="000000" w:sz="4" w:space="0"/>
              <w:right w:val="single" w:color="auto" w:sz="4" w:space="0"/>
            </w:tcBorders>
            <w:vAlign w:val="center"/>
          </w:tcPr>
          <w:p w14:paraId="50965EDF">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w:t>
            </w:r>
          </w:p>
        </w:tc>
        <w:tc>
          <w:tcPr>
            <w:tcW w:w="1121" w:type="dxa"/>
            <w:tcBorders>
              <w:top w:val="single" w:color="000000" w:sz="4" w:space="0"/>
              <w:left w:val="single" w:color="auto" w:sz="4" w:space="0"/>
              <w:bottom w:val="single" w:color="000000" w:sz="4" w:space="0"/>
              <w:right w:val="single" w:color="000000" w:sz="4" w:space="0"/>
            </w:tcBorders>
            <w:vAlign w:val="center"/>
          </w:tcPr>
          <w:p w14:paraId="707AC17F">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w:t>
            </w:r>
          </w:p>
        </w:tc>
      </w:tr>
      <w:tr w14:paraId="1BD2C2EB">
        <w:tblPrEx>
          <w:tblCellMar>
            <w:top w:w="0" w:type="dxa"/>
            <w:left w:w="108" w:type="dxa"/>
            <w:bottom w:w="0" w:type="dxa"/>
            <w:right w:w="108" w:type="dxa"/>
          </w:tblCellMar>
        </w:tblPrEx>
        <w:trPr>
          <w:trHeight w:val="973" w:hRule="atLeast"/>
          <w:jc w:val="center"/>
        </w:trPr>
        <w:tc>
          <w:tcPr>
            <w:tcW w:w="913" w:type="dxa"/>
            <w:vMerge w:val="continue"/>
            <w:tcBorders>
              <w:top w:val="nil"/>
              <w:left w:val="single" w:color="000000" w:sz="4" w:space="0"/>
              <w:bottom w:val="nil"/>
              <w:right w:val="single" w:color="000000" w:sz="4" w:space="0"/>
            </w:tcBorders>
            <w:vAlign w:val="center"/>
          </w:tcPr>
          <w:p w14:paraId="797135D0">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6BA19900">
            <w:pPr>
              <w:spacing w:after="0"/>
              <w:jc w:val="center"/>
              <w:rPr>
                <w:rFonts w:hint="eastAsia" w:eastAsia="微软雅黑" w:cs="Times New Roman"/>
                <w:color w:val="000000" w:themeColor="text1"/>
                <w:szCs w:val="21"/>
                <w:lang w:eastAsia="zh-CN"/>
              </w:rPr>
            </w:pPr>
            <w:r>
              <w:rPr>
                <w:rFonts w:hint="eastAsia" w:ascii="宋体" w:hAnsi="宋体" w:cs="Times New Roman"/>
                <w:color w:val="000000" w:themeColor="text1"/>
                <w:szCs w:val="21"/>
              </w:rPr>
              <w:t>每平方米留用地补偿费</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auto" w:sz="4" w:space="0"/>
            </w:tcBorders>
            <w:vAlign w:val="center"/>
          </w:tcPr>
          <w:p w14:paraId="2A6FEC06">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14.00</w:t>
            </w:r>
          </w:p>
        </w:tc>
        <w:tc>
          <w:tcPr>
            <w:tcW w:w="919" w:type="dxa"/>
            <w:tcBorders>
              <w:top w:val="single" w:color="000000" w:sz="4" w:space="0"/>
              <w:left w:val="single" w:color="auto" w:sz="4" w:space="0"/>
              <w:bottom w:val="single" w:color="000000" w:sz="4" w:space="0"/>
              <w:right w:val="single" w:color="auto" w:sz="4" w:space="0"/>
            </w:tcBorders>
            <w:vAlign w:val="center"/>
          </w:tcPr>
          <w:p w14:paraId="23ACD00E">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14.00</w:t>
            </w:r>
          </w:p>
        </w:tc>
        <w:tc>
          <w:tcPr>
            <w:tcW w:w="919" w:type="dxa"/>
            <w:tcBorders>
              <w:top w:val="single" w:color="000000" w:sz="4" w:space="0"/>
              <w:left w:val="single" w:color="auto" w:sz="4" w:space="0"/>
              <w:bottom w:val="single" w:color="000000" w:sz="4" w:space="0"/>
              <w:right w:val="single" w:color="auto" w:sz="4" w:space="0"/>
            </w:tcBorders>
            <w:vAlign w:val="center"/>
          </w:tcPr>
          <w:p w14:paraId="26594451">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14.00</w:t>
            </w:r>
          </w:p>
        </w:tc>
        <w:tc>
          <w:tcPr>
            <w:tcW w:w="919" w:type="dxa"/>
            <w:tcBorders>
              <w:top w:val="single" w:color="000000" w:sz="4" w:space="0"/>
              <w:left w:val="single" w:color="auto" w:sz="4" w:space="0"/>
              <w:bottom w:val="single" w:color="000000" w:sz="4" w:space="0"/>
              <w:right w:val="single" w:color="auto" w:sz="4" w:space="0"/>
            </w:tcBorders>
            <w:vAlign w:val="center"/>
          </w:tcPr>
          <w:p w14:paraId="14AB1F56">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14.00</w:t>
            </w:r>
          </w:p>
        </w:tc>
        <w:tc>
          <w:tcPr>
            <w:tcW w:w="919" w:type="dxa"/>
            <w:tcBorders>
              <w:top w:val="single" w:color="000000" w:sz="4" w:space="0"/>
              <w:left w:val="single" w:color="auto" w:sz="4" w:space="0"/>
              <w:bottom w:val="single" w:color="000000" w:sz="4" w:space="0"/>
              <w:right w:val="single" w:color="auto" w:sz="4" w:space="0"/>
            </w:tcBorders>
            <w:vAlign w:val="center"/>
          </w:tcPr>
          <w:p w14:paraId="2D7D6979">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14.00</w:t>
            </w:r>
          </w:p>
        </w:tc>
        <w:tc>
          <w:tcPr>
            <w:tcW w:w="1121" w:type="dxa"/>
            <w:tcBorders>
              <w:top w:val="single" w:color="000000" w:sz="4" w:space="0"/>
              <w:left w:val="single" w:color="auto" w:sz="4" w:space="0"/>
              <w:bottom w:val="single" w:color="000000" w:sz="4" w:space="0"/>
              <w:right w:val="single" w:color="000000" w:sz="4" w:space="0"/>
            </w:tcBorders>
            <w:vAlign w:val="center"/>
          </w:tcPr>
          <w:p w14:paraId="5E4AF755">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14.00</w:t>
            </w:r>
          </w:p>
        </w:tc>
      </w:tr>
      <w:tr w14:paraId="605619AE">
        <w:tblPrEx>
          <w:tblCellMar>
            <w:top w:w="0" w:type="dxa"/>
            <w:left w:w="108" w:type="dxa"/>
            <w:bottom w:w="0" w:type="dxa"/>
            <w:right w:w="108" w:type="dxa"/>
          </w:tblCellMar>
        </w:tblPrEx>
        <w:trPr>
          <w:trHeight w:val="986" w:hRule="atLeast"/>
          <w:jc w:val="center"/>
        </w:trPr>
        <w:tc>
          <w:tcPr>
            <w:tcW w:w="913" w:type="dxa"/>
            <w:tcBorders>
              <w:top w:val="nil"/>
              <w:left w:val="single" w:color="000000" w:sz="4" w:space="0"/>
              <w:bottom w:val="single" w:color="000000" w:sz="4" w:space="0"/>
              <w:right w:val="single" w:color="000000" w:sz="4" w:space="0"/>
            </w:tcBorders>
            <w:vAlign w:val="center"/>
          </w:tcPr>
          <w:p w14:paraId="005E0E8F">
            <w:pPr>
              <w:spacing w:after="0"/>
              <w:rPr>
                <w:rFonts w:cs="Times New Roman"/>
                <w:color w:val="000000" w:themeColor="text1"/>
                <w:szCs w:val="21"/>
              </w:rPr>
            </w:pPr>
          </w:p>
        </w:tc>
        <w:tc>
          <w:tcPr>
            <w:tcW w:w="4023" w:type="dxa"/>
            <w:gridSpan w:val="2"/>
            <w:tcBorders>
              <w:top w:val="single" w:color="000000" w:sz="4" w:space="0"/>
              <w:left w:val="nil"/>
              <w:bottom w:val="single" w:color="000000" w:sz="4" w:space="0"/>
              <w:right w:val="single" w:color="000000" w:sz="4" w:space="0"/>
            </w:tcBorders>
            <w:vAlign w:val="center"/>
          </w:tcPr>
          <w:p w14:paraId="123CF11F">
            <w:pPr>
              <w:spacing w:after="0"/>
              <w:jc w:val="center"/>
              <w:rPr>
                <w:rFonts w:hint="eastAsia" w:ascii="宋体" w:hAnsi="宋体" w:eastAsia="微软雅黑" w:cs="Times New Roman"/>
                <w:color w:val="000000" w:themeColor="text1"/>
                <w:szCs w:val="21"/>
                <w:lang w:eastAsia="zh-CN"/>
              </w:rPr>
            </w:pPr>
            <w:r>
              <w:rPr>
                <w:rFonts w:hint="eastAsia" w:ascii="宋体" w:hAnsi="宋体" w:cs="Times New Roman"/>
                <w:color w:val="000000" w:themeColor="text1"/>
                <w:szCs w:val="21"/>
              </w:rPr>
              <w:t>每平方米补偿合计</w:t>
            </w:r>
            <w:r>
              <w:rPr>
                <w:rFonts w:hint="eastAsia" w:ascii="宋体" w:hAnsi="宋体" w:cs="Times New Roman"/>
                <w:color w:val="000000" w:themeColor="text1"/>
                <w:szCs w:val="21"/>
                <w:lang w:eastAsia="zh-CN"/>
              </w:rPr>
              <w:t>（</w:t>
            </w:r>
            <w:r>
              <w:rPr>
                <w:rFonts w:hint="eastAsia" w:ascii="宋体" w:hAnsi="宋体" w:cs="Times New Roman"/>
                <w:color w:val="000000" w:themeColor="text1"/>
                <w:szCs w:val="21"/>
              </w:rPr>
              <w:t>元</w:t>
            </w:r>
            <w:r>
              <w:rPr>
                <w:rFonts w:hint="eastAsia" w:ascii="宋体" w:hAnsi="宋体" w:cs="Times New Roman"/>
                <w:color w:val="000000" w:themeColor="text1"/>
                <w:szCs w:val="21"/>
                <w:lang w:eastAsia="zh-CN"/>
              </w:rPr>
              <w:t>）</w:t>
            </w:r>
          </w:p>
        </w:tc>
        <w:tc>
          <w:tcPr>
            <w:tcW w:w="919" w:type="dxa"/>
            <w:tcBorders>
              <w:top w:val="single" w:color="000000" w:sz="4" w:space="0"/>
              <w:left w:val="nil"/>
              <w:bottom w:val="single" w:color="000000" w:sz="4" w:space="0"/>
              <w:right w:val="single" w:color="auto" w:sz="4" w:space="0"/>
            </w:tcBorders>
            <w:vAlign w:val="center"/>
          </w:tcPr>
          <w:p w14:paraId="0CAE2AF4">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11</w:t>
            </w:r>
            <w:r>
              <w:rPr>
                <w:rFonts w:ascii="宋体" w:hAnsi="宋体" w:cs="Times New Roman"/>
                <w:color w:val="000000" w:themeColor="text1"/>
                <w:szCs w:val="21"/>
              </w:rPr>
              <w:t>8</w:t>
            </w:r>
            <w:r>
              <w:rPr>
                <w:rFonts w:hint="eastAsia" w:ascii="宋体" w:hAnsi="宋体" w:cs="Times New Roman"/>
                <w:color w:val="000000" w:themeColor="text1"/>
                <w:szCs w:val="21"/>
              </w:rPr>
              <w:t>.25</w:t>
            </w:r>
          </w:p>
        </w:tc>
        <w:tc>
          <w:tcPr>
            <w:tcW w:w="919" w:type="dxa"/>
            <w:tcBorders>
              <w:top w:val="single" w:color="000000" w:sz="4" w:space="0"/>
              <w:left w:val="single" w:color="auto" w:sz="4" w:space="0"/>
              <w:bottom w:val="single" w:color="000000" w:sz="4" w:space="0"/>
              <w:right w:val="single" w:color="auto" w:sz="4" w:space="0"/>
            </w:tcBorders>
            <w:vAlign w:val="center"/>
          </w:tcPr>
          <w:p w14:paraId="5AAE1C78">
            <w:pPr>
              <w:spacing w:after="0"/>
              <w:jc w:val="center"/>
              <w:rPr>
                <w:rFonts w:ascii="宋体" w:hAnsi="宋体" w:cs="Times New Roman"/>
                <w:color w:val="000000" w:themeColor="text1"/>
                <w:szCs w:val="21"/>
              </w:rPr>
            </w:pPr>
            <w:r>
              <w:rPr>
                <w:rFonts w:ascii="宋体" w:hAnsi="宋体" w:cs="Times New Roman"/>
                <w:color w:val="000000" w:themeColor="text1"/>
                <w:szCs w:val="21"/>
              </w:rPr>
              <w:t>100</w:t>
            </w:r>
            <w:r>
              <w:rPr>
                <w:rFonts w:hint="eastAsia" w:ascii="宋体" w:hAnsi="宋体" w:cs="Times New Roman"/>
                <w:color w:val="000000" w:themeColor="text1"/>
                <w:szCs w:val="21"/>
              </w:rPr>
              <w:t>.86</w:t>
            </w:r>
          </w:p>
        </w:tc>
        <w:tc>
          <w:tcPr>
            <w:tcW w:w="919" w:type="dxa"/>
            <w:tcBorders>
              <w:top w:val="single" w:color="000000" w:sz="4" w:space="0"/>
              <w:left w:val="single" w:color="auto" w:sz="4" w:space="0"/>
              <w:bottom w:val="single" w:color="000000" w:sz="4" w:space="0"/>
              <w:right w:val="single" w:color="auto" w:sz="4" w:space="0"/>
            </w:tcBorders>
            <w:vAlign w:val="center"/>
          </w:tcPr>
          <w:p w14:paraId="15DCE668">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9</w:t>
            </w:r>
            <w:r>
              <w:rPr>
                <w:rFonts w:ascii="宋体" w:hAnsi="宋体" w:cs="Times New Roman"/>
                <w:color w:val="000000" w:themeColor="text1"/>
                <w:szCs w:val="21"/>
              </w:rPr>
              <w:t>8</w:t>
            </w:r>
            <w:r>
              <w:rPr>
                <w:rFonts w:hint="eastAsia" w:ascii="宋体" w:hAnsi="宋体" w:cs="Times New Roman"/>
                <w:color w:val="000000" w:themeColor="text1"/>
                <w:szCs w:val="21"/>
              </w:rPr>
              <w:t>.75</w:t>
            </w:r>
          </w:p>
        </w:tc>
        <w:tc>
          <w:tcPr>
            <w:tcW w:w="919" w:type="dxa"/>
            <w:tcBorders>
              <w:top w:val="single" w:color="000000" w:sz="4" w:space="0"/>
              <w:left w:val="single" w:color="auto" w:sz="4" w:space="0"/>
              <w:bottom w:val="single" w:color="000000" w:sz="4" w:space="0"/>
              <w:right w:val="single" w:color="auto" w:sz="4" w:space="0"/>
            </w:tcBorders>
            <w:vAlign w:val="center"/>
          </w:tcPr>
          <w:p w14:paraId="2BB6BB00">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128.18</w:t>
            </w:r>
          </w:p>
        </w:tc>
        <w:tc>
          <w:tcPr>
            <w:tcW w:w="919" w:type="dxa"/>
            <w:tcBorders>
              <w:top w:val="single" w:color="000000" w:sz="4" w:space="0"/>
              <w:left w:val="single" w:color="auto" w:sz="4" w:space="0"/>
              <w:bottom w:val="single" w:color="000000" w:sz="4" w:space="0"/>
              <w:right w:val="single" w:color="auto" w:sz="4" w:space="0"/>
            </w:tcBorders>
            <w:vAlign w:val="center"/>
          </w:tcPr>
          <w:p w14:paraId="219833AF">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39.42</w:t>
            </w:r>
          </w:p>
        </w:tc>
        <w:tc>
          <w:tcPr>
            <w:tcW w:w="1121" w:type="dxa"/>
            <w:tcBorders>
              <w:top w:val="single" w:color="000000" w:sz="4" w:space="0"/>
              <w:left w:val="single" w:color="auto" w:sz="4" w:space="0"/>
              <w:bottom w:val="single" w:color="000000" w:sz="4" w:space="0"/>
              <w:right w:val="single" w:color="000000" w:sz="4" w:space="0"/>
            </w:tcBorders>
            <w:vAlign w:val="center"/>
          </w:tcPr>
          <w:p w14:paraId="5AAE5EBC">
            <w:pPr>
              <w:spacing w:after="0"/>
              <w:jc w:val="center"/>
              <w:rPr>
                <w:rFonts w:ascii="宋体" w:hAnsi="宋体" w:cs="Times New Roman"/>
                <w:color w:val="000000" w:themeColor="text1"/>
                <w:szCs w:val="21"/>
              </w:rPr>
            </w:pPr>
            <w:r>
              <w:rPr>
                <w:rFonts w:hint="eastAsia" w:ascii="宋体" w:hAnsi="宋体" w:cs="Times New Roman"/>
                <w:color w:val="000000" w:themeColor="text1"/>
                <w:szCs w:val="21"/>
              </w:rPr>
              <w:t>47.90</w:t>
            </w:r>
          </w:p>
        </w:tc>
      </w:tr>
    </w:tbl>
    <w:p w14:paraId="6B9DA835">
      <w:pPr>
        <w:widowControl w:val="0"/>
        <w:overflowPunct w:val="0"/>
        <w:spacing w:after="0" w:line="520" w:lineRule="exact"/>
        <w:ind w:firstLine="640" w:firstLineChars="200"/>
        <w:jc w:val="both"/>
        <w:rPr>
          <w:rFonts w:ascii="黑体" w:hAnsi="黑体" w:eastAsia="黑体" w:cs="Times New Roman"/>
          <w:color w:val="000000" w:themeColor="text1"/>
          <w:sz w:val="32"/>
          <w:szCs w:val="32"/>
        </w:rPr>
      </w:pPr>
    </w:p>
    <w:p w14:paraId="7CC230DF">
      <w:pPr>
        <w:adjustRightInd/>
        <w:snapToGrid/>
        <w:spacing w:line="220" w:lineRule="atLeast"/>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br w:type="page"/>
      </w:r>
    </w:p>
    <w:p w14:paraId="627FCFFC">
      <w:pPr>
        <w:rPr>
          <w:rFonts w:cs="Times New Roman"/>
          <w:color w:val="000000" w:themeColor="text1"/>
          <w:sz w:val="32"/>
          <w:szCs w:val="32"/>
        </w:rPr>
      </w:pPr>
      <w:r>
        <w:rPr>
          <w:rFonts w:hint="eastAsia" w:cs="Times New Roman"/>
          <w:color w:val="000000" w:themeColor="text1"/>
          <w:sz w:val="32"/>
          <w:szCs w:val="32"/>
        </w:rPr>
        <w:t>附表三</w:t>
      </w:r>
    </w:p>
    <w:p w14:paraId="2FBF57E8">
      <w:pPr>
        <w:jc w:val="center"/>
        <w:rPr>
          <w:rFonts w:ascii="方正小标宋简体" w:eastAsia="方正小标宋简体"/>
          <w:color w:val="000000" w:themeColor="text1"/>
          <w:sz w:val="44"/>
          <w:szCs w:val="44"/>
          <w:shd w:val="clear" w:color="auto" w:fill="FFFFFF"/>
        </w:rPr>
      </w:pPr>
      <w:r>
        <w:rPr>
          <w:rFonts w:hint="eastAsia" w:ascii="方正小标宋简体" w:eastAsia="方正小标宋简体"/>
          <w:color w:val="000000" w:themeColor="text1"/>
          <w:sz w:val="44"/>
          <w:szCs w:val="44"/>
          <w:shd w:val="clear" w:color="auto" w:fill="FFFFFF"/>
        </w:rPr>
        <w:t>拆迁补偿标准</w:t>
      </w:r>
    </w:p>
    <w:p w14:paraId="20580DEA">
      <w:pPr>
        <w:widowControl w:val="0"/>
        <w:numPr>
          <w:ilvl w:val="0"/>
          <w:numId w:val="1"/>
        </w:numPr>
        <w:adjustRightInd/>
        <w:snapToGrid/>
        <w:spacing w:after="0" w:line="600" w:lineRule="exact"/>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房屋拆迁补偿标准</w:t>
      </w:r>
      <w:r>
        <w:rPr>
          <w:rFonts w:hint="eastAsia" w:ascii="楷体_GB2312" w:eastAsia="楷体_GB2312"/>
          <w:b/>
          <w:color w:val="000000" w:themeColor="text1"/>
          <w:sz w:val="32"/>
          <w:szCs w:val="32"/>
          <w:lang w:eastAsia="zh-CN"/>
        </w:rPr>
        <w:t>：</w:t>
      </w:r>
      <w:r>
        <w:rPr>
          <w:rFonts w:hint="eastAsia" w:ascii="楷体_GB2312" w:eastAsia="楷体_GB2312"/>
          <w:b/>
          <w:color w:val="000000" w:themeColor="text1"/>
          <w:sz w:val="32"/>
          <w:szCs w:val="32"/>
        </w:rPr>
        <w:t>按评估价格进行补偿</w:t>
      </w:r>
    </w:p>
    <w:p w14:paraId="208FF53F">
      <w:pPr>
        <w:widowControl w:val="0"/>
        <w:numPr>
          <w:ilvl w:val="0"/>
          <w:numId w:val="1"/>
        </w:numPr>
        <w:adjustRightInd/>
        <w:snapToGrid/>
        <w:spacing w:after="0" w:line="600" w:lineRule="exact"/>
        <w:jc w:val="both"/>
        <w:rPr>
          <w:rFonts w:ascii="楷体_GB2312" w:eastAsia="楷体_GB2312"/>
          <w:b/>
          <w:color w:val="000000" w:themeColor="text1"/>
          <w:sz w:val="32"/>
          <w:szCs w:val="32"/>
        </w:rPr>
      </w:pPr>
      <w:r>
        <w:rPr>
          <w:rFonts w:hint="eastAsia" w:ascii="楷体_GB2312" w:eastAsia="楷体_GB2312"/>
          <w:b/>
          <w:color w:val="000000" w:themeColor="text1"/>
          <w:sz w:val="32"/>
          <w:szCs w:val="32"/>
        </w:rPr>
        <w:t>地面附着物补偿标准</w:t>
      </w:r>
    </w:p>
    <w:tbl>
      <w:tblPr>
        <w:tblStyle w:val="4"/>
        <w:tblW w:w="8400" w:type="dxa"/>
        <w:jc w:val="center"/>
        <w:tblLayout w:type="fixed"/>
        <w:tblCellMar>
          <w:top w:w="0" w:type="dxa"/>
          <w:left w:w="108" w:type="dxa"/>
          <w:bottom w:w="0" w:type="dxa"/>
          <w:right w:w="108" w:type="dxa"/>
        </w:tblCellMar>
      </w:tblPr>
      <w:tblGrid>
        <w:gridCol w:w="747"/>
        <w:gridCol w:w="3880"/>
        <w:gridCol w:w="1556"/>
        <w:gridCol w:w="995"/>
        <w:gridCol w:w="1222"/>
      </w:tblGrid>
      <w:tr w14:paraId="5BEDAB58">
        <w:tblPrEx>
          <w:tblCellMar>
            <w:top w:w="0" w:type="dxa"/>
            <w:left w:w="108" w:type="dxa"/>
            <w:bottom w:w="0" w:type="dxa"/>
            <w:right w:w="108" w:type="dxa"/>
          </w:tblCellMar>
        </w:tblPrEx>
        <w:trPr>
          <w:trHeight w:val="814"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033C1AE5">
            <w:pPr>
              <w:autoSpaceDN w:val="0"/>
              <w:spacing w:line="400" w:lineRule="exact"/>
              <w:jc w:val="center"/>
              <w:textAlignment w:val="center"/>
              <w:rPr>
                <w:rFonts w:ascii="仿宋_GB2312" w:hAnsi="宋体" w:eastAsia="仿宋_GB2312"/>
                <w:color w:val="000000" w:themeColor="text1"/>
                <w:sz w:val="24"/>
              </w:rPr>
            </w:pPr>
            <w:r>
              <w:rPr>
                <w:rFonts w:hint="eastAsia" w:ascii="仿宋_GB2312" w:hAnsi="宋体" w:eastAsia="仿宋_GB2312"/>
                <w:color w:val="000000" w:themeColor="text1"/>
                <w:sz w:val="24"/>
              </w:rPr>
              <w:t>序号</w:t>
            </w:r>
          </w:p>
        </w:tc>
        <w:tc>
          <w:tcPr>
            <w:tcW w:w="3880" w:type="dxa"/>
            <w:tcBorders>
              <w:top w:val="single" w:color="000000" w:sz="4" w:space="0"/>
              <w:left w:val="single" w:color="000000" w:sz="4" w:space="0"/>
              <w:bottom w:val="single" w:color="000000" w:sz="4" w:space="0"/>
              <w:right w:val="single" w:color="000000" w:sz="4" w:space="0"/>
            </w:tcBorders>
            <w:vAlign w:val="center"/>
          </w:tcPr>
          <w:p w14:paraId="2BA09E63">
            <w:pPr>
              <w:autoSpaceDN w:val="0"/>
              <w:spacing w:line="400" w:lineRule="exact"/>
              <w:jc w:val="center"/>
              <w:textAlignment w:val="center"/>
              <w:rPr>
                <w:rFonts w:ascii="仿宋_GB2312" w:hAnsi="宋体" w:eastAsia="仿宋_GB2312"/>
                <w:color w:val="000000" w:themeColor="text1"/>
                <w:sz w:val="24"/>
              </w:rPr>
            </w:pPr>
            <w:r>
              <w:rPr>
                <w:rFonts w:hint="eastAsia" w:ascii="仿宋_GB2312" w:hAnsi="宋体" w:eastAsia="仿宋_GB2312"/>
                <w:color w:val="000000" w:themeColor="text1"/>
                <w:sz w:val="24"/>
              </w:rPr>
              <w:t>类别</w:t>
            </w:r>
          </w:p>
        </w:tc>
        <w:tc>
          <w:tcPr>
            <w:tcW w:w="1556" w:type="dxa"/>
            <w:tcBorders>
              <w:top w:val="single" w:color="000000" w:sz="4" w:space="0"/>
              <w:left w:val="single" w:color="000000" w:sz="4" w:space="0"/>
              <w:bottom w:val="single" w:color="000000" w:sz="4" w:space="0"/>
              <w:right w:val="single" w:color="000000" w:sz="4" w:space="0"/>
            </w:tcBorders>
            <w:vAlign w:val="center"/>
          </w:tcPr>
          <w:p w14:paraId="33D21C04">
            <w:pPr>
              <w:autoSpaceDN w:val="0"/>
              <w:spacing w:line="400" w:lineRule="exact"/>
              <w:jc w:val="center"/>
              <w:textAlignment w:val="center"/>
              <w:rPr>
                <w:rFonts w:ascii="仿宋_GB2312" w:hAnsi="宋体" w:eastAsia="仿宋_GB2312"/>
                <w:color w:val="000000" w:themeColor="text1"/>
                <w:sz w:val="24"/>
              </w:rPr>
            </w:pPr>
            <w:r>
              <w:rPr>
                <w:rFonts w:hint="eastAsia" w:ascii="仿宋_GB2312" w:hAnsi="宋体" w:eastAsia="仿宋_GB2312"/>
                <w:color w:val="000000" w:themeColor="text1"/>
                <w:sz w:val="24"/>
              </w:rPr>
              <w:t>单位</w:t>
            </w:r>
          </w:p>
        </w:tc>
        <w:tc>
          <w:tcPr>
            <w:tcW w:w="995" w:type="dxa"/>
            <w:tcBorders>
              <w:top w:val="single" w:color="000000" w:sz="4" w:space="0"/>
              <w:left w:val="single" w:color="000000" w:sz="4" w:space="0"/>
              <w:bottom w:val="single" w:color="000000" w:sz="4" w:space="0"/>
              <w:right w:val="single" w:color="auto" w:sz="4" w:space="0"/>
            </w:tcBorders>
            <w:vAlign w:val="center"/>
          </w:tcPr>
          <w:p w14:paraId="7F29286C">
            <w:pPr>
              <w:autoSpaceDN w:val="0"/>
              <w:spacing w:line="4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rPr>
              <w:t>单价</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元</w:t>
            </w:r>
            <w:r>
              <w:rPr>
                <w:rFonts w:hint="eastAsia" w:ascii="仿宋_GB2312" w:hAnsi="宋体" w:eastAsia="仿宋_GB2312"/>
                <w:color w:val="000000" w:themeColor="text1"/>
                <w:sz w:val="24"/>
                <w:lang w:eastAsia="zh-CN"/>
              </w:rPr>
              <w:t>）</w:t>
            </w:r>
          </w:p>
        </w:tc>
        <w:tc>
          <w:tcPr>
            <w:tcW w:w="1222" w:type="dxa"/>
            <w:tcBorders>
              <w:top w:val="single" w:color="000000" w:sz="4" w:space="0"/>
              <w:left w:val="single" w:color="auto" w:sz="4" w:space="0"/>
              <w:bottom w:val="single" w:color="000000" w:sz="4" w:space="0"/>
              <w:right w:val="single" w:color="000000" w:sz="4" w:space="0"/>
            </w:tcBorders>
            <w:vAlign w:val="center"/>
          </w:tcPr>
          <w:p w14:paraId="5EA6B4FE">
            <w:pPr>
              <w:autoSpaceDN w:val="0"/>
              <w:spacing w:line="400" w:lineRule="exact"/>
              <w:jc w:val="center"/>
              <w:textAlignment w:val="center"/>
              <w:rPr>
                <w:rFonts w:ascii="仿宋_GB2312" w:hAnsi="宋体" w:eastAsia="仿宋_GB2312"/>
                <w:color w:val="000000" w:themeColor="text1"/>
                <w:sz w:val="24"/>
              </w:rPr>
            </w:pPr>
            <w:r>
              <w:rPr>
                <w:rFonts w:hint="eastAsia" w:ascii="仿宋_GB2312" w:hAnsi="宋体" w:eastAsia="仿宋_GB2312"/>
                <w:color w:val="000000" w:themeColor="text1"/>
                <w:sz w:val="24"/>
              </w:rPr>
              <w:t>备注</w:t>
            </w:r>
          </w:p>
        </w:tc>
      </w:tr>
      <w:tr w14:paraId="7F51DC92">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317C1E0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w:t>
            </w:r>
          </w:p>
        </w:tc>
        <w:tc>
          <w:tcPr>
            <w:tcW w:w="3880" w:type="dxa"/>
            <w:tcBorders>
              <w:top w:val="single" w:color="000000" w:sz="4" w:space="0"/>
              <w:left w:val="single" w:color="000000" w:sz="4" w:space="0"/>
              <w:bottom w:val="single" w:color="000000" w:sz="4" w:space="0"/>
              <w:right w:val="single" w:color="000000" w:sz="4" w:space="0"/>
            </w:tcBorders>
            <w:vAlign w:val="center"/>
          </w:tcPr>
          <w:p w14:paraId="531821B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水泥晒谷场厚度≤10厘米</w:t>
            </w:r>
          </w:p>
        </w:tc>
        <w:tc>
          <w:tcPr>
            <w:tcW w:w="1556" w:type="dxa"/>
            <w:tcBorders>
              <w:top w:val="single" w:color="000000" w:sz="4" w:space="0"/>
              <w:left w:val="single" w:color="000000" w:sz="4" w:space="0"/>
              <w:bottom w:val="single" w:color="000000" w:sz="4" w:space="0"/>
              <w:right w:val="single" w:color="000000" w:sz="4" w:space="0"/>
            </w:tcBorders>
            <w:vAlign w:val="center"/>
          </w:tcPr>
          <w:p w14:paraId="1F45B55E">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1B335F4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60</w:t>
            </w:r>
          </w:p>
        </w:tc>
        <w:tc>
          <w:tcPr>
            <w:tcW w:w="1222" w:type="dxa"/>
            <w:tcBorders>
              <w:top w:val="single" w:color="000000" w:sz="4" w:space="0"/>
              <w:left w:val="single" w:color="auto" w:sz="4" w:space="0"/>
              <w:bottom w:val="single" w:color="000000" w:sz="4" w:space="0"/>
              <w:right w:val="single" w:color="000000" w:sz="4" w:space="0"/>
            </w:tcBorders>
            <w:vAlign w:val="center"/>
          </w:tcPr>
          <w:p w14:paraId="1493C55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03A05AE5">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04E437F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2</w:t>
            </w:r>
          </w:p>
        </w:tc>
        <w:tc>
          <w:tcPr>
            <w:tcW w:w="3880" w:type="dxa"/>
            <w:tcBorders>
              <w:top w:val="single" w:color="000000" w:sz="4" w:space="0"/>
              <w:left w:val="single" w:color="000000" w:sz="4" w:space="0"/>
              <w:bottom w:val="single" w:color="000000" w:sz="4" w:space="0"/>
              <w:right w:val="single" w:color="000000" w:sz="4" w:space="0"/>
            </w:tcBorders>
            <w:vAlign w:val="center"/>
          </w:tcPr>
          <w:p w14:paraId="588EB7DE">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水泥晒谷场10厘米＜厚度≤15厘米</w:t>
            </w:r>
          </w:p>
        </w:tc>
        <w:tc>
          <w:tcPr>
            <w:tcW w:w="1556" w:type="dxa"/>
            <w:tcBorders>
              <w:top w:val="single" w:color="000000" w:sz="4" w:space="0"/>
              <w:left w:val="single" w:color="000000" w:sz="4" w:space="0"/>
              <w:bottom w:val="single" w:color="000000" w:sz="4" w:space="0"/>
              <w:right w:val="single" w:color="000000" w:sz="4" w:space="0"/>
            </w:tcBorders>
            <w:vAlign w:val="center"/>
          </w:tcPr>
          <w:p w14:paraId="216202F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60D0467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90</w:t>
            </w:r>
          </w:p>
        </w:tc>
        <w:tc>
          <w:tcPr>
            <w:tcW w:w="1222" w:type="dxa"/>
            <w:tcBorders>
              <w:top w:val="single" w:color="000000" w:sz="4" w:space="0"/>
              <w:left w:val="single" w:color="auto" w:sz="4" w:space="0"/>
              <w:bottom w:val="single" w:color="000000" w:sz="4" w:space="0"/>
              <w:right w:val="single" w:color="000000" w:sz="4" w:space="0"/>
            </w:tcBorders>
            <w:vAlign w:val="center"/>
          </w:tcPr>
          <w:p w14:paraId="43AB0EF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2B125FDD">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61492C9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3</w:t>
            </w:r>
          </w:p>
        </w:tc>
        <w:tc>
          <w:tcPr>
            <w:tcW w:w="3880" w:type="dxa"/>
            <w:tcBorders>
              <w:top w:val="single" w:color="000000" w:sz="4" w:space="0"/>
              <w:left w:val="single" w:color="000000" w:sz="4" w:space="0"/>
              <w:bottom w:val="single" w:color="000000" w:sz="4" w:space="0"/>
              <w:right w:val="single" w:color="000000" w:sz="4" w:space="0"/>
            </w:tcBorders>
            <w:vAlign w:val="center"/>
          </w:tcPr>
          <w:p w14:paraId="7676FCB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水泥晒谷场15厘米＜厚度≦25厘米</w:t>
            </w:r>
          </w:p>
        </w:tc>
        <w:tc>
          <w:tcPr>
            <w:tcW w:w="1556" w:type="dxa"/>
            <w:tcBorders>
              <w:top w:val="single" w:color="000000" w:sz="4" w:space="0"/>
              <w:left w:val="single" w:color="000000" w:sz="4" w:space="0"/>
              <w:bottom w:val="single" w:color="000000" w:sz="4" w:space="0"/>
              <w:right w:val="single" w:color="000000" w:sz="4" w:space="0"/>
            </w:tcBorders>
            <w:vAlign w:val="center"/>
          </w:tcPr>
          <w:p w14:paraId="6709182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41C7FD2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120</w:t>
            </w:r>
          </w:p>
        </w:tc>
        <w:tc>
          <w:tcPr>
            <w:tcW w:w="1222" w:type="dxa"/>
            <w:tcBorders>
              <w:top w:val="single" w:color="000000" w:sz="4" w:space="0"/>
              <w:left w:val="single" w:color="auto" w:sz="4" w:space="0"/>
              <w:bottom w:val="single" w:color="000000" w:sz="4" w:space="0"/>
              <w:right w:val="single" w:color="000000" w:sz="4" w:space="0"/>
            </w:tcBorders>
            <w:vAlign w:val="center"/>
          </w:tcPr>
          <w:p w14:paraId="14EB6C2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2B37005D">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2D741AC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4</w:t>
            </w:r>
          </w:p>
        </w:tc>
        <w:tc>
          <w:tcPr>
            <w:tcW w:w="3880" w:type="dxa"/>
            <w:tcBorders>
              <w:top w:val="single" w:color="000000" w:sz="4" w:space="0"/>
              <w:left w:val="single" w:color="000000" w:sz="4" w:space="0"/>
              <w:bottom w:val="single" w:color="000000" w:sz="4" w:space="0"/>
              <w:right w:val="single" w:color="000000" w:sz="4" w:space="0"/>
            </w:tcBorders>
            <w:vAlign w:val="center"/>
          </w:tcPr>
          <w:p w14:paraId="1DF66A9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水泥晒谷场厚度&gt;25厘米</w:t>
            </w:r>
          </w:p>
        </w:tc>
        <w:tc>
          <w:tcPr>
            <w:tcW w:w="1556" w:type="dxa"/>
            <w:tcBorders>
              <w:top w:val="single" w:color="000000" w:sz="4" w:space="0"/>
              <w:left w:val="single" w:color="000000" w:sz="4" w:space="0"/>
              <w:bottom w:val="single" w:color="000000" w:sz="4" w:space="0"/>
              <w:right w:val="single" w:color="000000" w:sz="4" w:space="0"/>
            </w:tcBorders>
            <w:vAlign w:val="center"/>
          </w:tcPr>
          <w:p w14:paraId="04E4C0F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1146A1E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150</w:t>
            </w:r>
          </w:p>
        </w:tc>
        <w:tc>
          <w:tcPr>
            <w:tcW w:w="1222" w:type="dxa"/>
            <w:tcBorders>
              <w:top w:val="single" w:color="000000" w:sz="4" w:space="0"/>
              <w:left w:val="single" w:color="auto" w:sz="4" w:space="0"/>
              <w:bottom w:val="single" w:color="000000" w:sz="4" w:space="0"/>
              <w:right w:val="single" w:color="000000" w:sz="4" w:space="0"/>
            </w:tcBorders>
            <w:vAlign w:val="center"/>
          </w:tcPr>
          <w:p w14:paraId="1E00312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485B41D4">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2326EE5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5</w:t>
            </w:r>
          </w:p>
        </w:tc>
        <w:tc>
          <w:tcPr>
            <w:tcW w:w="3880" w:type="dxa"/>
            <w:tcBorders>
              <w:top w:val="single" w:color="000000" w:sz="4" w:space="0"/>
              <w:left w:val="single" w:color="000000" w:sz="4" w:space="0"/>
              <w:bottom w:val="single" w:color="000000" w:sz="4" w:space="0"/>
              <w:right w:val="single" w:color="000000" w:sz="4" w:space="0"/>
            </w:tcBorders>
            <w:vAlign w:val="center"/>
          </w:tcPr>
          <w:p w14:paraId="07E416D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石灰结构晒谷场</w:t>
            </w:r>
          </w:p>
        </w:tc>
        <w:tc>
          <w:tcPr>
            <w:tcW w:w="1556" w:type="dxa"/>
            <w:tcBorders>
              <w:top w:val="single" w:color="000000" w:sz="4" w:space="0"/>
              <w:left w:val="single" w:color="000000" w:sz="4" w:space="0"/>
              <w:bottom w:val="single" w:color="000000" w:sz="4" w:space="0"/>
              <w:right w:val="single" w:color="000000" w:sz="4" w:space="0"/>
            </w:tcBorders>
            <w:vAlign w:val="center"/>
          </w:tcPr>
          <w:p w14:paraId="3916E96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4AC949A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50</w:t>
            </w:r>
          </w:p>
        </w:tc>
        <w:tc>
          <w:tcPr>
            <w:tcW w:w="1222" w:type="dxa"/>
            <w:tcBorders>
              <w:top w:val="single" w:color="000000" w:sz="4" w:space="0"/>
              <w:left w:val="single" w:color="auto" w:sz="4" w:space="0"/>
              <w:bottom w:val="single" w:color="000000" w:sz="4" w:space="0"/>
              <w:right w:val="single" w:color="000000" w:sz="4" w:space="0"/>
            </w:tcBorders>
            <w:vAlign w:val="center"/>
          </w:tcPr>
          <w:p w14:paraId="207B1F6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3749C29F">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6C3649C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6</w:t>
            </w:r>
          </w:p>
        </w:tc>
        <w:tc>
          <w:tcPr>
            <w:tcW w:w="3880" w:type="dxa"/>
            <w:tcBorders>
              <w:top w:val="single" w:color="000000" w:sz="4" w:space="0"/>
              <w:left w:val="single" w:color="000000" w:sz="4" w:space="0"/>
              <w:bottom w:val="single" w:color="000000" w:sz="4" w:space="0"/>
              <w:right w:val="single" w:color="000000" w:sz="4" w:space="0"/>
            </w:tcBorders>
            <w:vAlign w:val="center"/>
          </w:tcPr>
          <w:p w14:paraId="404807A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三合土结构晒谷场</w:t>
            </w:r>
          </w:p>
        </w:tc>
        <w:tc>
          <w:tcPr>
            <w:tcW w:w="1556" w:type="dxa"/>
            <w:tcBorders>
              <w:top w:val="single" w:color="000000" w:sz="4" w:space="0"/>
              <w:left w:val="single" w:color="000000" w:sz="4" w:space="0"/>
              <w:bottom w:val="single" w:color="000000" w:sz="4" w:space="0"/>
              <w:right w:val="single" w:color="000000" w:sz="4" w:space="0"/>
            </w:tcBorders>
            <w:vAlign w:val="center"/>
          </w:tcPr>
          <w:p w14:paraId="4939128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01C5BF2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40</w:t>
            </w:r>
          </w:p>
        </w:tc>
        <w:tc>
          <w:tcPr>
            <w:tcW w:w="1222" w:type="dxa"/>
            <w:tcBorders>
              <w:top w:val="single" w:color="000000" w:sz="4" w:space="0"/>
              <w:left w:val="single" w:color="auto" w:sz="4" w:space="0"/>
              <w:bottom w:val="single" w:color="000000" w:sz="4" w:space="0"/>
              <w:right w:val="single" w:color="000000" w:sz="4" w:space="0"/>
            </w:tcBorders>
            <w:vAlign w:val="center"/>
          </w:tcPr>
          <w:p w14:paraId="659E8F5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58C3BEC6">
        <w:tblPrEx>
          <w:tblCellMar>
            <w:top w:w="0" w:type="dxa"/>
            <w:left w:w="108" w:type="dxa"/>
            <w:bottom w:w="0" w:type="dxa"/>
            <w:right w:w="108" w:type="dxa"/>
          </w:tblCellMar>
        </w:tblPrEx>
        <w:trPr>
          <w:trHeight w:val="715" w:hRule="atLeast"/>
          <w:jc w:val="center"/>
        </w:trPr>
        <w:tc>
          <w:tcPr>
            <w:tcW w:w="747" w:type="dxa"/>
            <w:tcBorders>
              <w:top w:val="single" w:color="000000" w:sz="4" w:space="0"/>
              <w:left w:val="single" w:color="000000" w:sz="4" w:space="0"/>
              <w:bottom w:val="single" w:color="auto" w:sz="4" w:space="0"/>
              <w:right w:val="single" w:color="000000" w:sz="4" w:space="0"/>
            </w:tcBorders>
            <w:vAlign w:val="center"/>
          </w:tcPr>
          <w:p w14:paraId="73B9763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7</w:t>
            </w:r>
          </w:p>
        </w:tc>
        <w:tc>
          <w:tcPr>
            <w:tcW w:w="3880" w:type="dxa"/>
            <w:tcBorders>
              <w:top w:val="single" w:color="000000" w:sz="4" w:space="0"/>
              <w:left w:val="single" w:color="000000" w:sz="4" w:space="0"/>
              <w:bottom w:val="single" w:color="auto" w:sz="4" w:space="0"/>
              <w:right w:val="single" w:color="000000" w:sz="4" w:space="0"/>
            </w:tcBorders>
            <w:vAlign w:val="center"/>
          </w:tcPr>
          <w:p w14:paraId="71FB07D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18厘米</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含18厘米</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以下围墙</w:t>
            </w:r>
          </w:p>
        </w:tc>
        <w:tc>
          <w:tcPr>
            <w:tcW w:w="1556" w:type="dxa"/>
            <w:tcBorders>
              <w:top w:val="single" w:color="000000" w:sz="4" w:space="0"/>
              <w:left w:val="single" w:color="000000" w:sz="4" w:space="0"/>
              <w:bottom w:val="single" w:color="000000" w:sz="4" w:space="0"/>
              <w:right w:val="single" w:color="000000" w:sz="4" w:space="0"/>
            </w:tcBorders>
            <w:vAlign w:val="center"/>
          </w:tcPr>
          <w:p w14:paraId="5322410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1C2B26A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100</w:t>
            </w:r>
          </w:p>
        </w:tc>
        <w:tc>
          <w:tcPr>
            <w:tcW w:w="1222" w:type="dxa"/>
            <w:tcBorders>
              <w:top w:val="single" w:color="000000" w:sz="4" w:space="0"/>
              <w:left w:val="single" w:color="auto" w:sz="4" w:space="0"/>
              <w:bottom w:val="single" w:color="000000" w:sz="4" w:space="0"/>
              <w:right w:val="single" w:color="000000" w:sz="4" w:space="0"/>
            </w:tcBorders>
            <w:vAlign w:val="center"/>
          </w:tcPr>
          <w:p w14:paraId="171A30D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0B411BE7">
        <w:tblPrEx>
          <w:tblCellMar>
            <w:top w:w="0" w:type="dxa"/>
            <w:left w:w="108" w:type="dxa"/>
            <w:bottom w:w="0" w:type="dxa"/>
            <w:right w:w="108" w:type="dxa"/>
          </w:tblCellMar>
        </w:tblPrEx>
        <w:trPr>
          <w:trHeight w:val="628" w:hRule="atLeast"/>
          <w:jc w:val="center"/>
        </w:trPr>
        <w:tc>
          <w:tcPr>
            <w:tcW w:w="747" w:type="dxa"/>
            <w:tcBorders>
              <w:top w:val="single" w:color="auto" w:sz="4" w:space="0"/>
              <w:left w:val="single" w:color="000000" w:sz="4" w:space="0"/>
              <w:bottom w:val="single" w:color="000000" w:sz="4" w:space="0"/>
              <w:right w:val="single" w:color="000000" w:sz="4" w:space="0"/>
            </w:tcBorders>
            <w:vAlign w:val="center"/>
          </w:tcPr>
          <w:p w14:paraId="2FA511C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8</w:t>
            </w:r>
          </w:p>
        </w:tc>
        <w:tc>
          <w:tcPr>
            <w:tcW w:w="3880" w:type="dxa"/>
            <w:tcBorders>
              <w:top w:val="single" w:color="auto" w:sz="4" w:space="0"/>
              <w:left w:val="single" w:color="000000" w:sz="4" w:space="0"/>
              <w:bottom w:val="single" w:color="000000" w:sz="4" w:space="0"/>
              <w:right w:val="single" w:color="000000" w:sz="4" w:space="0"/>
            </w:tcBorders>
            <w:vAlign w:val="center"/>
          </w:tcPr>
          <w:p w14:paraId="6B2A0BB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18厘米以上围墙</w:t>
            </w:r>
          </w:p>
        </w:tc>
        <w:tc>
          <w:tcPr>
            <w:tcW w:w="1556" w:type="dxa"/>
            <w:tcBorders>
              <w:top w:val="single" w:color="000000" w:sz="4" w:space="0"/>
              <w:left w:val="single" w:color="000000" w:sz="4" w:space="0"/>
              <w:bottom w:val="single" w:color="000000" w:sz="4" w:space="0"/>
              <w:right w:val="single" w:color="000000" w:sz="4" w:space="0"/>
            </w:tcBorders>
            <w:vAlign w:val="center"/>
          </w:tcPr>
          <w:p w14:paraId="36082F0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5B34059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120</w:t>
            </w:r>
          </w:p>
        </w:tc>
        <w:tc>
          <w:tcPr>
            <w:tcW w:w="1222" w:type="dxa"/>
            <w:tcBorders>
              <w:top w:val="single" w:color="000000" w:sz="4" w:space="0"/>
              <w:left w:val="single" w:color="auto" w:sz="4" w:space="0"/>
              <w:bottom w:val="single" w:color="000000" w:sz="4" w:space="0"/>
              <w:right w:val="single" w:color="000000" w:sz="4" w:space="0"/>
            </w:tcBorders>
            <w:vAlign w:val="center"/>
          </w:tcPr>
          <w:p w14:paraId="2C0EFCA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09C9A4AE">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6CF4DCB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9</w:t>
            </w:r>
          </w:p>
        </w:tc>
        <w:tc>
          <w:tcPr>
            <w:tcW w:w="3880" w:type="dxa"/>
            <w:tcBorders>
              <w:top w:val="single" w:color="000000" w:sz="4" w:space="0"/>
              <w:left w:val="single" w:color="000000" w:sz="4" w:space="0"/>
              <w:bottom w:val="single" w:color="000000" w:sz="4" w:space="0"/>
              <w:right w:val="single" w:color="000000" w:sz="4" w:space="0"/>
            </w:tcBorders>
            <w:vAlign w:val="center"/>
          </w:tcPr>
          <w:p w14:paraId="2F621A3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挡土墙</w:t>
            </w:r>
          </w:p>
        </w:tc>
        <w:tc>
          <w:tcPr>
            <w:tcW w:w="1556" w:type="dxa"/>
            <w:tcBorders>
              <w:top w:val="single" w:color="000000" w:sz="4" w:space="0"/>
              <w:left w:val="single" w:color="000000" w:sz="4" w:space="0"/>
              <w:bottom w:val="single" w:color="000000" w:sz="4" w:space="0"/>
              <w:right w:val="single" w:color="000000" w:sz="4" w:space="0"/>
            </w:tcBorders>
            <w:vAlign w:val="center"/>
          </w:tcPr>
          <w:p w14:paraId="54589AA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lang w:val="en-US" w:eastAsia="zh-CN"/>
              </w:rPr>
              <w:t>m³</w:t>
            </w:r>
          </w:p>
        </w:tc>
        <w:tc>
          <w:tcPr>
            <w:tcW w:w="995" w:type="dxa"/>
            <w:tcBorders>
              <w:top w:val="single" w:color="000000" w:sz="4" w:space="0"/>
              <w:left w:val="single" w:color="000000" w:sz="4" w:space="0"/>
              <w:bottom w:val="single" w:color="000000" w:sz="4" w:space="0"/>
              <w:right w:val="single" w:color="auto" w:sz="4" w:space="0"/>
            </w:tcBorders>
            <w:vAlign w:val="center"/>
          </w:tcPr>
          <w:p w14:paraId="4ABB61F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350</w:t>
            </w:r>
          </w:p>
        </w:tc>
        <w:tc>
          <w:tcPr>
            <w:tcW w:w="1222" w:type="dxa"/>
            <w:tcBorders>
              <w:top w:val="single" w:color="000000" w:sz="4" w:space="0"/>
              <w:left w:val="single" w:color="auto" w:sz="4" w:space="0"/>
              <w:bottom w:val="single" w:color="000000" w:sz="4" w:space="0"/>
              <w:right w:val="single" w:color="000000" w:sz="4" w:space="0"/>
            </w:tcBorders>
            <w:vAlign w:val="center"/>
          </w:tcPr>
          <w:p w14:paraId="54AF056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72EF6727">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1BB9B86E">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10</w:t>
            </w:r>
          </w:p>
        </w:tc>
        <w:tc>
          <w:tcPr>
            <w:tcW w:w="3880" w:type="dxa"/>
            <w:tcBorders>
              <w:top w:val="single" w:color="000000" w:sz="4" w:space="0"/>
              <w:left w:val="single" w:color="000000" w:sz="4" w:space="0"/>
              <w:bottom w:val="single" w:color="000000" w:sz="4" w:space="0"/>
              <w:right w:val="single" w:color="000000" w:sz="4" w:space="0"/>
            </w:tcBorders>
            <w:vAlign w:val="center"/>
          </w:tcPr>
          <w:p w14:paraId="341D41A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砖石、水泥化粪池</w:t>
            </w:r>
          </w:p>
        </w:tc>
        <w:tc>
          <w:tcPr>
            <w:tcW w:w="1556" w:type="dxa"/>
            <w:tcBorders>
              <w:top w:val="single" w:color="000000" w:sz="4" w:space="0"/>
              <w:left w:val="single" w:color="000000" w:sz="4" w:space="0"/>
              <w:bottom w:val="single" w:color="000000" w:sz="4" w:space="0"/>
              <w:right w:val="single" w:color="000000" w:sz="4" w:space="0"/>
            </w:tcBorders>
            <w:vAlign w:val="center"/>
          </w:tcPr>
          <w:p w14:paraId="0F1959B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m³</w:t>
            </w:r>
          </w:p>
        </w:tc>
        <w:tc>
          <w:tcPr>
            <w:tcW w:w="995" w:type="dxa"/>
            <w:tcBorders>
              <w:top w:val="single" w:color="000000" w:sz="4" w:space="0"/>
              <w:left w:val="single" w:color="000000" w:sz="4" w:space="0"/>
              <w:bottom w:val="single" w:color="000000" w:sz="4" w:space="0"/>
              <w:right w:val="single" w:color="auto" w:sz="4" w:space="0"/>
            </w:tcBorders>
            <w:vAlign w:val="center"/>
          </w:tcPr>
          <w:p w14:paraId="5AB3648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800</w:t>
            </w:r>
          </w:p>
        </w:tc>
        <w:tc>
          <w:tcPr>
            <w:tcW w:w="1222" w:type="dxa"/>
            <w:tcBorders>
              <w:top w:val="single" w:color="000000" w:sz="4" w:space="0"/>
              <w:left w:val="single" w:color="auto" w:sz="4" w:space="0"/>
              <w:bottom w:val="single" w:color="000000" w:sz="4" w:space="0"/>
              <w:right w:val="single" w:color="000000" w:sz="4" w:space="0"/>
            </w:tcBorders>
            <w:vAlign w:val="center"/>
          </w:tcPr>
          <w:p w14:paraId="2461A26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660720A8">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28B2313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11</w:t>
            </w:r>
          </w:p>
        </w:tc>
        <w:tc>
          <w:tcPr>
            <w:tcW w:w="3880" w:type="dxa"/>
            <w:tcBorders>
              <w:top w:val="single" w:color="000000" w:sz="4" w:space="0"/>
              <w:left w:val="single" w:color="000000" w:sz="4" w:space="0"/>
              <w:bottom w:val="single" w:color="000000" w:sz="4" w:space="0"/>
              <w:right w:val="single" w:color="000000" w:sz="4" w:space="0"/>
            </w:tcBorders>
            <w:vAlign w:val="center"/>
          </w:tcPr>
          <w:p w14:paraId="7F80B07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沼气池</w:t>
            </w:r>
          </w:p>
        </w:tc>
        <w:tc>
          <w:tcPr>
            <w:tcW w:w="1556" w:type="dxa"/>
            <w:tcBorders>
              <w:top w:val="single" w:color="000000" w:sz="4" w:space="0"/>
              <w:left w:val="single" w:color="000000" w:sz="4" w:space="0"/>
              <w:bottom w:val="single" w:color="000000" w:sz="4" w:space="0"/>
              <w:right w:val="single" w:color="000000" w:sz="4" w:space="0"/>
            </w:tcBorders>
            <w:vAlign w:val="center"/>
          </w:tcPr>
          <w:p w14:paraId="1358814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val="en-US" w:eastAsia="zh-CN"/>
              </w:rPr>
              <w:t>m³</w:t>
            </w:r>
          </w:p>
        </w:tc>
        <w:tc>
          <w:tcPr>
            <w:tcW w:w="995" w:type="dxa"/>
            <w:tcBorders>
              <w:top w:val="single" w:color="000000" w:sz="4" w:space="0"/>
              <w:left w:val="single" w:color="000000" w:sz="4" w:space="0"/>
              <w:bottom w:val="single" w:color="000000" w:sz="4" w:space="0"/>
              <w:right w:val="single" w:color="auto" w:sz="4" w:space="0"/>
            </w:tcBorders>
            <w:vAlign w:val="center"/>
          </w:tcPr>
          <w:p w14:paraId="3B9C50F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600</w:t>
            </w:r>
          </w:p>
        </w:tc>
        <w:tc>
          <w:tcPr>
            <w:tcW w:w="1222" w:type="dxa"/>
            <w:tcBorders>
              <w:top w:val="single" w:color="000000" w:sz="4" w:space="0"/>
              <w:left w:val="single" w:color="auto" w:sz="4" w:space="0"/>
              <w:bottom w:val="single" w:color="000000" w:sz="4" w:space="0"/>
              <w:right w:val="single" w:color="000000" w:sz="4" w:space="0"/>
            </w:tcBorders>
            <w:vAlign w:val="center"/>
          </w:tcPr>
          <w:p w14:paraId="2DD23CE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7597898F">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152D742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12</w:t>
            </w:r>
          </w:p>
        </w:tc>
        <w:tc>
          <w:tcPr>
            <w:tcW w:w="3880" w:type="dxa"/>
            <w:tcBorders>
              <w:top w:val="single" w:color="000000" w:sz="4" w:space="0"/>
              <w:left w:val="single" w:color="000000" w:sz="4" w:space="0"/>
              <w:bottom w:val="single" w:color="000000" w:sz="4" w:space="0"/>
              <w:right w:val="single" w:color="000000" w:sz="4" w:space="0"/>
            </w:tcBorders>
            <w:vAlign w:val="center"/>
          </w:tcPr>
          <w:p w14:paraId="543927D6">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大水井</w:t>
            </w:r>
          </w:p>
        </w:tc>
        <w:tc>
          <w:tcPr>
            <w:tcW w:w="1556" w:type="dxa"/>
            <w:tcBorders>
              <w:top w:val="single" w:color="000000" w:sz="4" w:space="0"/>
              <w:left w:val="single" w:color="000000" w:sz="4" w:space="0"/>
              <w:bottom w:val="single" w:color="000000" w:sz="4" w:space="0"/>
              <w:right w:val="single" w:color="000000" w:sz="4" w:space="0"/>
            </w:tcBorders>
            <w:vAlign w:val="center"/>
          </w:tcPr>
          <w:p w14:paraId="4D5C667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口</w:t>
            </w:r>
          </w:p>
        </w:tc>
        <w:tc>
          <w:tcPr>
            <w:tcW w:w="995" w:type="dxa"/>
            <w:tcBorders>
              <w:top w:val="single" w:color="000000" w:sz="4" w:space="0"/>
              <w:left w:val="single" w:color="000000" w:sz="4" w:space="0"/>
              <w:bottom w:val="single" w:color="000000" w:sz="4" w:space="0"/>
              <w:right w:val="single" w:color="auto" w:sz="4" w:space="0"/>
            </w:tcBorders>
            <w:vAlign w:val="center"/>
          </w:tcPr>
          <w:p w14:paraId="4541086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8000</w:t>
            </w:r>
          </w:p>
        </w:tc>
        <w:tc>
          <w:tcPr>
            <w:tcW w:w="1222" w:type="dxa"/>
            <w:tcBorders>
              <w:top w:val="single" w:color="000000" w:sz="4" w:space="0"/>
              <w:left w:val="single" w:color="auto" w:sz="4" w:space="0"/>
              <w:bottom w:val="single" w:color="000000" w:sz="4" w:space="0"/>
              <w:right w:val="single" w:color="000000" w:sz="4" w:space="0"/>
            </w:tcBorders>
            <w:vAlign w:val="center"/>
          </w:tcPr>
          <w:p w14:paraId="5965D80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5844CBA2">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2B40124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13</w:t>
            </w:r>
          </w:p>
        </w:tc>
        <w:tc>
          <w:tcPr>
            <w:tcW w:w="3880" w:type="dxa"/>
            <w:tcBorders>
              <w:top w:val="single" w:color="000000" w:sz="4" w:space="0"/>
              <w:left w:val="single" w:color="000000" w:sz="4" w:space="0"/>
              <w:bottom w:val="single" w:color="000000" w:sz="4" w:space="0"/>
              <w:right w:val="single" w:color="000000" w:sz="4" w:space="0"/>
            </w:tcBorders>
            <w:vAlign w:val="center"/>
          </w:tcPr>
          <w:p w14:paraId="5850446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小水井</w:t>
            </w:r>
          </w:p>
        </w:tc>
        <w:tc>
          <w:tcPr>
            <w:tcW w:w="1556" w:type="dxa"/>
            <w:tcBorders>
              <w:top w:val="single" w:color="000000" w:sz="4" w:space="0"/>
              <w:left w:val="single" w:color="000000" w:sz="4" w:space="0"/>
              <w:bottom w:val="single" w:color="000000" w:sz="4" w:space="0"/>
              <w:right w:val="single" w:color="000000" w:sz="4" w:space="0"/>
            </w:tcBorders>
            <w:vAlign w:val="center"/>
          </w:tcPr>
          <w:p w14:paraId="0251E96E">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口</w:t>
            </w:r>
          </w:p>
        </w:tc>
        <w:tc>
          <w:tcPr>
            <w:tcW w:w="995" w:type="dxa"/>
            <w:tcBorders>
              <w:top w:val="single" w:color="000000" w:sz="4" w:space="0"/>
              <w:left w:val="single" w:color="000000" w:sz="4" w:space="0"/>
              <w:bottom w:val="single" w:color="000000" w:sz="4" w:space="0"/>
              <w:right w:val="single" w:color="auto" w:sz="4" w:space="0"/>
            </w:tcBorders>
            <w:vAlign w:val="center"/>
          </w:tcPr>
          <w:p w14:paraId="4D42A17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3000</w:t>
            </w:r>
          </w:p>
        </w:tc>
        <w:tc>
          <w:tcPr>
            <w:tcW w:w="1222" w:type="dxa"/>
            <w:tcBorders>
              <w:top w:val="single" w:color="000000" w:sz="4" w:space="0"/>
              <w:left w:val="single" w:color="auto" w:sz="4" w:space="0"/>
              <w:bottom w:val="single" w:color="000000" w:sz="4" w:space="0"/>
              <w:right w:val="single" w:color="000000" w:sz="4" w:space="0"/>
            </w:tcBorders>
            <w:vAlign w:val="center"/>
          </w:tcPr>
          <w:p w14:paraId="49BB4DC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65957758">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14B24B5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14</w:t>
            </w:r>
          </w:p>
        </w:tc>
        <w:tc>
          <w:tcPr>
            <w:tcW w:w="3880" w:type="dxa"/>
            <w:tcBorders>
              <w:top w:val="single" w:color="000000" w:sz="4" w:space="0"/>
              <w:left w:val="single" w:color="000000" w:sz="4" w:space="0"/>
              <w:bottom w:val="single" w:color="000000" w:sz="4" w:space="0"/>
              <w:right w:val="single" w:color="000000" w:sz="4" w:space="0"/>
            </w:tcBorders>
            <w:vAlign w:val="center"/>
          </w:tcPr>
          <w:p w14:paraId="5060D29F">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手压井</w:t>
            </w:r>
          </w:p>
        </w:tc>
        <w:tc>
          <w:tcPr>
            <w:tcW w:w="1556" w:type="dxa"/>
            <w:tcBorders>
              <w:top w:val="single" w:color="000000" w:sz="4" w:space="0"/>
              <w:left w:val="single" w:color="000000" w:sz="4" w:space="0"/>
              <w:bottom w:val="single" w:color="000000" w:sz="4" w:space="0"/>
              <w:right w:val="single" w:color="000000" w:sz="4" w:space="0"/>
            </w:tcBorders>
            <w:vAlign w:val="center"/>
          </w:tcPr>
          <w:p w14:paraId="6060204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口</w:t>
            </w:r>
          </w:p>
        </w:tc>
        <w:tc>
          <w:tcPr>
            <w:tcW w:w="995" w:type="dxa"/>
            <w:tcBorders>
              <w:top w:val="single" w:color="000000" w:sz="4" w:space="0"/>
              <w:left w:val="single" w:color="000000" w:sz="4" w:space="0"/>
              <w:bottom w:val="single" w:color="000000" w:sz="4" w:space="0"/>
              <w:right w:val="single" w:color="auto" w:sz="4" w:space="0"/>
            </w:tcBorders>
            <w:vAlign w:val="center"/>
          </w:tcPr>
          <w:p w14:paraId="1A1C795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5000</w:t>
            </w:r>
          </w:p>
        </w:tc>
        <w:tc>
          <w:tcPr>
            <w:tcW w:w="1222" w:type="dxa"/>
            <w:tcBorders>
              <w:top w:val="single" w:color="000000" w:sz="4" w:space="0"/>
              <w:left w:val="single" w:color="auto" w:sz="4" w:space="0"/>
              <w:bottom w:val="single" w:color="000000" w:sz="4" w:space="0"/>
              <w:right w:val="single" w:color="000000" w:sz="4" w:space="0"/>
            </w:tcBorders>
            <w:vAlign w:val="center"/>
          </w:tcPr>
          <w:p w14:paraId="7A9EDB6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6903991C">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000000" w:sz="4" w:space="0"/>
              <w:right w:val="single" w:color="000000" w:sz="4" w:space="0"/>
            </w:tcBorders>
            <w:vAlign w:val="center"/>
          </w:tcPr>
          <w:p w14:paraId="56B479D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15</w:t>
            </w:r>
          </w:p>
        </w:tc>
        <w:tc>
          <w:tcPr>
            <w:tcW w:w="3880" w:type="dxa"/>
            <w:tcBorders>
              <w:top w:val="single" w:color="000000" w:sz="4" w:space="0"/>
              <w:left w:val="single" w:color="000000" w:sz="4" w:space="0"/>
              <w:bottom w:val="single" w:color="000000" w:sz="4" w:space="0"/>
              <w:right w:val="single" w:color="000000" w:sz="4" w:space="0"/>
            </w:tcBorders>
            <w:vAlign w:val="center"/>
          </w:tcPr>
          <w:p w14:paraId="56983AD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水渠</w:t>
            </w:r>
          </w:p>
        </w:tc>
        <w:tc>
          <w:tcPr>
            <w:tcW w:w="1556" w:type="dxa"/>
            <w:tcBorders>
              <w:top w:val="single" w:color="000000" w:sz="4" w:space="0"/>
              <w:left w:val="single" w:color="000000" w:sz="4" w:space="0"/>
              <w:bottom w:val="single" w:color="000000" w:sz="4" w:space="0"/>
              <w:right w:val="single" w:color="000000" w:sz="4" w:space="0"/>
            </w:tcBorders>
            <w:vAlign w:val="center"/>
          </w:tcPr>
          <w:p w14:paraId="4540F69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m</w:t>
            </w:r>
          </w:p>
        </w:tc>
        <w:tc>
          <w:tcPr>
            <w:tcW w:w="995" w:type="dxa"/>
            <w:tcBorders>
              <w:top w:val="single" w:color="000000" w:sz="4" w:space="0"/>
              <w:left w:val="single" w:color="000000" w:sz="4" w:space="0"/>
              <w:bottom w:val="single" w:color="000000" w:sz="4" w:space="0"/>
              <w:right w:val="single" w:color="auto" w:sz="4" w:space="0"/>
            </w:tcBorders>
            <w:vAlign w:val="center"/>
          </w:tcPr>
          <w:p w14:paraId="10AD3B1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200</w:t>
            </w:r>
          </w:p>
        </w:tc>
        <w:tc>
          <w:tcPr>
            <w:tcW w:w="1222" w:type="dxa"/>
            <w:tcBorders>
              <w:top w:val="single" w:color="000000" w:sz="4" w:space="0"/>
              <w:left w:val="single" w:color="auto" w:sz="4" w:space="0"/>
              <w:bottom w:val="single" w:color="000000" w:sz="4" w:space="0"/>
              <w:right w:val="single" w:color="000000" w:sz="4" w:space="0"/>
            </w:tcBorders>
            <w:vAlign w:val="center"/>
          </w:tcPr>
          <w:p w14:paraId="5626F146">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3F049667">
        <w:tblPrEx>
          <w:tblCellMar>
            <w:top w:w="0" w:type="dxa"/>
            <w:left w:w="108" w:type="dxa"/>
            <w:bottom w:w="0" w:type="dxa"/>
            <w:right w:w="108" w:type="dxa"/>
          </w:tblCellMar>
        </w:tblPrEx>
        <w:trPr>
          <w:trHeight w:val="510" w:hRule="atLeast"/>
          <w:jc w:val="center"/>
        </w:trPr>
        <w:tc>
          <w:tcPr>
            <w:tcW w:w="747" w:type="dxa"/>
            <w:tcBorders>
              <w:top w:val="single" w:color="000000" w:sz="4" w:space="0"/>
              <w:left w:val="single" w:color="000000" w:sz="4" w:space="0"/>
              <w:bottom w:val="single" w:color="auto" w:sz="4" w:space="0"/>
              <w:right w:val="single" w:color="000000" w:sz="4" w:space="0"/>
            </w:tcBorders>
            <w:vAlign w:val="center"/>
          </w:tcPr>
          <w:p w14:paraId="2E8F6FC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16</w:t>
            </w:r>
          </w:p>
        </w:tc>
        <w:tc>
          <w:tcPr>
            <w:tcW w:w="3880" w:type="dxa"/>
            <w:tcBorders>
              <w:top w:val="single" w:color="000000" w:sz="4" w:space="0"/>
              <w:left w:val="single" w:color="000000" w:sz="4" w:space="0"/>
              <w:bottom w:val="single" w:color="auto" w:sz="4" w:space="0"/>
              <w:right w:val="single" w:color="000000" w:sz="4" w:space="0"/>
            </w:tcBorders>
            <w:vAlign w:val="center"/>
          </w:tcPr>
          <w:p w14:paraId="7BF7F28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水塔</w:t>
            </w:r>
          </w:p>
        </w:tc>
        <w:tc>
          <w:tcPr>
            <w:tcW w:w="1556" w:type="dxa"/>
            <w:tcBorders>
              <w:top w:val="single" w:color="000000" w:sz="4" w:space="0"/>
              <w:left w:val="single" w:color="000000" w:sz="4" w:space="0"/>
              <w:bottom w:val="single" w:color="000000" w:sz="4" w:space="0"/>
              <w:right w:val="single" w:color="000000" w:sz="4" w:space="0"/>
            </w:tcBorders>
            <w:vAlign w:val="center"/>
          </w:tcPr>
          <w:p w14:paraId="20C4FE26">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座</w:t>
            </w:r>
          </w:p>
        </w:tc>
        <w:tc>
          <w:tcPr>
            <w:tcW w:w="995" w:type="dxa"/>
            <w:tcBorders>
              <w:top w:val="single" w:color="000000" w:sz="4" w:space="0"/>
              <w:left w:val="single" w:color="000000" w:sz="4" w:space="0"/>
              <w:bottom w:val="single" w:color="000000" w:sz="4" w:space="0"/>
              <w:right w:val="single" w:color="auto" w:sz="4" w:space="0"/>
            </w:tcBorders>
            <w:vAlign w:val="center"/>
          </w:tcPr>
          <w:p w14:paraId="449826E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2000</w:t>
            </w:r>
          </w:p>
        </w:tc>
        <w:tc>
          <w:tcPr>
            <w:tcW w:w="1222" w:type="dxa"/>
            <w:tcBorders>
              <w:top w:val="single" w:color="000000" w:sz="4" w:space="0"/>
              <w:left w:val="single" w:color="auto" w:sz="4" w:space="0"/>
              <w:bottom w:val="single" w:color="000000" w:sz="4" w:space="0"/>
              <w:right w:val="single" w:color="000000" w:sz="4" w:space="0"/>
            </w:tcBorders>
            <w:vAlign w:val="center"/>
          </w:tcPr>
          <w:p w14:paraId="3CC14A5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r>
      <w:tr w14:paraId="7B10057F">
        <w:tblPrEx>
          <w:tblCellMar>
            <w:top w:w="0" w:type="dxa"/>
            <w:left w:w="108" w:type="dxa"/>
            <w:bottom w:w="0" w:type="dxa"/>
            <w:right w:w="108" w:type="dxa"/>
          </w:tblCellMar>
        </w:tblPrEx>
        <w:trPr>
          <w:trHeight w:val="510"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14:paraId="0D42075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17</w:t>
            </w:r>
          </w:p>
        </w:tc>
        <w:tc>
          <w:tcPr>
            <w:tcW w:w="3880" w:type="dxa"/>
            <w:vMerge w:val="restart"/>
            <w:tcBorders>
              <w:top w:val="single" w:color="auto" w:sz="4" w:space="0"/>
              <w:left w:val="single" w:color="auto" w:sz="4" w:space="0"/>
              <w:bottom w:val="single" w:color="auto" w:sz="4" w:space="0"/>
              <w:right w:val="single" w:color="auto" w:sz="4" w:space="0"/>
            </w:tcBorders>
            <w:vAlign w:val="center"/>
          </w:tcPr>
          <w:p w14:paraId="3E3FABD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取得合法用地手续宅基地</w:t>
            </w:r>
          </w:p>
          <w:p w14:paraId="3255159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未建房</w:t>
            </w:r>
            <w:r>
              <w:rPr>
                <w:rFonts w:hint="eastAsia" w:ascii="仿宋_GB2312" w:hAnsi="宋体" w:eastAsia="仿宋_GB2312"/>
                <w:color w:val="000000" w:themeColor="text1"/>
                <w:sz w:val="24"/>
                <w:lang w:eastAsia="zh-CN"/>
              </w:rPr>
              <w:t>）</w:t>
            </w:r>
          </w:p>
        </w:tc>
        <w:tc>
          <w:tcPr>
            <w:tcW w:w="1556" w:type="dxa"/>
            <w:tcBorders>
              <w:top w:val="single" w:color="000000" w:sz="4" w:space="0"/>
              <w:left w:val="single" w:color="auto" w:sz="4" w:space="0"/>
              <w:bottom w:val="single" w:color="000000" w:sz="4" w:space="0"/>
              <w:right w:val="single" w:color="000000" w:sz="4" w:space="0"/>
            </w:tcBorders>
            <w:vAlign w:val="center"/>
          </w:tcPr>
          <w:p w14:paraId="5C1567D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1F00DA2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550</w:t>
            </w:r>
          </w:p>
        </w:tc>
        <w:tc>
          <w:tcPr>
            <w:tcW w:w="1222" w:type="dxa"/>
            <w:tcBorders>
              <w:top w:val="single" w:color="000000" w:sz="4" w:space="0"/>
              <w:left w:val="single" w:color="auto" w:sz="4" w:space="0"/>
              <w:bottom w:val="single" w:color="000000" w:sz="4" w:space="0"/>
              <w:right w:val="single" w:color="000000" w:sz="4" w:space="0"/>
            </w:tcBorders>
            <w:vAlign w:val="center"/>
          </w:tcPr>
          <w:p w14:paraId="1CDE569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大柘镇</w:t>
            </w:r>
          </w:p>
        </w:tc>
      </w:tr>
      <w:tr w14:paraId="7075E342">
        <w:tblPrEx>
          <w:tblCellMar>
            <w:top w:w="0" w:type="dxa"/>
            <w:left w:w="108" w:type="dxa"/>
            <w:bottom w:w="0" w:type="dxa"/>
            <w:right w:w="108" w:type="dxa"/>
          </w:tblCellMar>
        </w:tblPrEx>
        <w:trPr>
          <w:trHeight w:val="1046"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41106D56">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c>
          <w:tcPr>
            <w:tcW w:w="3880" w:type="dxa"/>
            <w:vMerge w:val="continue"/>
            <w:tcBorders>
              <w:top w:val="single" w:color="auto" w:sz="4" w:space="0"/>
              <w:left w:val="single" w:color="auto" w:sz="4" w:space="0"/>
              <w:bottom w:val="single" w:color="auto" w:sz="4" w:space="0"/>
              <w:right w:val="single" w:color="auto" w:sz="4" w:space="0"/>
            </w:tcBorders>
            <w:vAlign w:val="center"/>
          </w:tcPr>
          <w:p w14:paraId="0B57F07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tc>
        <w:tc>
          <w:tcPr>
            <w:tcW w:w="1556" w:type="dxa"/>
            <w:tcBorders>
              <w:top w:val="single" w:color="000000" w:sz="4" w:space="0"/>
              <w:left w:val="single" w:color="auto" w:sz="4" w:space="0"/>
              <w:bottom w:val="single" w:color="000000" w:sz="4" w:space="0"/>
              <w:right w:val="single" w:color="000000" w:sz="4" w:space="0"/>
            </w:tcBorders>
            <w:vAlign w:val="center"/>
          </w:tcPr>
          <w:p w14:paraId="2DDE35F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lang w:val="en-US" w:eastAsia="zh-CN"/>
              </w:rPr>
              <w:t>㎡</w:t>
            </w:r>
          </w:p>
        </w:tc>
        <w:tc>
          <w:tcPr>
            <w:tcW w:w="995" w:type="dxa"/>
            <w:tcBorders>
              <w:top w:val="single" w:color="000000" w:sz="4" w:space="0"/>
              <w:left w:val="single" w:color="000000" w:sz="4" w:space="0"/>
              <w:bottom w:val="single" w:color="000000" w:sz="4" w:space="0"/>
              <w:right w:val="single" w:color="auto" w:sz="4" w:space="0"/>
            </w:tcBorders>
            <w:vAlign w:val="center"/>
          </w:tcPr>
          <w:p w14:paraId="575026F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450</w:t>
            </w:r>
          </w:p>
        </w:tc>
        <w:tc>
          <w:tcPr>
            <w:tcW w:w="1222" w:type="dxa"/>
            <w:tcBorders>
              <w:top w:val="single" w:color="000000" w:sz="4" w:space="0"/>
              <w:left w:val="single" w:color="auto" w:sz="4" w:space="0"/>
              <w:bottom w:val="single" w:color="000000" w:sz="4" w:space="0"/>
              <w:right w:val="single" w:color="000000" w:sz="4" w:space="0"/>
            </w:tcBorders>
            <w:vAlign w:val="center"/>
          </w:tcPr>
          <w:p w14:paraId="4D5CABC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仁居、石正等11镇</w:t>
            </w:r>
          </w:p>
        </w:tc>
      </w:tr>
    </w:tbl>
    <w:p w14:paraId="68AA580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注：表内未提及的项目，价值按市价折旧补偿或者由评估确定。</w:t>
      </w:r>
    </w:p>
    <w:p w14:paraId="5BE846A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三</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迁移坟墓</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庙宇</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补偿标准</w:t>
      </w:r>
    </w:p>
    <w:tbl>
      <w:tblPr>
        <w:tblStyle w:val="4"/>
        <w:tblW w:w="0" w:type="auto"/>
        <w:jc w:val="center"/>
        <w:tblLayout w:type="fixed"/>
        <w:tblCellMar>
          <w:top w:w="0" w:type="dxa"/>
          <w:left w:w="108" w:type="dxa"/>
          <w:bottom w:w="0" w:type="dxa"/>
          <w:right w:w="108" w:type="dxa"/>
        </w:tblCellMar>
      </w:tblPr>
      <w:tblGrid>
        <w:gridCol w:w="1099"/>
        <w:gridCol w:w="3922"/>
        <w:gridCol w:w="1223"/>
        <w:gridCol w:w="2098"/>
      </w:tblGrid>
      <w:tr w14:paraId="756618B9">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1282FF6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序号</w:t>
            </w:r>
          </w:p>
        </w:tc>
        <w:tc>
          <w:tcPr>
            <w:tcW w:w="3922" w:type="dxa"/>
            <w:tcBorders>
              <w:top w:val="single" w:color="000000" w:sz="4" w:space="0"/>
              <w:left w:val="single" w:color="000000" w:sz="4" w:space="0"/>
              <w:bottom w:val="single" w:color="000000" w:sz="4" w:space="0"/>
              <w:right w:val="single" w:color="000000" w:sz="4" w:space="0"/>
            </w:tcBorders>
            <w:vAlign w:val="bottom"/>
          </w:tcPr>
          <w:p w14:paraId="2A25D39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类别</w:t>
            </w:r>
          </w:p>
        </w:tc>
        <w:tc>
          <w:tcPr>
            <w:tcW w:w="1223" w:type="dxa"/>
            <w:tcBorders>
              <w:top w:val="single" w:color="000000" w:sz="4" w:space="0"/>
              <w:left w:val="single" w:color="000000" w:sz="4" w:space="0"/>
              <w:bottom w:val="single" w:color="000000" w:sz="4" w:space="0"/>
              <w:right w:val="single" w:color="000000" w:sz="4" w:space="0"/>
            </w:tcBorders>
            <w:vAlign w:val="bottom"/>
          </w:tcPr>
          <w:p w14:paraId="0980337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单位</w:t>
            </w:r>
          </w:p>
        </w:tc>
        <w:tc>
          <w:tcPr>
            <w:tcW w:w="2098" w:type="dxa"/>
            <w:tcBorders>
              <w:top w:val="single" w:color="000000" w:sz="4" w:space="0"/>
              <w:left w:val="single" w:color="000000" w:sz="4" w:space="0"/>
              <w:bottom w:val="single" w:color="000000" w:sz="4" w:space="0"/>
              <w:right w:val="single" w:color="000000" w:sz="4" w:space="0"/>
            </w:tcBorders>
            <w:vAlign w:val="bottom"/>
          </w:tcPr>
          <w:p w14:paraId="72A07DB1">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rPr>
              <w:t>单价</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元</w:t>
            </w:r>
            <w:r>
              <w:rPr>
                <w:rFonts w:hint="eastAsia" w:ascii="仿宋_GB2312" w:hAnsi="宋体" w:eastAsia="仿宋_GB2312"/>
                <w:color w:val="000000" w:themeColor="text1"/>
                <w:sz w:val="24"/>
                <w:lang w:eastAsia="zh-CN"/>
              </w:rPr>
              <w:t>）</w:t>
            </w:r>
          </w:p>
        </w:tc>
      </w:tr>
      <w:tr w14:paraId="60FEDE8D">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622C70CD">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w:t>
            </w:r>
          </w:p>
        </w:tc>
        <w:tc>
          <w:tcPr>
            <w:tcW w:w="3922" w:type="dxa"/>
            <w:tcBorders>
              <w:top w:val="single" w:color="000000" w:sz="4" w:space="0"/>
              <w:left w:val="single" w:color="000000" w:sz="4" w:space="0"/>
              <w:bottom w:val="single" w:color="000000" w:sz="4" w:space="0"/>
              <w:right w:val="single" w:color="000000" w:sz="4" w:space="0"/>
            </w:tcBorders>
            <w:vAlign w:val="bottom"/>
          </w:tcPr>
          <w:p w14:paraId="76A33B1E">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有石碑墓堂大于9尺灰坟</w:t>
            </w:r>
          </w:p>
        </w:tc>
        <w:tc>
          <w:tcPr>
            <w:tcW w:w="1223" w:type="dxa"/>
            <w:tcBorders>
              <w:top w:val="single" w:color="000000" w:sz="4" w:space="0"/>
              <w:left w:val="single" w:color="000000" w:sz="4" w:space="0"/>
              <w:bottom w:val="single" w:color="000000" w:sz="4" w:space="0"/>
              <w:right w:val="single" w:color="000000" w:sz="4" w:space="0"/>
            </w:tcBorders>
            <w:vAlign w:val="bottom"/>
          </w:tcPr>
          <w:p w14:paraId="6628967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座</w:t>
            </w:r>
          </w:p>
        </w:tc>
        <w:tc>
          <w:tcPr>
            <w:tcW w:w="2098" w:type="dxa"/>
            <w:tcBorders>
              <w:top w:val="single" w:color="000000" w:sz="4" w:space="0"/>
              <w:left w:val="single" w:color="000000" w:sz="4" w:space="0"/>
              <w:bottom w:val="single" w:color="000000" w:sz="4" w:space="0"/>
              <w:right w:val="single" w:color="000000" w:sz="4" w:space="0"/>
            </w:tcBorders>
            <w:vAlign w:val="bottom"/>
          </w:tcPr>
          <w:p w14:paraId="3A39EA1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15000</w:t>
            </w:r>
          </w:p>
        </w:tc>
      </w:tr>
      <w:tr w14:paraId="71D3A558">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431E7BC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2</w:t>
            </w:r>
          </w:p>
        </w:tc>
        <w:tc>
          <w:tcPr>
            <w:tcW w:w="3922" w:type="dxa"/>
            <w:tcBorders>
              <w:top w:val="single" w:color="000000" w:sz="4" w:space="0"/>
              <w:left w:val="single" w:color="000000" w:sz="4" w:space="0"/>
              <w:bottom w:val="single" w:color="000000" w:sz="4" w:space="0"/>
              <w:right w:val="single" w:color="000000" w:sz="4" w:space="0"/>
            </w:tcBorders>
            <w:vAlign w:val="bottom"/>
          </w:tcPr>
          <w:p w14:paraId="10FFAD68">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有石碑墓堂79尺灰坟</w:t>
            </w:r>
          </w:p>
        </w:tc>
        <w:tc>
          <w:tcPr>
            <w:tcW w:w="1223" w:type="dxa"/>
            <w:tcBorders>
              <w:top w:val="single" w:color="000000" w:sz="4" w:space="0"/>
              <w:left w:val="single" w:color="000000" w:sz="4" w:space="0"/>
              <w:bottom w:val="single" w:color="000000" w:sz="4" w:space="0"/>
              <w:right w:val="single" w:color="000000" w:sz="4" w:space="0"/>
            </w:tcBorders>
            <w:vAlign w:val="bottom"/>
          </w:tcPr>
          <w:p w14:paraId="56B4701E">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座</w:t>
            </w:r>
          </w:p>
        </w:tc>
        <w:tc>
          <w:tcPr>
            <w:tcW w:w="2098" w:type="dxa"/>
            <w:tcBorders>
              <w:top w:val="single" w:color="000000" w:sz="4" w:space="0"/>
              <w:left w:val="single" w:color="000000" w:sz="4" w:space="0"/>
              <w:bottom w:val="single" w:color="000000" w:sz="4" w:space="0"/>
              <w:right w:val="single" w:color="000000" w:sz="4" w:space="0"/>
            </w:tcBorders>
            <w:vAlign w:val="bottom"/>
          </w:tcPr>
          <w:p w14:paraId="6192AC1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9000</w:t>
            </w:r>
          </w:p>
        </w:tc>
      </w:tr>
      <w:tr w14:paraId="1FFE826E">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341E290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3</w:t>
            </w:r>
          </w:p>
        </w:tc>
        <w:tc>
          <w:tcPr>
            <w:tcW w:w="3922" w:type="dxa"/>
            <w:tcBorders>
              <w:top w:val="single" w:color="000000" w:sz="4" w:space="0"/>
              <w:left w:val="single" w:color="000000" w:sz="4" w:space="0"/>
              <w:bottom w:val="single" w:color="000000" w:sz="4" w:space="0"/>
              <w:right w:val="single" w:color="000000" w:sz="4" w:space="0"/>
            </w:tcBorders>
            <w:vAlign w:val="bottom"/>
          </w:tcPr>
          <w:p w14:paraId="47AC3AB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有石碑墓堂小于7尺灰坟</w:t>
            </w:r>
          </w:p>
        </w:tc>
        <w:tc>
          <w:tcPr>
            <w:tcW w:w="1223" w:type="dxa"/>
            <w:tcBorders>
              <w:top w:val="single" w:color="000000" w:sz="4" w:space="0"/>
              <w:left w:val="single" w:color="000000" w:sz="4" w:space="0"/>
              <w:bottom w:val="single" w:color="000000" w:sz="4" w:space="0"/>
              <w:right w:val="single" w:color="000000" w:sz="4" w:space="0"/>
            </w:tcBorders>
            <w:vAlign w:val="bottom"/>
          </w:tcPr>
          <w:p w14:paraId="5FB09CE6">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座</w:t>
            </w:r>
          </w:p>
        </w:tc>
        <w:tc>
          <w:tcPr>
            <w:tcW w:w="2098" w:type="dxa"/>
            <w:tcBorders>
              <w:top w:val="single" w:color="000000" w:sz="4" w:space="0"/>
              <w:left w:val="single" w:color="000000" w:sz="4" w:space="0"/>
              <w:bottom w:val="single" w:color="000000" w:sz="4" w:space="0"/>
              <w:right w:val="single" w:color="000000" w:sz="4" w:space="0"/>
            </w:tcBorders>
            <w:vAlign w:val="bottom"/>
          </w:tcPr>
          <w:p w14:paraId="1FBACBB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7000</w:t>
            </w:r>
          </w:p>
        </w:tc>
      </w:tr>
      <w:tr w14:paraId="6185A774">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0C0C5C7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4</w:t>
            </w:r>
          </w:p>
        </w:tc>
        <w:tc>
          <w:tcPr>
            <w:tcW w:w="3922" w:type="dxa"/>
            <w:tcBorders>
              <w:top w:val="single" w:color="000000" w:sz="4" w:space="0"/>
              <w:left w:val="single" w:color="000000" w:sz="4" w:space="0"/>
              <w:bottom w:val="single" w:color="000000" w:sz="4" w:space="0"/>
              <w:right w:val="single" w:color="000000" w:sz="4" w:space="0"/>
            </w:tcBorders>
            <w:vAlign w:val="bottom"/>
          </w:tcPr>
          <w:p w14:paraId="0EF854B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无石碑灰坟</w:t>
            </w:r>
          </w:p>
        </w:tc>
        <w:tc>
          <w:tcPr>
            <w:tcW w:w="1223" w:type="dxa"/>
            <w:tcBorders>
              <w:top w:val="single" w:color="000000" w:sz="4" w:space="0"/>
              <w:left w:val="single" w:color="000000" w:sz="4" w:space="0"/>
              <w:bottom w:val="single" w:color="000000" w:sz="4" w:space="0"/>
              <w:right w:val="single" w:color="000000" w:sz="4" w:space="0"/>
            </w:tcBorders>
            <w:vAlign w:val="bottom"/>
          </w:tcPr>
          <w:p w14:paraId="25CA765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座</w:t>
            </w:r>
          </w:p>
        </w:tc>
        <w:tc>
          <w:tcPr>
            <w:tcW w:w="2098" w:type="dxa"/>
            <w:tcBorders>
              <w:top w:val="single" w:color="000000" w:sz="4" w:space="0"/>
              <w:left w:val="single" w:color="000000" w:sz="4" w:space="0"/>
              <w:bottom w:val="single" w:color="000000" w:sz="4" w:space="0"/>
              <w:right w:val="single" w:color="000000" w:sz="4" w:space="0"/>
            </w:tcBorders>
            <w:vAlign w:val="bottom"/>
          </w:tcPr>
          <w:p w14:paraId="7B34D30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4500</w:t>
            </w:r>
          </w:p>
        </w:tc>
      </w:tr>
      <w:tr w14:paraId="279FBF88">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1B0D98F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5</w:t>
            </w:r>
          </w:p>
        </w:tc>
        <w:tc>
          <w:tcPr>
            <w:tcW w:w="3922" w:type="dxa"/>
            <w:tcBorders>
              <w:top w:val="single" w:color="000000" w:sz="4" w:space="0"/>
              <w:left w:val="single" w:color="000000" w:sz="4" w:space="0"/>
              <w:bottom w:val="single" w:color="000000" w:sz="4" w:space="0"/>
              <w:right w:val="single" w:color="000000" w:sz="4" w:space="0"/>
            </w:tcBorders>
            <w:vAlign w:val="bottom"/>
          </w:tcPr>
          <w:p w14:paraId="0ED0495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土坟</w:t>
            </w:r>
          </w:p>
        </w:tc>
        <w:tc>
          <w:tcPr>
            <w:tcW w:w="1223" w:type="dxa"/>
            <w:tcBorders>
              <w:top w:val="single" w:color="000000" w:sz="4" w:space="0"/>
              <w:left w:val="single" w:color="000000" w:sz="4" w:space="0"/>
              <w:bottom w:val="single" w:color="000000" w:sz="4" w:space="0"/>
              <w:right w:val="single" w:color="000000" w:sz="4" w:space="0"/>
            </w:tcBorders>
            <w:vAlign w:val="bottom"/>
          </w:tcPr>
          <w:p w14:paraId="2F4B16D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穴</w:t>
            </w:r>
          </w:p>
        </w:tc>
        <w:tc>
          <w:tcPr>
            <w:tcW w:w="2098" w:type="dxa"/>
            <w:tcBorders>
              <w:top w:val="single" w:color="000000" w:sz="4" w:space="0"/>
              <w:left w:val="single" w:color="000000" w:sz="4" w:space="0"/>
              <w:bottom w:val="single" w:color="000000" w:sz="4" w:space="0"/>
              <w:right w:val="single" w:color="000000" w:sz="4" w:space="0"/>
            </w:tcBorders>
            <w:vAlign w:val="bottom"/>
          </w:tcPr>
          <w:p w14:paraId="38F6C924">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1500</w:t>
            </w:r>
          </w:p>
        </w:tc>
      </w:tr>
      <w:tr w14:paraId="0BC09B35">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0EDC5542">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6</w:t>
            </w:r>
          </w:p>
        </w:tc>
        <w:tc>
          <w:tcPr>
            <w:tcW w:w="3922" w:type="dxa"/>
            <w:tcBorders>
              <w:top w:val="single" w:color="000000" w:sz="4" w:space="0"/>
              <w:left w:val="single" w:color="000000" w:sz="4" w:space="0"/>
              <w:bottom w:val="single" w:color="000000" w:sz="4" w:space="0"/>
              <w:right w:val="single" w:color="000000" w:sz="4" w:space="0"/>
            </w:tcBorders>
            <w:vAlign w:val="bottom"/>
          </w:tcPr>
          <w:p w14:paraId="34A1BBA6">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rPr>
              <w:t>骨坛</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金埕</w:t>
            </w:r>
            <w:r>
              <w:rPr>
                <w:rFonts w:hint="eastAsia" w:ascii="仿宋_GB2312" w:hAnsi="宋体" w:eastAsia="仿宋_GB2312"/>
                <w:color w:val="000000" w:themeColor="text1"/>
                <w:sz w:val="24"/>
                <w:lang w:eastAsia="zh-CN"/>
              </w:rPr>
              <w:t>）</w:t>
            </w:r>
          </w:p>
        </w:tc>
        <w:tc>
          <w:tcPr>
            <w:tcW w:w="1223" w:type="dxa"/>
            <w:tcBorders>
              <w:top w:val="single" w:color="000000" w:sz="4" w:space="0"/>
              <w:left w:val="single" w:color="000000" w:sz="4" w:space="0"/>
              <w:bottom w:val="single" w:color="000000" w:sz="4" w:space="0"/>
              <w:right w:val="single" w:color="000000" w:sz="4" w:space="0"/>
            </w:tcBorders>
            <w:vAlign w:val="bottom"/>
          </w:tcPr>
          <w:p w14:paraId="545E855A">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个</w:t>
            </w:r>
          </w:p>
        </w:tc>
        <w:tc>
          <w:tcPr>
            <w:tcW w:w="2098" w:type="dxa"/>
            <w:tcBorders>
              <w:top w:val="single" w:color="000000" w:sz="4" w:space="0"/>
              <w:left w:val="single" w:color="000000" w:sz="4" w:space="0"/>
              <w:bottom w:val="single" w:color="000000" w:sz="4" w:space="0"/>
              <w:right w:val="single" w:color="000000" w:sz="4" w:space="0"/>
            </w:tcBorders>
            <w:vAlign w:val="bottom"/>
          </w:tcPr>
          <w:p w14:paraId="15DDFA4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800</w:t>
            </w:r>
          </w:p>
        </w:tc>
      </w:tr>
      <w:tr w14:paraId="22D27FFA">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230A18C3">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7</w:t>
            </w:r>
          </w:p>
        </w:tc>
        <w:tc>
          <w:tcPr>
            <w:tcW w:w="3922" w:type="dxa"/>
            <w:tcBorders>
              <w:top w:val="single" w:color="000000" w:sz="4" w:space="0"/>
              <w:left w:val="single" w:color="000000" w:sz="4" w:space="0"/>
              <w:bottom w:val="single" w:color="000000" w:sz="4" w:space="0"/>
              <w:right w:val="single" w:color="000000" w:sz="4" w:space="0"/>
            </w:tcBorders>
            <w:vAlign w:val="bottom"/>
          </w:tcPr>
          <w:p w14:paraId="593E9846">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r>
              <w:rPr>
                <w:rFonts w:hint="eastAsia" w:ascii="仿宋_GB2312" w:hAnsi="宋体" w:eastAsia="仿宋_GB2312"/>
                <w:color w:val="000000" w:themeColor="text1"/>
                <w:sz w:val="24"/>
              </w:rPr>
              <w:t>鬼屋</w:t>
            </w:r>
            <w:r>
              <w:rPr>
                <w:rFonts w:hint="eastAsia" w:ascii="仿宋_GB2312" w:hAnsi="宋体" w:eastAsia="仿宋_GB2312"/>
                <w:color w:val="000000" w:themeColor="text1"/>
                <w:sz w:val="24"/>
                <w:lang w:eastAsia="zh-CN"/>
              </w:rPr>
              <w:t>（</w:t>
            </w:r>
            <w:r>
              <w:rPr>
                <w:rFonts w:hint="eastAsia" w:ascii="仿宋_GB2312" w:hAnsi="宋体" w:eastAsia="仿宋_GB2312"/>
                <w:color w:val="000000" w:themeColor="text1"/>
                <w:sz w:val="24"/>
              </w:rPr>
              <w:t>仙人屋</w:t>
            </w:r>
            <w:r>
              <w:rPr>
                <w:rFonts w:hint="eastAsia" w:ascii="仿宋_GB2312" w:hAnsi="宋体" w:eastAsia="仿宋_GB2312"/>
                <w:color w:val="000000" w:themeColor="text1"/>
                <w:sz w:val="24"/>
                <w:lang w:eastAsia="zh-CN"/>
              </w:rPr>
              <w:t>）</w:t>
            </w:r>
          </w:p>
        </w:tc>
        <w:tc>
          <w:tcPr>
            <w:tcW w:w="1223" w:type="dxa"/>
            <w:tcBorders>
              <w:top w:val="single" w:color="000000" w:sz="4" w:space="0"/>
              <w:left w:val="single" w:color="000000" w:sz="4" w:space="0"/>
              <w:bottom w:val="single" w:color="000000" w:sz="4" w:space="0"/>
              <w:right w:val="single" w:color="000000" w:sz="4" w:space="0"/>
            </w:tcBorders>
            <w:vAlign w:val="bottom"/>
          </w:tcPr>
          <w:p w14:paraId="7882645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个</w:t>
            </w:r>
          </w:p>
        </w:tc>
        <w:tc>
          <w:tcPr>
            <w:tcW w:w="2098" w:type="dxa"/>
            <w:tcBorders>
              <w:top w:val="single" w:color="000000" w:sz="4" w:space="0"/>
              <w:left w:val="single" w:color="000000" w:sz="4" w:space="0"/>
              <w:bottom w:val="single" w:color="000000" w:sz="4" w:space="0"/>
              <w:right w:val="single" w:color="000000" w:sz="4" w:space="0"/>
            </w:tcBorders>
            <w:vAlign w:val="bottom"/>
          </w:tcPr>
          <w:p w14:paraId="07E7505B">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1200</w:t>
            </w:r>
          </w:p>
        </w:tc>
      </w:tr>
      <w:tr w14:paraId="4DC94D40">
        <w:tblPrEx>
          <w:tblCellMar>
            <w:top w:w="0" w:type="dxa"/>
            <w:left w:w="108" w:type="dxa"/>
            <w:bottom w:w="0" w:type="dxa"/>
            <w:right w:w="108" w:type="dxa"/>
          </w:tblCellMar>
        </w:tblPrEx>
        <w:trPr>
          <w:trHeight w:val="510" w:hRule="atLeast"/>
          <w:jc w:val="center"/>
        </w:trPr>
        <w:tc>
          <w:tcPr>
            <w:tcW w:w="1099" w:type="dxa"/>
            <w:tcBorders>
              <w:top w:val="single" w:color="000000" w:sz="4" w:space="0"/>
              <w:left w:val="single" w:color="000000" w:sz="4" w:space="0"/>
              <w:bottom w:val="single" w:color="000000" w:sz="4" w:space="0"/>
              <w:right w:val="single" w:color="000000" w:sz="4" w:space="0"/>
            </w:tcBorders>
            <w:vAlign w:val="bottom"/>
          </w:tcPr>
          <w:p w14:paraId="1C6CF947">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8</w:t>
            </w:r>
          </w:p>
        </w:tc>
        <w:tc>
          <w:tcPr>
            <w:tcW w:w="3922" w:type="dxa"/>
            <w:tcBorders>
              <w:top w:val="single" w:color="000000" w:sz="4" w:space="0"/>
              <w:left w:val="single" w:color="000000" w:sz="4" w:space="0"/>
              <w:bottom w:val="single" w:color="000000" w:sz="4" w:space="0"/>
              <w:right w:val="single" w:color="000000" w:sz="4" w:space="0"/>
            </w:tcBorders>
            <w:vAlign w:val="bottom"/>
          </w:tcPr>
          <w:p w14:paraId="54AFC595">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庙宇</w:t>
            </w:r>
          </w:p>
        </w:tc>
        <w:tc>
          <w:tcPr>
            <w:tcW w:w="1223" w:type="dxa"/>
            <w:tcBorders>
              <w:top w:val="single" w:color="000000" w:sz="4" w:space="0"/>
              <w:left w:val="single" w:color="000000" w:sz="4" w:space="0"/>
              <w:bottom w:val="single" w:color="000000" w:sz="4" w:space="0"/>
              <w:right w:val="single" w:color="000000" w:sz="4" w:space="0"/>
            </w:tcBorders>
            <w:vAlign w:val="bottom"/>
          </w:tcPr>
          <w:p w14:paraId="3B04F7EC">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lang w:eastAsia="zh-CN"/>
              </w:rPr>
            </w:pPr>
            <w:bookmarkStart w:id="0" w:name="_GoBack"/>
            <w:bookmarkEnd w:id="0"/>
            <w:r>
              <w:rPr>
                <w:rFonts w:hint="eastAsia" w:ascii="仿宋_GB2312" w:hAnsi="宋体" w:eastAsia="仿宋_GB2312"/>
                <w:color w:val="000000" w:themeColor="text1"/>
                <w:sz w:val="24"/>
                <w:lang w:eastAsia="zh-CN"/>
              </w:rPr>
              <w:t>㎡</w:t>
            </w:r>
          </w:p>
        </w:tc>
        <w:tc>
          <w:tcPr>
            <w:tcW w:w="2098" w:type="dxa"/>
            <w:tcBorders>
              <w:top w:val="single" w:color="000000" w:sz="4" w:space="0"/>
              <w:left w:val="single" w:color="000000" w:sz="4" w:space="0"/>
              <w:bottom w:val="single" w:color="000000" w:sz="4" w:space="0"/>
              <w:right w:val="single" w:color="000000" w:sz="4" w:space="0"/>
            </w:tcBorders>
            <w:vAlign w:val="bottom"/>
          </w:tcPr>
          <w:p w14:paraId="3E3CD590">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1000</w:t>
            </w:r>
          </w:p>
        </w:tc>
      </w:tr>
    </w:tbl>
    <w:p w14:paraId="6EE66AA9">
      <w:pPr>
        <w:keepNext w:val="0"/>
        <w:keepLines w:val="0"/>
        <w:pageBreakBefore w:val="0"/>
        <w:widowControl/>
        <w:kinsoku/>
        <w:wordWrap/>
        <w:overflowPunct/>
        <w:topLinePunct w:val="0"/>
        <w:autoSpaceDE/>
        <w:autoSpaceDN w:val="0"/>
        <w:bidi w:val="0"/>
        <w:adjustRightInd w:val="0"/>
        <w:snapToGrid w:val="0"/>
        <w:spacing w:after="0" w:line="500" w:lineRule="exact"/>
        <w:jc w:val="center"/>
        <w:textAlignment w:val="center"/>
        <w:rPr>
          <w:rFonts w:hint="eastAsia" w:ascii="仿宋_GB2312" w:hAnsi="宋体" w:eastAsia="仿宋_GB2312"/>
          <w:color w:val="000000" w:themeColor="text1"/>
          <w:sz w:val="24"/>
        </w:rPr>
      </w:pPr>
    </w:p>
    <w:p w14:paraId="4916F656">
      <w:pPr>
        <w:adjustRightInd/>
        <w:snapToGrid/>
        <w:spacing w:line="220" w:lineRule="atLeast"/>
        <w:rPr>
          <w:rFonts w:ascii="黑体" w:hAnsi="黑体" w:eastAsia="黑体" w:cs="Times New Roman"/>
          <w:sz w:val="32"/>
          <w:szCs w:val="32"/>
        </w:rPr>
      </w:pPr>
      <w:r>
        <w:rPr>
          <w:rFonts w:ascii="黑体" w:hAnsi="黑体" w:eastAsia="黑体" w:cs="Times New Roman"/>
          <w:sz w:val="32"/>
          <w:szCs w:val="32"/>
        </w:rPr>
        <w:br w:type="page"/>
      </w:r>
    </w:p>
    <w:p w14:paraId="0FE35954">
      <w:pPr>
        <w:rPr>
          <w:rFonts w:cs="Times New Roman"/>
          <w:sz w:val="32"/>
          <w:szCs w:val="32"/>
        </w:rPr>
      </w:pPr>
      <w:r>
        <w:rPr>
          <w:rFonts w:hint="eastAsia" w:cs="Times New Roman"/>
          <w:sz w:val="32"/>
          <w:szCs w:val="32"/>
        </w:rPr>
        <w:t>附表四</w:t>
      </w:r>
    </w:p>
    <w:p w14:paraId="054D9B39">
      <w:pPr>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征收多年生果树类补偿标准</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021"/>
        <w:gridCol w:w="448"/>
        <w:gridCol w:w="162"/>
        <w:gridCol w:w="2866"/>
        <w:gridCol w:w="1417"/>
        <w:gridCol w:w="1525"/>
      </w:tblGrid>
      <w:tr w14:paraId="27A0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6B53CD2D">
            <w:pPr>
              <w:spacing w:line="220" w:lineRule="atLeast"/>
              <w:jc w:val="center"/>
              <w:rPr>
                <w:rFonts w:ascii="仿宋_GB2312" w:hAnsi="宋体" w:eastAsia="仿宋_GB2312" w:cs="宋体"/>
                <w:b/>
                <w:bCs/>
                <w:szCs w:val="21"/>
              </w:rPr>
            </w:pPr>
            <w:r>
              <w:rPr>
                <w:rFonts w:hint="eastAsia" w:ascii="仿宋_GB2312" w:hAnsi="宋体" w:eastAsia="仿宋_GB2312" w:cs="宋体"/>
                <w:b/>
                <w:bCs/>
                <w:szCs w:val="21"/>
              </w:rPr>
              <w:t>项目</w:t>
            </w:r>
          </w:p>
        </w:tc>
        <w:tc>
          <w:tcPr>
            <w:tcW w:w="2421" w:type="pct"/>
            <w:gridSpan w:val="4"/>
            <w:vMerge w:val="restart"/>
            <w:tcBorders>
              <w:top w:val="single" w:color="auto" w:sz="4" w:space="0"/>
              <w:left w:val="single" w:color="auto" w:sz="4" w:space="0"/>
              <w:bottom w:val="single" w:color="auto" w:sz="4" w:space="0"/>
              <w:right w:val="single" w:color="auto" w:sz="4" w:space="0"/>
            </w:tcBorders>
            <w:vAlign w:val="center"/>
          </w:tcPr>
          <w:p w14:paraId="4217FF3F">
            <w:pPr>
              <w:spacing w:line="220" w:lineRule="atLeast"/>
              <w:jc w:val="center"/>
              <w:rPr>
                <w:rFonts w:ascii="仿宋_GB2312" w:hAnsi="宋体" w:eastAsia="仿宋_GB2312" w:cs="宋体"/>
                <w:b/>
                <w:bCs/>
                <w:szCs w:val="21"/>
              </w:rPr>
            </w:pPr>
            <w:r>
              <w:rPr>
                <w:rFonts w:hint="eastAsia" w:ascii="仿宋_GB2312" w:hAnsi="宋体" w:eastAsia="仿宋_GB2312" w:cs="宋体"/>
                <w:b/>
                <w:bCs/>
                <w:szCs w:val="21"/>
              </w:rPr>
              <w:t>征收标准</w:t>
            </w:r>
          </w:p>
        </w:tc>
        <w:tc>
          <w:tcPr>
            <w:tcW w:w="763" w:type="pct"/>
            <w:tcBorders>
              <w:top w:val="single" w:color="auto" w:sz="4" w:space="0"/>
              <w:left w:val="single" w:color="auto" w:sz="4" w:space="0"/>
              <w:bottom w:val="single" w:color="auto" w:sz="4" w:space="0"/>
              <w:right w:val="single" w:color="auto" w:sz="4" w:space="0"/>
            </w:tcBorders>
            <w:vAlign w:val="center"/>
          </w:tcPr>
          <w:p w14:paraId="5FD5315F">
            <w:pPr>
              <w:spacing w:line="220" w:lineRule="atLeast"/>
              <w:jc w:val="center"/>
              <w:rPr>
                <w:rFonts w:ascii="仿宋_GB2312" w:hAnsi="宋体" w:eastAsia="仿宋_GB2312" w:cs="宋体"/>
                <w:b/>
                <w:bCs/>
                <w:szCs w:val="21"/>
              </w:rPr>
            </w:pPr>
            <w:r>
              <w:rPr>
                <w:rFonts w:hint="eastAsia" w:ascii="仿宋_GB2312" w:hAnsi="宋体" w:eastAsia="仿宋_GB2312" w:cs="宋体"/>
                <w:b/>
                <w:bCs/>
                <w:szCs w:val="21"/>
              </w:rPr>
              <w:t>补偿标准</w:t>
            </w:r>
          </w:p>
        </w:tc>
        <w:tc>
          <w:tcPr>
            <w:tcW w:w="821" w:type="pct"/>
            <w:vMerge w:val="restart"/>
            <w:tcBorders>
              <w:top w:val="single" w:color="auto" w:sz="4" w:space="0"/>
              <w:left w:val="single" w:color="auto" w:sz="4" w:space="0"/>
              <w:bottom w:val="single" w:color="auto" w:sz="4" w:space="0"/>
              <w:right w:val="single" w:color="auto" w:sz="4" w:space="0"/>
            </w:tcBorders>
            <w:vAlign w:val="center"/>
          </w:tcPr>
          <w:p w14:paraId="3F1B2C76">
            <w:pPr>
              <w:spacing w:line="220" w:lineRule="atLeast"/>
              <w:jc w:val="center"/>
              <w:rPr>
                <w:rFonts w:ascii="仿宋_GB2312" w:hAnsi="宋体" w:eastAsia="仿宋_GB2312" w:cs="宋体"/>
                <w:b/>
                <w:bCs/>
                <w:szCs w:val="21"/>
              </w:rPr>
            </w:pPr>
            <w:r>
              <w:rPr>
                <w:rFonts w:hint="eastAsia" w:ascii="仿宋_GB2312" w:hAnsi="宋体" w:eastAsia="仿宋_GB2312" w:cs="宋体"/>
                <w:b/>
                <w:bCs/>
                <w:szCs w:val="21"/>
              </w:rPr>
              <w:t>备注</w:t>
            </w:r>
          </w:p>
        </w:tc>
      </w:tr>
      <w:tr w14:paraId="0F6A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0F0BAC">
            <w:pPr>
              <w:adjustRightInd/>
              <w:snapToGrid/>
              <w:spacing w:after="0"/>
              <w:jc w:val="center"/>
              <w:rPr>
                <w:rFonts w:ascii="仿宋_GB2312" w:hAnsi="宋体" w:eastAsia="仿宋_GB2312" w:cs="宋体"/>
                <w:b/>
                <w:bCs/>
                <w:szCs w:val="21"/>
              </w:rPr>
            </w:pPr>
          </w:p>
        </w:tc>
        <w:tc>
          <w:tcPr>
            <w:tcW w:w="2421" w:type="pct"/>
            <w:gridSpan w:val="4"/>
            <w:vMerge w:val="continue"/>
            <w:tcBorders>
              <w:top w:val="single" w:color="auto" w:sz="4" w:space="0"/>
              <w:left w:val="single" w:color="auto" w:sz="4" w:space="0"/>
              <w:bottom w:val="single" w:color="auto" w:sz="4" w:space="0"/>
              <w:right w:val="single" w:color="auto" w:sz="4" w:space="0"/>
            </w:tcBorders>
            <w:vAlign w:val="center"/>
          </w:tcPr>
          <w:p w14:paraId="381958AC">
            <w:pPr>
              <w:adjustRightInd/>
              <w:snapToGrid/>
              <w:spacing w:after="0"/>
              <w:jc w:val="center"/>
              <w:rPr>
                <w:rFonts w:ascii="仿宋_GB2312" w:hAnsi="宋体" w:eastAsia="仿宋_GB2312" w:cs="宋体"/>
                <w:b/>
                <w:bCs/>
                <w:szCs w:val="21"/>
              </w:rPr>
            </w:pPr>
          </w:p>
        </w:tc>
        <w:tc>
          <w:tcPr>
            <w:tcW w:w="763" w:type="pct"/>
            <w:tcBorders>
              <w:top w:val="single" w:color="auto" w:sz="4" w:space="0"/>
              <w:left w:val="single" w:color="auto" w:sz="4" w:space="0"/>
              <w:bottom w:val="single" w:color="auto" w:sz="4" w:space="0"/>
              <w:right w:val="single" w:color="auto" w:sz="4" w:space="0"/>
            </w:tcBorders>
            <w:vAlign w:val="center"/>
          </w:tcPr>
          <w:p w14:paraId="008DC572">
            <w:pPr>
              <w:spacing w:line="220" w:lineRule="atLeast"/>
              <w:jc w:val="center"/>
              <w:rPr>
                <w:rFonts w:hint="eastAsia" w:ascii="仿宋_GB2312" w:hAnsi="宋体" w:eastAsia="仿宋_GB2312" w:cs="宋体"/>
                <w:b/>
                <w:bCs/>
                <w:szCs w:val="21"/>
                <w:lang w:eastAsia="zh-CN"/>
              </w:rPr>
            </w:pPr>
            <w:r>
              <w:rPr>
                <w:rFonts w:hint="eastAsia" w:ascii="仿宋_GB2312" w:hAnsi="宋体" w:eastAsia="仿宋_GB2312" w:cs="宋体"/>
                <w:b/>
                <w:bCs/>
                <w:szCs w:val="21"/>
              </w:rPr>
              <w:t>零星补偿</w:t>
            </w:r>
            <w:r>
              <w:rPr>
                <w:rFonts w:hint="eastAsia" w:ascii="仿宋_GB2312" w:hAnsi="宋体" w:eastAsia="仿宋_GB2312" w:cs="宋体"/>
                <w:b/>
                <w:bCs/>
                <w:szCs w:val="21"/>
                <w:lang w:eastAsia="zh-CN"/>
              </w:rPr>
              <w:t>（</w:t>
            </w:r>
            <w:r>
              <w:rPr>
                <w:rFonts w:hint="eastAsia" w:ascii="仿宋_GB2312" w:hAnsi="宋体" w:eastAsia="仿宋_GB2312" w:cs="宋体"/>
                <w:b/>
                <w:bCs/>
                <w:szCs w:val="21"/>
              </w:rPr>
              <w:t>元/棵</w:t>
            </w:r>
            <w:r>
              <w:rPr>
                <w:rFonts w:hint="eastAsia" w:ascii="仿宋_GB2312" w:hAnsi="宋体" w:eastAsia="仿宋_GB2312" w:cs="宋体"/>
                <w:b/>
                <w:bCs/>
                <w:szCs w:val="21"/>
                <w:lang w:eastAsia="zh-CN"/>
              </w:rPr>
              <w:t>）</w:t>
            </w:r>
          </w:p>
        </w:tc>
        <w:tc>
          <w:tcPr>
            <w:tcW w:w="821" w:type="pct"/>
            <w:vMerge w:val="continue"/>
            <w:tcBorders>
              <w:top w:val="single" w:color="auto" w:sz="4" w:space="0"/>
              <w:left w:val="single" w:color="auto" w:sz="4" w:space="0"/>
              <w:bottom w:val="single" w:color="auto" w:sz="4" w:space="0"/>
              <w:right w:val="single" w:color="auto" w:sz="4" w:space="0"/>
            </w:tcBorders>
            <w:vAlign w:val="center"/>
          </w:tcPr>
          <w:p w14:paraId="3EEEF1BA">
            <w:pPr>
              <w:adjustRightInd/>
              <w:snapToGrid/>
              <w:spacing w:after="0"/>
              <w:jc w:val="center"/>
              <w:rPr>
                <w:rFonts w:ascii="仿宋_GB2312" w:hAnsi="宋体" w:eastAsia="仿宋_GB2312" w:cs="宋体"/>
                <w:b/>
                <w:bCs/>
                <w:szCs w:val="21"/>
              </w:rPr>
            </w:pPr>
          </w:p>
        </w:tc>
      </w:tr>
      <w:tr w14:paraId="074C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3651E2C2">
            <w:pPr>
              <w:spacing w:line="340" w:lineRule="exact"/>
              <w:jc w:val="center"/>
              <w:rPr>
                <w:rFonts w:ascii="仿宋_GB2312" w:hAnsi="宋体" w:eastAsia="仿宋_GB2312" w:cs="宋体"/>
                <w:szCs w:val="21"/>
              </w:rPr>
            </w:pPr>
            <w:r>
              <w:rPr>
                <w:rFonts w:hint="eastAsia" w:ascii="仿宋_GB2312" w:hAnsi="宋体" w:eastAsia="仿宋_GB2312" w:cs="宋体"/>
                <w:szCs w:val="21"/>
              </w:rPr>
              <w:t>荔枝、龙眼树</w:t>
            </w:r>
          </w:p>
        </w:tc>
        <w:tc>
          <w:tcPr>
            <w:tcW w:w="550" w:type="pct"/>
            <w:vMerge w:val="restart"/>
            <w:tcBorders>
              <w:top w:val="single" w:color="auto" w:sz="4" w:space="0"/>
              <w:left w:val="single" w:color="auto" w:sz="4" w:space="0"/>
              <w:bottom w:val="single" w:color="auto" w:sz="4" w:space="0"/>
              <w:right w:val="single" w:color="auto" w:sz="4" w:space="0"/>
            </w:tcBorders>
            <w:vAlign w:val="center"/>
          </w:tcPr>
          <w:p w14:paraId="2EFA4F4A">
            <w:pPr>
              <w:spacing w:line="34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40272493">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1D9A59D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13C26F5A">
            <w:pPr>
              <w:spacing w:after="0" w:line="340" w:lineRule="exact"/>
              <w:jc w:val="center"/>
            </w:pPr>
            <w:r>
              <w:rPr>
                <w:rFonts w:hint="eastAsia" w:ascii="仿宋_GB2312" w:eastAsia="仿宋_GB2312" w:cs="Times New Roman"/>
                <w:sz w:val="20"/>
                <w:szCs w:val="20"/>
              </w:rPr>
              <w:t>按棵补偿</w:t>
            </w:r>
          </w:p>
        </w:tc>
      </w:tr>
      <w:tr w14:paraId="58B3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E58A64">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10E291">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2B81987C">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010A43F0">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40</w:t>
            </w:r>
          </w:p>
        </w:tc>
        <w:tc>
          <w:tcPr>
            <w:tcW w:w="821" w:type="pct"/>
            <w:tcBorders>
              <w:top w:val="single" w:color="auto" w:sz="4" w:space="0"/>
              <w:left w:val="single" w:color="auto" w:sz="4" w:space="0"/>
              <w:bottom w:val="single" w:color="auto" w:sz="4" w:space="0"/>
              <w:right w:val="single" w:color="auto" w:sz="4" w:space="0"/>
            </w:tcBorders>
            <w:vAlign w:val="center"/>
          </w:tcPr>
          <w:p w14:paraId="7961BBD1">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0E89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6A3FDC">
            <w:pPr>
              <w:adjustRightInd/>
              <w:snapToGrid/>
              <w:spacing w:after="0" w:line="340" w:lineRule="exact"/>
              <w:jc w:val="center"/>
              <w:rPr>
                <w:rFonts w:ascii="仿宋_GB2312" w:hAnsi="宋体" w:eastAsia="仿宋_GB2312" w:cs="宋体"/>
                <w:szCs w:val="21"/>
              </w:rPr>
            </w:pPr>
          </w:p>
        </w:tc>
        <w:tc>
          <w:tcPr>
            <w:tcW w:w="550" w:type="pct"/>
            <w:vMerge w:val="restart"/>
            <w:tcBorders>
              <w:top w:val="single" w:color="auto" w:sz="4" w:space="0"/>
              <w:left w:val="single" w:color="auto" w:sz="4" w:space="0"/>
              <w:bottom w:val="single" w:color="auto" w:sz="4" w:space="0"/>
              <w:right w:val="single" w:color="auto" w:sz="4" w:space="0"/>
            </w:tcBorders>
            <w:vAlign w:val="center"/>
          </w:tcPr>
          <w:p w14:paraId="2B988CF5">
            <w:pPr>
              <w:spacing w:line="34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2470F72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胸径3厘米以下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4A771548">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200</w:t>
            </w:r>
          </w:p>
        </w:tc>
        <w:tc>
          <w:tcPr>
            <w:tcW w:w="821" w:type="pct"/>
            <w:tcBorders>
              <w:top w:val="single" w:color="auto" w:sz="4" w:space="0"/>
              <w:left w:val="single" w:color="auto" w:sz="4" w:space="0"/>
              <w:bottom w:val="single" w:color="auto" w:sz="4" w:space="0"/>
              <w:right w:val="single" w:color="auto" w:sz="4" w:space="0"/>
            </w:tcBorders>
            <w:vAlign w:val="center"/>
          </w:tcPr>
          <w:p w14:paraId="41F70E95">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145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742292">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CB8DA7">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558CCC57">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胸径4-10厘米之间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2918340D">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500</w:t>
            </w:r>
          </w:p>
        </w:tc>
        <w:tc>
          <w:tcPr>
            <w:tcW w:w="821" w:type="pct"/>
            <w:tcBorders>
              <w:top w:val="single" w:color="auto" w:sz="4" w:space="0"/>
              <w:left w:val="single" w:color="auto" w:sz="4" w:space="0"/>
              <w:bottom w:val="single" w:color="auto" w:sz="4" w:space="0"/>
              <w:right w:val="single" w:color="auto" w:sz="4" w:space="0"/>
            </w:tcBorders>
            <w:vAlign w:val="center"/>
          </w:tcPr>
          <w:p w14:paraId="133058AD">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79C6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805AFD">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A21720">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5F227D03">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胸径11-15厘米之间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1F7EB343">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1000</w:t>
            </w:r>
          </w:p>
        </w:tc>
        <w:tc>
          <w:tcPr>
            <w:tcW w:w="821" w:type="pct"/>
            <w:tcBorders>
              <w:top w:val="single" w:color="auto" w:sz="4" w:space="0"/>
              <w:left w:val="single" w:color="auto" w:sz="4" w:space="0"/>
              <w:bottom w:val="single" w:color="auto" w:sz="4" w:space="0"/>
              <w:right w:val="single" w:color="auto" w:sz="4" w:space="0"/>
            </w:tcBorders>
            <w:vAlign w:val="center"/>
          </w:tcPr>
          <w:p w14:paraId="1FB72803">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80C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1E0366">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F15107">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0A02878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胸径16-24厘米之间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2281E6BC">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1500</w:t>
            </w:r>
          </w:p>
        </w:tc>
        <w:tc>
          <w:tcPr>
            <w:tcW w:w="821" w:type="pct"/>
            <w:tcBorders>
              <w:top w:val="single" w:color="auto" w:sz="4" w:space="0"/>
              <w:left w:val="single" w:color="auto" w:sz="4" w:space="0"/>
              <w:bottom w:val="single" w:color="auto" w:sz="4" w:space="0"/>
              <w:right w:val="single" w:color="auto" w:sz="4" w:space="0"/>
            </w:tcBorders>
            <w:vAlign w:val="center"/>
          </w:tcPr>
          <w:p w14:paraId="6F933C3F">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1ED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E16511">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8EC52A">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3F4F898F">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胸径25厘米以上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1A6E9F15">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2500</w:t>
            </w:r>
          </w:p>
        </w:tc>
        <w:tc>
          <w:tcPr>
            <w:tcW w:w="821" w:type="pct"/>
            <w:tcBorders>
              <w:top w:val="single" w:color="auto" w:sz="4" w:space="0"/>
              <w:left w:val="single" w:color="auto" w:sz="4" w:space="0"/>
              <w:bottom w:val="single" w:color="auto" w:sz="4" w:space="0"/>
              <w:right w:val="single" w:color="auto" w:sz="4" w:space="0"/>
            </w:tcBorders>
            <w:vAlign w:val="center"/>
          </w:tcPr>
          <w:p w14:paraId="3C8A846B">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39B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58822531">
            <w:pPr>
              <w:spacing w:line="340" w:lineRule="exact"/>
              <w:jc w:val="center"/>
              <w:rPr>
                <w:rFonts w:ascii="仿宋_GB2312" w:hAnsi="宋体" w:eastAsia="仿宋_GB2312" w:cs="宋体"/>
                <w:szCs w:val="21"/>
              </w:rPr>
            </w:pPr>
            <w:r>
              <w:rPr>
                <w:rFonts w:hint="eastAsia" w:ascii="仿宋_GB2312" w:hAnsi="宋体" w:eastAsia="仿宋_GB2312" w:cs="宋体"/>
                <w:szCs w:val="21"/>
              </w:rPr>
              <w:t>柑、桔、橙</w:t>
            </w:r>
          </w:p>
        </w:tc>
        <w:tc>
          <w:tcPr>
            <w:tcW w:w="550" w:type="pct"/>
            <w:vMerge w:val="restart"/>
            <w:tcBorders>
              <w:top w:val="single" w:color="auto" w:sz="4" w:space="0"/>
              <w:left w:val="single" w:color="auto" w:sz="4" w:space="0"/>
              <w:bottom w:val="single" w:color="auto" w:sz="4" w:space="0"/>
              <w:right w:val="single" w:color="auto" w:sz="4" w:space="0"/>
            </w:tcBorders>
            <w:vAlign w:val="center"/>
          </w:tcPr>
          <w:p w14:paraId="2D3F3A87">
            <w:pPr>
              <w:spacing w:line="34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08FC5171">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7A14DBB1">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65007CEC">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024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1E9ABF">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82A683">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71AAC9CF">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2C43E045">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40</w:t>
            </w:r>
          </w:p>
        </w:tc>
        <w:tc>
          <w:tcPr>
            <w:tcW w:w="821" w:type="pct"/>
            <w:tcBorders>
              <w:top w:val="single" w:color="auto" w:sz="4" w:space="0"/>
              <w:left w:val="single" w:color="auto" w:sz="4" w:space="0"/>
              <w:bottom w:val="single" w:color="auto" w:sz="4" w:space="0"/>
              <w:right w:val="single" w:color="auto" w:sz="4" w:space="0"/>
            </w:tcBorders>
            <w:vAlign w:val="center"/>
          </w:tcPr>
          <w:p w14:paraId="326CD682">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C91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2EC203">
            <w:pPr>
              <w:adjustRightInd/>
              <w:snapToGrid/>
              <w:spacing w:after="0" w:line="340" w:lineRule="exact"/>
              <w:jc w:val="center"/>
              <w:rPr>
                <w:rFonts w:ascii="仿宋_GB2312" w:hAnsi="宋体" w:eastAsia="仿宋_GB2312" w:cs="宋体"/>
                <w:szCs w:val="21"/>
              </w:rPr>
            </w:pPr>
          </w:p>
        </w:tc>
        <w:tc>
          <w:tcPr>
            <w:tcW w:w="550" w:type="pct"/>
            <w:vMerge w:val="restart"/>
            <w:tcBorders>
              <w:top w:val="single" w:color="auto" w:sz="4" w:space="0"/>
              <w:left w:val="single" w:color="auto" w:sz="4" w:space="0"/>
              <w:bottom w:val="single" w:color="auto" w:sz="4" w:space="0"/>
              <w:right w:val="single" w:color="auto" w:sz="4" w:space="0"/>
            </w:tcBorders>
            <w:vAlign w:val="center"/>
          </w:tcPr>
          <w:p w14:paraId="7C73B113">
            <w:pPr>
              <w:spacing w:line="34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1828D855">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小棵：胸径3厘米以下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01B9C5BC">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150</w:t>
            </w:r>
          </w:p>
        </w:tc>
        <w:tc>
          <w:tcPr>
            <w:tcW w:w="821" w:type="pct"/>
            <w:tcBorders>
              <w:top w:val="single" w:color="auto" w:sz="4" w:space="0"/>
              <w:left w:val="single" w:color="auto" w:sz="4" w:space="0"/>
              <w:bottom w:val="single" w:color="auto" w:sz="4" w:space="0"/>
              <w:right w:val="single" w:color="auto" w:sz="4" w:space="0"/>
            </w:tcBorders>
            <w:vAlign w:val="center"/>
          </w:tcPr>
          <w:p w14:paraId="7E42EEB4">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A7B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0A8D04">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487C89">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6AB3DBB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中棵：胸径4-9厘米之间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1E4F7D59">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300</w:t>
            </w:r>
          </w:p>
        </w:tc>
        <w:tc>
          <w:tcPr>
            <w:tcW w:w="821" w:type="pct"/>
            <w:tcBorders>
              <w:top w:val="single" w:color="auto" w:sz="4" w:space="0"/>
              <w:left w:val="single" w:color="auto" w:sz="4" w:space="0"/>
              <w:bottom w:val="single" w:color="auto" w:sz="4" w:space="0"/>
              <w:right w:val="single" w:color="auto" w:sz="4" w:space="0"/>
            </w:tcBorders>
            <w:vAlign w:val="center"/>
          </w:tcPr>
          <w:p w14:paraId="5ED2501C">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7F59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0DA209">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7706CB">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02F93916">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大棵：胸径10厘米以上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080E5492">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600</w:t>
            </w:r>
          </w:p>
        </w:tc>
        <w:tc>
          <w:tcPr>
            <w:tcW w:w="821" w:type="pct"/>
            <w:tcBorders>
              <w:top w:val="single" w:color="auto" w:sz="4" w:space="0"/>
              <w:left w:val="single" w:color="auto" w:sz="4" w:space="0"/>
              <w:bottom w:val="single" w:color="auto" w:sz="4" w:space="0"/>
              <w:right w:val="single" w:color="auto" w:sz="4" w:space="0"/>
            </w:tcBorders>
            <w:vAlign w:val="center"/>
          </w:tcPr>
          <w:p w14:paraId="4DBCD5EC">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EB7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14767500">
            <w:pPr>
              <w:spacing w:line="340" w:lineRule="exact"/>
              <w:jc w:val="center"/>
              <w:rPr>
                <w:rFonts w:ascii="仿宋_GB2312" w:hAnsi="宋体" w:eastAsia="仿宋_GB2312" w:cs="宋体"/>
                <w:szCs w:val="21"/>
              </w:rPr>
            </w:pPr>
            <w:r>
              <w:rPr>
                <w:rFonts w:hint="eastAsia" w:ascii="仿宋_GB2312" w:hAnsi="宋体" w:eastAsia="仿宋_GB2312" w:cs="宋体"/>
                <w:szCs w:val="21"/>
              </w:rPr>
              <w:t>柚树</w:t>
            </w:r>
          </w:p>
        </w:tc>
        <w:tc>
          <w:tcPr>
            <w:tcW w:w="550" w:type="pct"/>
            <w:vMerge w:val="restart"/>
            <w:tcBorders>
              <w:top w:val="single" w:color="auto" w:sz="4" w:space="0"/>
              <w:left w:val="single" w:color="auto" w:sz="4" w:space="0"/>
              <w:bottom w:val="single" w:color="auto" w:sz="4" w:space="0"/>
              <w:right w:val="single" w:color="auto" w:sz="4" w:space="0"/>
            </w:tcBorders>
            <w:vAlign w:val="center"/>
          </w:tcPr>
          <w:p w14:paraId="31FD6F3D">
            <w:pPr>
              <w:spacing w:line="34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0CA71CB0">
            <w:pPr>
              <w:spacing w:after="0" w:line="340" w:lineRule="exact"/>
              <w:jc w:val="center"/>
              <w:rPr>
                <w:rFonts w:hint="eastAsia" w:ascii="仿宋_GB2312" w:hAnsi="宋体" w:eastAsia="仿宋_GB2312" w:cs="宋体"/>
                <w:szCs w:val="21"/>
                <w:lang w:eastAsia="zh-CN"/>
              </w:rPr>
            </w:pPr>
            <w:r>
              <w:rPr>
                <w:rFonts w:hint="eastAsia" w:ascii="仿宋_GB2312" w:hAnsi="宋体" w:eastAsia="仿宋_GB2312" w:cs="宋体"/>
                <w:szCs w:val="21"/>
              </w:rPr>
              <w:t>树高50厘米以下</w:t>
            </w:r>
            <w:r>
              <w:rPr>
                <w:rFonts w:hint="eastAsia" w:ascii="仿宋_GB2312" w:hAnsi="宋体" w:eastAsia="仿宋_GB2312" w:cs="宋体"/>
                <w:szCs w:val="21"/>
                <w:lang w:eastAsia="zh-CN"/>
              </w:rPr>
              <w:t>（</w:t>
            </w:r>
            <w:r>
              <w:rPr>
                <w:rFonts w:hint="eastAsia" w:ascii="仿宋_GB2312" w:hAnsi="宋体" w:eastAsia="仿宋_GB2312" w:cs="宋体"/>
                <w:szCs w:val="21"/>
              </w:rPr>
              <w:t>幼、苗</w:t>
            </w:r>
            <w:r>
              <w:rPr>
                <w:rFonts w:hint="eastAsia" w:ascii="仿宋_GB2312" w:hAnsi="宋体" w:eastAsia="仿宋_GB2312" w:cs="宋体"/>
                <w:szCs w:val="21"/>
                <w:lang w:eastAsia="zh-CN"/>
              </w:rPr>
              <w:t>）</w:t>
            </w:r>
          </w:p>
        </w:tc>
        <w:tc>
          <w:tcPr>
            <w:tcW w:w="763" w:type="pct"/>
            <w:tcBorders>
              <w:top w:val="single" w:color="auto" w:sz="4" w:space="0"/>
              <w:left w:val="single" w:color="auto" w:sz="4" w:space="0"/>
              <w:bottom w:val="single" w:color="auto" w:sz="4" w:space="0"/>
              <w:right w:val="single" w:color="auto" w:sz="4" w:space="0"/>
            </w:tcBorders>
            <w:vAlign w:val="center"/>
          </w:tcPr>
          <w:p w14:paraId="6EB0093A">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17C1FC24">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A7B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528CDE0">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B93306">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06340B51">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32EC3C8D">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046EAA5F">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54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FE72A3">
            <w:pPr>
              <w:adjustRightInd/>
              <w:snapToGrid/>
              <w:spacing w:after="0" w:line="340" w:lineRule="exact"/>
              <w:jc w:val="center"/>
              <w:rPr>
                <w:rFonts w:ascii="仿宋_GB2312" w:hAnsi="宋体" w:eastAsia="仿宋_GB2312" w:cs="宋体"/>
                <w:szCs w:val="21"/>
              </w:rPr>
            </w:pPr>
          </w:p>
        </w:tc>
        <w:tc>
          <w:tcPr>
            <w:tcW w:w="550" w:type="pct"/>
            <w:vMerge w:val="restart"/>
            <w:tcBorders>
              <w:top w:val="single" w:color="auto" w:sz="4" w:space="0"/>
              <w:left w:val="single" w:color="auto" w:sz="4" w:space="0"/>
              <w:bottom w:val="single" w:color="auto" w:sz="4" w:space="0"/>
              <w:right w:val="single" w:color="auto" w:sz="4" w:space="0"/>
            </w:tcBorders>
            <w:vAlign w:val="center"/>
          </w:tcPr>
          <w:p w14:paraId="69BE2956">
            <w:pPr>
              <w:spacing w:line="34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50702D77">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小棵：胸径8厘米以下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18BC2DD2">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200</w:t>
            </w:r>
          </w:p>
        </w:tc>
        <w:tc>
          <w:tcPr>
            <w:tcW w:w="821" w:type="pct"/>
            <w:tcBorders>
              <w:top w:val="single" w:color="auto" w:sz="4" w:space="0"/>
              <w:left w:val="single" w:color="auto" w:sz="4" w:space="0"/>
              <w:bottom w:val="single" w:color="auto" w:sz="4" w:space="0"/>
              <w:right w:val="single" w:color="auto" w:sz="4" w:space="0"/>
            </w:tcBorders>
            <w:vAlign w:val="center"/>
          </w:tcPr>
          <w:p w14:paraId="2A34BC02">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23D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EB6F15">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BB962E">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653C8048">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中棵：胸径8-15厘米之间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586B2E6A">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800</w:t>
            </w:r>
          </w:p>
        </w:tc>
        <w:tc>
          <w:tcPr>
            <w:tcW w:w="821" w:type="pct"/>
            <w:tcBorders>
              <w:top w:val="single" w:color="auto" w:sz="4" w:space="0"/>
              <w:left w:val="single" w:color="auto" w:sz="4" w:space="0"/>
              <w:bottom w:val="single" w:color="auto" w:sz="4" w:space="0"/>
              <w:right w:val="single" w:color="auto" w:sz="4" w:space="0"/>
            </w:tcBorders>
            <w:vAlign w:val="center"/>
          </w:tcPr>
          <w:p w14:paraId="75569849">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621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705F76">
            <w:pPr>
              <w:adjustRightInd/>
              <w:snapToGrid/>
              <w:spacing w:after="0" w:line="340" w:lineRule="exact"/>
              <w:jc w:val="center"/>
              <w:rPr>
                <w:rFonts w:ascii="仿宋_GB2312" w:hAnsi="宋体" w:eastAsia="仿宋_GB2312"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71A3A1">
            <w:pPr>
              <w:adjustRightInd/>
              <w:snapToGrid/>
              <w:spacing w:after="0" w:line="340" w:lineRule="exact"/>
              <w:jc w:val="center"/>
              <w:rPr>
                <w:rFonts w:ascii="仿宋_GB2312" w:hAnsi="宋体" w:eastAsia="仿宋_GB2312" w:cs="宋体"/>
                <w:szCs w:val="21"/>
              </w:rPr>
            </w:pPr>
          </w:p>
        </w:tc>
        <w:tc>
          <w:tcPr>
            <w:tcW w:w="1871" w:type="pct"/>
            <w:gridSpan w:val="3"/>
            <w:tcBorders>
              <w:top w:val="single" w:color="auto" w:sz="4" w:space="0"/>
              <w:left w:val="single" w:color="auto" w:sz="4" w:space="0"/>
              <w:bottom w:val="single" w:color="auto" w:sz="4" w:space="0"/>
              <w:right w:val="single" w:color="auto" w:sz="4" w:space="0"/>
            </w:tcBorders>
            <w:vAlign w:val="center"/>
          </w:tcPr>
          <w:p w14:paraId="5F4A203C">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大棵：胸径15厘米以上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44D4D069">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1200</w:t>
            </w:r>
          </w:p>
        </w:tc>
        <w:tc>
          <w:tcPr>
            <w:tcW w:w="821" w:type="pct"/>
            <w:tcBorders>
              <w:top w:val="single" w:color="auto" w:sz="4" w:space="0"/>
              <w:left w:val="single" w:color="auto" w:sz="4" w:space="0"/>
              <w:bottom w:val="single" w:color="auto" w:sz="4" w:space="0"/>
              <w:right w:val="single" w:color="auto" w:sz="4" w:space="0"/>
            </w:tcBorders>
            <w:vAlign w:val="center"/>
          </w:tcPr>
          <w:p w14:paraId="7955127E">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885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57A7DD05">
            <w:pPr>
              <w:spacing w:line="340" w:lineRule="exact"/>
              <w:jc w:val="center"/>
              <w:rPr>
                <w:rFonts w:ascii="仿宋_GB2312" w:hAnsi="宋体" w:eastAsia="仿宋_GB2312" w:cs="宋体"/>
                <w:szCs w:val="21"/>
              </w:rPr>
            </w:pPr>
            <w:r>
              <w:rPr>
                <w:rFonts w:hint="eastAsia" w:ascii="仿宋_GB2312" w:hAnsi="宋体" w:eastAsia="仿宋_GB2312" w:cs="宋体"/>
                <w:szCs w:val="21"/>
              </w:rPr>
              <w:t>蕉树</w:t>
            </w: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6DAFCF8C">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已挂果</w:t>
            </w:r>
          </w:p>
        </w:tc>
        <w:tc>
          <w:tcPr>
            <w:tcW w:w="763" w:type="pct"/>
            <w:tcBorders>
              <w:top w:val="single" w:color="auto" w:sz="4" w:space="0"/>
              <w:left w:val="single" w:color="auto" w:sz="4" w:space="0"/>
              <w:bottom w:val="single" w:color="auto" w:sz="4" w:space="0"/>
              <w:right w:val="single" w:color="auto" w:sz="4" w:space="0"/>
            </w:tcBorders>
            <w:vAlign w:val="center"/>
          </w:tcPr>
          <w:p w14:paraId="01AD6F8D">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20</w:t>
            </w:r>
          </w:p>
        </w:tc>
        <w:tc>
          <w:tcPr>
            <w:tcW w:w="821" w:type="pct"/>
            <w:tcBorders>
              <w:top w:val="single" w:color="auto" w:sz="4" w:space="0"/>
              <w:left w:val="single" w:color="auto" w:sz="4" w:space="0"/>
              <w:bottom w:val="single" w:color="auto" w:sz="4" w:space="0"/>
              <w:right w:val="single" w:color="auto" w:sz="4" w:space="0"/>
            </w:tcBorders>
            <w:vAlign w:val="center"/>
          </w:tcPr>
          <w:p w14:paraId="76290366">
            <w:pPr>
              <w:adjustRightInd/>
              <w:snapToGrid/>
              <w:spacing w:after="0" w:line="340" w:lineRule="exact"/>
              <w:jc w:val="center"/>
              <w:rPr>
                <w:rFonts w:eastAsia="宋体" w:cs="宋体" w:asciiTheme="minorHAnsi" w:hAnsiTheme="minorHAnsi"/>
              </w:rPr>
            </w:pPr>
          </w:p>
        </w:tc>
      </w:tr>
      <w:tr w14:paraId="5676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A15AF3">
            <w:pPr>
              <w:adjustRightInd/>
              <w:snapToGrid/>
              <w:spacing w:after="0" w:line="340" w:lineRule="exact"/>
              <w:jc w:val="center"/>
              <w:rPr>
                <w:rFonts w:ascii="仿宋_GB2312" w:hAnsi="宋体" w:eastAsia="仿宋_GB2312" w:cs="宋体"/>
                <w:szCs w:val="21"/>
              </w:rPr>
            </w:pP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313B09E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树高100厘米以上未挂果</w:t>
            </w:r>
          </w:p>
        </w:tc>
        <w:tc>
          <w:tcPr>
            <w:tcW w:w="763" w:type="pct"/>
            <w:tcBorders>
              <w:top w:val="single" w:color="auto" w:sz="4" w:space="0"/>
              <w:left w:val="single" w:color="auto" w:sz="4" w:space="0"/>
              <w:bottom w:val="single" w:color="auto" w:sz="4" w:space="0"/>
              <w:right w:val="single" w:color="auto" w:sz="4" w:space="0"/>
            </w:tcBorders>
            <w:vAlign w:val="center"/>
          </w:tcPr>
          <w:p w14:paraId="53CB52F1">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13DDE7E1">
            <w:pPr>
              <w:adjustRightInd/>
              <w:snapToGrid/>
              <w:spacing w:after="0" w:line="340" w:lineRule="exact"/>
              <w:jc w:val="center"/>
              <w:rPr>
                <w:rFonts w:eastAsia="宋体" w:cs="宋体" w:asciiTheme="minorHAnsi" w:hAnsiTheme="minorHAnsi"/>
              </w:rPr>
            </w:pPr>
          </w:p>
        </w:tc>
      </w:tr>
      <w:tr w14:paraId="49A7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EE71BF">
            <w:pPr>
              <w:adjustRightInd/>
              <w:snapToGrid/>
              <w:spacing w:after="0" w:line="340" w:lineRule="exact"/>
              <w:jc w:val="center"/>
              <w:rPr>
                <w:rFonts w:ascii="仿宋_GB2312" w:hAnsi="宋体" w:eastAsia="仿宋_GB2312" w:cs="宋体"/>
                <w:szCs w:val="21"/>
              </w:rPr>
            </w:pP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103AB230">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树高100厘米以下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5E289CEF">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5</w:t>
            </w:r>
          </w:p>
        </w:tc>
        <w:tc>
          <w:tcPr>
            <w:tcW w:w="821" w:type="pct"/>
            <w:tcBorders>
              <w:top w:val="single" w:color="auto" w:sz="4" w:space="0"/>
              <w:left w:val="single" w:color="auto" w:sz="4" w:space="0"/>
              <w:bottom w:val="single" w:color="auto" w:sz="4" w:space="0"/>
              <w:right w:val="single" w:color="auto" w:sz="4" w:space="0"/>
            </w:tcBorders>
            <w:vAlign w:val="center"/>
          </w:tcPr>
          <w:p w14:paraId="19976800">
            <w:pPr>
              <w:adjustRightInd/>
              <w:snapToGrid/>
              <w:spacing w:after="0" w:line="340" w:lineRule="exact"/>
              <w:jc w:val="center"/>
              <w:rPr>
                <w:rFonts w:eastAsia="宋体" w:cs="宋体" w:asciiTheme="minorHAnsi" w:hAnsiTheme="minorHAnsi"/>
              </w:rPr>
            </w:pPr>
          </w:p>
        </w:tc>
      </w:tr>
      <w:tr w14:paraId="0D15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19858FD9">
            <w:pPr>
              <w:spacing w:line="320" w:lineRule="exact"/>
              <w:jc w:val="center"/>
              <w:rPr>
                <w:rFonts w:ascii="仿宋_GB2312" w:hAnsi="宋体" w:eastAsia="仿宋_GB2312" w:cs="宋体"/>
                <w:szCs w:val="21"/>
              </w:rPr>
            </w:pPr>
            <w:r>
              <w:rPr>
                <w:rFonts w:hint="eastAsia" w:ascii="仿宋_GB2312" w:hAnsi="宋体" w:eastAsia="仿宋_GB2312" w:cs="宋体"/>
                <w:szCs w:val="21"/>
              </w:rPr>
              <w:t>芒果、板栗、柿子</w:t>
            </w: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124B9ACB">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543" w:type="pct"/>
            <w:tcBorders>
              <w:top w:val="single" w:color="auto" w:sz="4" w:space="0"/>
              <w:left w:val="single" w:color="auto" w:sz="4" w:space="0"/>
              <w:bottom w:val="single" w:color="auto" w:sz="4" w:space="0"/>
              <w:right w:val="single" w:color="auto" w:sz="4" w:space="0"/>
            </w:tcBorders>
            <w:vAlign w:val="center"/>
          </w:tcPr>
          <w:p w14:paraId="4D87EDC0">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53CE7126">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758B2CAB">
            <w:pPr>
              <w:spacing w:after="0" w:line="340" w:lineRule="exact"/>
              <w:jc w:val="center"/>
              <w:rPr>
                <w:rFonts w:ascii="仿宋_GB2312" w:hAnsi="宋体" w:eastAsia="仿宋_GB2312" w:cs="宋体"/>
                <w:szCs w:val="21"/>
              </w:rPr>
            </w:pPr>
            <w:r>
              <w:rPr>
                <w:rFonts w:hint="eastAsia" w:ascii="仿宋_GB2312" w:eastAsia="仿宋_GB2312" w:cs="Times New Roman"/>
                <w:sz w:val="20"/>
                <w:szCs w:val="20"/>
              </w:rPr>
              <w:t>按棵补偿</w:t>
            </w:r>
          </w:p>
        </w:tc>
      </w:tr>
      <w:tr w14:paraId="6718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AC9981">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1DE99FD">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585F11F3">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77885916">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46755C89">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1D9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F2BFD2">
            <w:pPr>
              <w:adjustRightInd/>
              <w:snapToGrid/>
              <w:spacing w:after="0" w:line="320" w:lineRule="exact"/>
              <w:jc w:val="center"/>
              <w:rPr>
                <w:rFonts w:ascii="仿宋_GB2312" w:hAnsi="宋体" w:eastAsia="仿宋_GB2312" w:cs="宋体"/>
                <w:szCs w:val="21"/>
              </w:rPr>
            </w:pP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157E3D26">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543" w:type="pct"/>
            <w:tcBorders>
              <w:top w:val="single" w:color="auto" w:sz="4" w:space="0"/>
              <w:left w:val="single" w:color="auto" w:sz="4" w:space="0"/>
              <w:bottom w:val="single" w:color="auto" w:sz="4" w:space="0"/>
              <w:right w:val="single" w:color="auto" w:sz="4" w:space="0"/>
            </w:tcBorders>
            <w:vAlign w:val="center"/>
          </w:tcPr>
          <w:p w14:paraId="25F9BA1E">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小棵：胸径4厘米以下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33ACF2FF">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250</w:t>
            </w:r>
          </w:p>
        </w:tc>
        <w:tc>
          <w:tcPr>
            <w:tcW w:w="821" w:type="pct"/>
            <w:tcBorders>
              <w:top w:val="single" w:color="auto" w:sz="4" w:space="0"/>
              <w:left w:val="single" w:color="auto" w:sz="4" w:space="0"/>
              <w:bottom w:val="single" w:color="auto" w:sz="4" w:space="0"/>
              <w:right w:val="single" w:color="auto" w:sz="4" w:space="0"/>
            </w:tcBorders>
            <w:vAlign w:val="center"/>
          </w:tcPr>
          <w:p w14:paraId="0C9DD5E4">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DF2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A2017B">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896663B">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5FB2049D">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中棵：胸径5-12厘米之间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30FDC0FC">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500</w:t>
            </w:r>
          </w:p>
        </w:tc>
        <w:tc>
          <w:tcPr>
            <w:tcW w:w="821" w:type="pct"/>
            <w:tcBorders>
              <w:top w:val="single" w:color="auto" w:sz="4" w:space="0"/>
              <w:left w:val="single" w:color="auto" w:sz="4" w:space="0"/>
              <w:bottom w:val="single" w:color="auto" w:sz="4" w:space="0"/>
              <w:right w:val="single" w:color="auto" w:sz="4" w:space="0"/>
            </w:tcBorders>
            <w:vAlign w:val="center"/>
          </w:tcPr>
          <w:p w14:paraId="305E6950">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1B1B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DAD544">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1D46736">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52FFD39B">
            <w:pPr>
              <w:spacing w:line="320" w:lineRule="exact"/>
              <w:jc w:val="center"/>
              <w:rPr>
                <w:rFonts w:ascii="仿宋_GB2312" w:hAnsi="宋体" w:eastAsia="仿宋_GB2312" w:cs="宋体"/>
                <w:szCs w:val="21"/>
              </w:rPr>
            </w:pPr>
            <w:r>
              <w:rPr>
                <w:rFonts w:hint="eastAsia" w:ascii="仿宋_GB2312" w:hAnsi="宋体" w:eastAsia="仿宋_GB2312" w:cs="宋体"/>
                <w:szCs w:val="21"/>
              </w:rPr>
              <w:t>大棵：胸径13厘米以上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19860E32">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800</w:t>
            </w:r>
          </w:p>
        </w:tc>
        <w:tc>
          <w:tcPr>
            <w:tcW w:w="821" w:type="pct"/>
            <w:tcBorders>
              <w:top w:val="single" w:color="auto" w:sz="4" w:space="0"/>
              <w:left w:val="single" w:color="auto" w:sz="4" w:space="0"/>
              <w:bottom w:val="single" w:color="auto" w:sz="4" w:space="0"/>
              <w:right w:val="single" w:color="auto" w:sz="4" w:space="0"/>
            </w:tcBorders>
            <w:vAlign w:val="center"/>
          </w:tcPr>
          <w:p w14:paraId="76627A2F">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51F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4383F7E9">
            <w:pPr>
              <w:spacing w:line="320" w:lineRule="exact"/>
              <w:jc w:val="center"/>
              <w:rPr>
                <w:rFonts w:ascii="仿宋_GB2312" w:hAnsi="宋体" w:eastAsia="仿宋_GB2312" w:cs="宋体"/>
                <w:szCs w:val="21"/>
              </w:rPr>
            </w:pPr>
            <w:r>
              <w:rPr>
                <w:rFonts w:hint="eastAsia" w:ascii="仿宋_GB2312" w:hAnsi="宋体" w:eastAsia="仿宋_GB2312" w:cs="宋体"/>
                <w:szCs w:val="21"/>
              </w:rPr>
              <w:t>黄皮、沙梨</w:t>
            </w: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00DE99D9">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543" w:type="pct"/>
            <w:tcBorders>
              <w:top w:val="single" w:color="auto" w:sz="4" w:space="0"/>
              <w:left w:val="single" w:color="auto" w:sz="4" w:space="0"/>
              <w:bottom w:val="single" w:color="auto" w:sz="4" w:space="0"/>
              <w:right w:val="single" w:color="auto" w:sz="4" w:space="0"/>
            </w:tcBorders>
            <w:vAlign w:val="center"/>
          </w:tcPr>
          <w:p w14:paraId="0FCDD5E8">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195F053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269C7BEC">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31A7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E0DDB7">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DD09D72">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1659E732">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506AEFA4">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1DC3DDCB">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212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F98BC9">
            <w:pPr>
              <w:adjustRightInd/>
              <w:snapToGrid/>
              <w:spacing w:after="0" w:line="320" w:lineRule="exact"/>
              <w:jc w:val="center"/>
              <w:rPr>
                <w:rFonts w:ascii="仿宋_GB2312" w:hAnsi="宋体" w:eastAsia="仿宋_GB2312" w:cs="宋体"/>
                <w:szCs w:val="21"/>
              </w:rPr>
            </w:pP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3FC64CB2">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543" w:type="pct"/>
            <w:tcBorders>
              <w:top w:val="single" w:color="auto" w:sz="4" w:space="0"/>
              <w:left w:val="single" w:color="auto" w:sz="4" w:space="0"/>
              <w:bottom w:val="single" w:color="auto" w:sz="4" w:space="0"/>
              <w:right w:val="single" w:color="auto" w:sz="4" w:space="0"/>
            </w:tcBorders>
            <w:vAlign w:val="center"/>
          </w:tcPr>
          <w:p w14:paraId="6F033E9E">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小棵：胸径3厘米以下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1157156D">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200</w:t>
            </w:r>
          </w:p>
        </w:tc>
        <w:tc>
          <w:tcPr>
            <w:tcW w:w="821" w:type="pct"/>
            <w:tcBorders>
              <w:top w:val="single" w:color="auto" w:sz="4" w:space="0"/>
              <w:left w:val="single" w:color="auto" w:sz="4" w:space="0"/>
              <w:bottom w:val="single" w:color="auto" w:sz="4" w:space="0"/>
              <w:right w:val="single" w:color="auto" w:sz="4" w:space="0"/>
            </w:tcBorders>
            <w:vAlign w:val="center"/>
          </w:tcPr>
          <w:p w14:paraId="32942764">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386D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CB7743">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E70C9E">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31AF71F8">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中棵：胸径4-9厘米之间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4F15915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400</w:t>
            </w:r>
          </w:p>
        </w:tc>
        <w:tc>
          <w:tcPr>
            <w:tcW w:w="821" w:type="pct"/>
            <w:tcBorders>
              <w:top w:val="single" w:color="auto" w:sz="4" w:space="0"/>
              <w:left w:val="single" w:color="auto" w:sz="4" w:space="0"/>
              <w:bottom w:val="single" w:color="auto" w:sz="4" w:space="0"/>
              <w:right w:val="single" w:color="auto" w:sz="4" w:space="0"/>
            </w:tcBorders>
            <w:vAlign w:val="center"/>
          </w:tcPr>
          <w:p w14:paraId="1EF1D359">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0EF7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3D18A1">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C6EB95">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3D3B85E8">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大棵：胸径10厘米以上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4CB8725B">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600</w:t>
            </w:r>
          </w:p>
        </w:tc>
        <w:tc>
          <w:tcPr>
            <w:tcW w:w="821" w:type="pct"/>
            <w:tcBorders>
              <w:top w:val="single" w:color="auto" w:sz="4" w:space="0"/>
              <w:left w:val="single" w:color="auto" w:sz="4" w:space="0"/>
              <w:bottom w:val="single" w:color="auto" w:sz="4" w:space="0"/>
              <w:right w:val="single" w:color="auto" w:sz="4" w:space="0"/>
            </w:tcBorders>
            <w:vAlign w:val="center"/>
          </w:tcPr>
          <w:p w14:paraId="1BD4CE60">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748F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5C14CD34">
            <w:pPr>
              <w:spacing w:line="320" w:lineRule="exact"/>
              <w:jc w:val="center"/>
              <w:rPr>
                <w:rFonts w:ascii="仿宋_GB2312" w:hAnsi="宋体" w:eastAsia="仿宋_GB2312" w:cs="宋体"/>
                <w:szCs w:val="21"/>
              </w:rPr>
            </w:pPr>
            <w:r>
              <w:rPr>
                <w:rFonts w:hint="eastAsia" w:ascii="仿宋_GB2312" w:hAnsi="宋体" w:eastAsia="仿宋_GB2312" w:cs="宋体"/>
                <w:szCs w:val="21"/>
              </w:rPr>
              <w:t>番石榴</w:t>
            </w: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64BD4B22">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543" w:type="pct"/>
            <w:tcBorders>
              <w:top w:val="single" w:color="auto" w:sz="4" w:space="0"/>
              <w:left w:val="single" w:color="auto" w:sz="4" w:space="0"/>
              <w:bottom w:val="single" w:color="auto" w:sz="4" w:space="0"/>
              <w:right w:val="single" w:color="auto" w:sz="4" w:space="0"/>
            </w:tcBorders>
            <w:vAlign w:val="center"/>
          </w:tcPr>
          <w:p w14:paraId="30A43D09">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2EE97008">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02DCF107">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2D1D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56223E">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AA9967B">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7C146655">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5270AB9B">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3120D66D">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73B1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662724">
            <w:pPr>
              <w:adjustRightInd/>
              <w:snapToGrid/>
              <w:spacing w:after="0" w:line="320" w:lineRule="exact"/>
              <w:jc w:val="center"/>
              <w:rPr>
                <w:rFonts w:ascii="仿宋_GB2312" w:hAnsi="宋体" w:eastAsia="仿宋_GB2312" w:cs="宋体"/>
                <w:szCs w:val="21"/>
              </w:rPr>
            </w:pP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70E7DF51">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543" w:type="pct"/>
            <w:tcBorders>
              <w:top w:val="single" w:color="auto" w:sz="4" w:space="0"/>
              <w:left w:val="single" w:color="auto" w:sz="4" w:space="0"/>
              <w:bottom w:val="single" w:color="auto" w:sz="4" w:space="0"/>
              <w:right w:val="single" w:color="auto" w:sz="4" w:space="0"/>
            </w:tcBorders>
            <w:vAlign w:val="center"/>
          </w:tcPr>
          <w:p w14:paraId="4DBB2727">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小棵：地径4厘米以下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0B4B26DF">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100</w:t>
            </w:r>
          </w:p>
        </w:tc>
        <w:tc>
          <w:tcPr>
            <w:tcW w:w="821" w:type="pct"/>
            <w:tcBorders>
              <w:top w:val="single" w:color="auto" w:sz="4" w:space="0"/>
              <w:left w:val="single" w:color="auto" w:sz="4" w:space="0"/>
              <w:bottom w:val="single" w:color="auto" w:sz="4" w:space="0"/>
              <w:right w:val="single" w:color="auto" w:sz="4" w:space="0"/>
            </w:tcBorders>
            <w:vAlign w:val="center"/>
          </w:tcPr>
          <w:p w14:paraId="6C0ACDE2">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2FA7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1CAD5B">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533AB95">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26441502">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中棵：地径5-9厘米之间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3C63720E">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150</w:t>
            </w:r>
          </w:p>
        </w:tc>
        <w:tc>
          <w:tcPr>
            <w:tcW w:w="821" w:type="pct"/>
            <w:tcBorders>
              <w:top w:val="single" w:color="auto" w:sz="4" w:space="0"/>
              <w:left w:val="single" w:color="auto" w:sz="4" w:space="0"/>
              <w:bottom w:val="single" w:color="auto" w:sz="4" w:space="0"/>
              <w:right w:val="single" w:color="auto" w:sz="4" w:space="0"/>
            </w:tcBorders>
            <w:vAlign w:val="center"/>
          </w:tcPr>
          <w:p w14:paraId="084FC5BB">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1C3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77E50E">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EF2CFCA">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00F03FF3">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大棵：地径10厘米以上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06AABA38">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300</w:t>
            </w:r>
          </w:p>
        </w:tc>
        <w:tc>
          <w:tcPr>
            <w:tcW w:w="821" w:type="pct"/>
            <w:tcBorders>
              <w:top w:val="single" w:color="auto" w:sz="4" w:space="0"/>
              <w:left w:val="single" w:color="auto" w:sz="4" w:space="0"/>
              <w:bottom w:val="single" w:color="auto" w:sz="4" w:space="0"/>
              <w:right w:val="single" w:color="auto" w:sz="4" w:space="0"/>
            </w:tcBorders>
            <w:vAlign w:val="center"/>
          </w:tcPr>
          <w:p w14:paraId="46876D55">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C10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75AAC57D">
            <w:pPr>
              <w:spacing w:line="320" w:lineRule="exact"/>
              <w:jc w:val="center"/>
              <w:rPr>
                <w:rFonts w:ascii="仿宋_GB2312" w:hAnsi="宋体" w:eastAsia="仿宋_GB2312" w:cs="宋体"/>
                <w:szCs w:val="21"/>
              </w:rPr>
            </w:pPr>
            <w:r>
              <w:rPr>
                <w:rFonts w:hint="eastAsia" w:ascii="仿宋_GB2312" w:hAnsi="宋体" w:eastAsia="仿宋_GB2312" w:cs="宋体"/>
                <w:szCs w:val="21"/>
              </w:rPr>
              <w:t>杨桃、橄榄</w:t>
            </w: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7C90CF6E">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543" w:type="pct"/>
            <w:tcBorders>
              <w:top w:val="single" w:color="auto" w:sz="4" w:space="0"/>
              <w:left w:val="single" w:color="auto" w:sz="4" w:space="0"/>
              <w:bottom w:val="single" w:color="auto" w:sz="4" w:space="0"/>
              <w:right w:val="single" w:color="auto" w:sz="4" w:space="0"/>
            </w:tcBorders>
            <w:vAlign w:val="center"/>
          </w:tcPr>
          <w:p w14:paraId="3EE5A381">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3C47AB9A">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7A4B88FE">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773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00FA57">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92238A3">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2BC1BFDF">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344A35F5">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0A8E2988">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01F1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5B3B38">
            <w:pPr>
              <w:adjustRightInd/>
              <w:snapToGrid/>
              <w:spacing w:after="0" w:line="320" w:lineRule="exact"/>
              <w:jc w:val="center"/>
              <w:rPr>
                <w:rFonts w:ascii="仿宋_GB2312" w:hAnsi="宋体" w:eastAsia="仿宋_GB2312" w:cs="宋体"/>
                <w:szCs w:val="21"/>
              </w:rPr>
            </w:pP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282D2672">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543" w:type="pct"/>
            <w:tcBorders>
              <w:top w:val="single" w:color="auto" w:sz="4" w:space="0"/>
              <w:left w:val="single" w:color="auto" w:sz="4" w:space="0"/>
              <w:bottom w:val="single" w:color="auto" w:sz="4" w:space="0"/>
              <w:right w:val="single" w:color="auto" w:sz="4" w:space="0"/>
            </w:tcBorders>
            <w:vAlign w:val="center"/>
          </w:tcPr>
          <w:p w14:paraId="2F1C989D">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小棵：胸径3厘米以下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2ECEE33D">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200</w:t>
            </w:r>
          </w:p>
        </w:tc>
        <w:tc>
          <w:tcPr>
            <w:tcW w:w="821" w:type="pct"/>
            <w:tcBorders>
              <w:top w:val="single" w:color="auto" w:sz="4" w:space="0"/>
              <w:left w:val="single" w:color="auto" w:sz="4" w:space="0"/>
              <w:bottom w:val="single" w:color="auto" w:sz="4" w:space="0"/>
              <w:right w:val="single" w:color="auto" w:sz="4" w:space="0"/>
            </w:tcBorders>
            <w:vAlign w:val="center"/>
          </w:tcPr>
          <w:p w14:paraId="4C4755B2">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44F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34C92A">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17B7990">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249A43B7">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中棵：胸径4-9厘米之间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5921D895">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400</w:t>
            </w:r>
          </w:p>
        </w:tc>
        <w:tc>
          <w:tcPr>
            <w:tcW w:w="821" w:type="pct"/>
            <w:tcBorders>
              <w:top w:val="single" w:color="auto" w:sz="4" w:space="0"/>
              <w:left w:val="single" w:color="auto" w:sz="4" w:space="0"/>
              <w:bottom w:val="single" w:color="auto" w:sz="4" w:space="0"/>
              <w:right w:val="single" w:color="auto" w:sz="4" w:space="0"/>
            </w:tcBorders>
            <w:vAlign w:val="center"/>
          </w:tcPr>
          <w:p w14:paraId="7A2EC8F1">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494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BEE89E">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BC97CA">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57BF33B7">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大棵：胸径10厘米以上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6FA51ED8">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600</w:t>
            </w:r>
          </w:p>
        </w:tc>
        <w:tc>
          <w:tcPr>
            <w:tcW w:w="821" w:type="pct"/>
            <w:tcBorders>
              <w:top w:val="single" w:color="auto" w:sz="4" w:space="0"/>
              <w:left w:val="single" w:color="auto" w:sz="4" w:space="0"/>
              <w:bottom w:val="single" w:color="auto" w:sz="4" w:space="0"/>
              <w:right w:val="single" w:color="auto" w:sz="4" w:space="0"/>
            </w:tcBorders>
            <w:vAlign w:val="center"/>
          </w:tcPr>
          <w:p w14:paraId="26381BFA">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7201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12CBE6EA">
            <w:pPr>
              <w:spacing w:line="320" w:lineRule="exact"/>
              <w:jc w:val="center"/>
              <w:rPr>
                <w:rFonts w:ascii="仿宋_GB2312" w:hAnsi="宋体" w:eastAsia="仿宋_GB2312" w:cs="宋体"/>
                <w:szCs w:val="21"/>
              </w:rPr>
            </w:pPr>
            <w:r>
              <w:rPr>
                <w:rFonts w:hint="eastAsia" w:ascii="仿宋_GB2312" w:hAnsi="宋体" w:eastAsia="仿宋_GB2312" w:cs="宋体"/>
                <w:szCs w:val="21"/>
              </w:rPr>
              <w:t>桃树、枇杷、</w:t>
            </w:r>
          </w:p>
          <w:p w14:paraId="4F15E029">
            <w:pPr>
              <w:spacing w:line="320" w:lineRule="exact"/>
              <w:jc w:val="center"/>
              <w:rPr>
                <w:rFonts w:ascii="仿宋_GB2312" w:hAnsi="宋体" w:eastAsia="仿宋_GB2312" w:cs="宋体"/>
                <w:szCs w:val="21"/>
              </w:rPr>
            </w:pPr>
            <w:r>
              <w:rPr>
                <w:rFonts w:hint="eastAsia" w:ascii="仿宋_GB2312" w:hAnsi="宋体" w:eastAsia="仿宋_GB2312" w:cs="宋体"/>
                <w:szCs w:val="21"/>
              </w:rPr>
              <w:t>李树</w:t>
            </w: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6F20E588">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543" w:type="pct"/>
            <w:tcBorders>
              <w:top w:val="single" w:color="auto" w:sz="4" w:space="0"/>
              <w:left w:val="single" w:color="auto" w:sz="4" w:space="0"/>
              <w:bottom w:val="single" w:color="auto" w:sz="4" w:space="0"/>
              <w:right w:val="single" w:color="auto" w:sz="4" w:space="0"/>
            </w:tcBorders>
            <w:vAlign w:val="center"/>
          </w:tcPr>
          <w:p w14:paraId="70337FFE">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6AD7E9E2">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2EE36A5B">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38AA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527D25">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93A1EBE">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1D9D4CEF">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37A64A92">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505B71E5">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EE1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148AEA">
            <w:pPr>
              <w:adjustRightInd/>
              <w:snapToGrid/>
              <w:spacing w:after="0" w:line="320" w:lineRule="exact"/>
              <w:jc w:val="center"/>
              <w:rPr>
                <w:rFonts w:ascii="仿宋_GB2312" w:hAnsi="宋体" w:eastAsia="仿宋_GB2312" w:cs="宋体"/>
                <w:szCs w:val="21"/>
              </w:rPr>
            </w:pP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1D9DFCA8">
            <w:pPr>
              <w:spacing w:line="32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543" w:type="pct"/>
            <w:tcBorders>
              <w:top w:val="single" w:color="auto" w:sz="4" w:space="0"/>
              <w:left w:val="single" w:color="auto" w:sz="4" w:space="0"/>
              <w:bottom w:val="single" w:color="auto" w:sz="4" w:space="0"/>
              <w:right w:val="single" w:color="auto" w:sz="4" w:space="0"/>
            </w:tcBorders>
            <w:vAlign w:val="center"/>
          </w:tcPr>
          <w:p w14:paraId="4F74D112">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小棵：胸径3厘米以下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3FB667E4">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100</w:t>
            </w:r>
          </w:p>
        </w:tc>
        <w:tc>
          <w:tcPr>
            <w:tcW w:w="821" w:type="pct"/>
            <w:tcBorders>
              <w:top w:val="single" w:color="auto" w:sz="4" w:space="0"/>
              <w:left w:val="single" w:color="auto" w:sz="4" w:space="0"/>
              <w:bottom w:val="single" w:color="auto" w:sz="4" w:space="0"/>
              <w:right w:val="single" w:color="auto" w:sz="4" w:space="0"/>
            </w:tcBorders>
            <w:vAlign w:val="center"/>
          </w:tcPr>
          <w:p w14:paraId="16CF8BEB">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EC2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D2BB3B">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80B4CC9">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427F8A09">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中棵：胸径4-9厘米之间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5F78F8A0">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300</w:t>
            </w:r>
          </w:p>
        </w:tc>
        <w:tc>
          <w:tcPr>
            <w:tcW w:w="821" w:type="pct"/>
            <w:tcBorders>
              <w:top w:val="single" w:color="auto" w:sz="4" w:space="0"/>
              <w:left w:val="single" w:color="auto" w:sz="4" w:space="0"/>
              <w:bottom w:val="single" w:color="auto" w:sz="4" w:space="0"/>
              <w:right w:val="single" w:color="auto" w:sz="4" w:space="0"/>
            </w:tcBorders>
            <w:vAlign w:val="center"/>
          </w:tcPr>
          <w:p w14:paraId="7753D92C">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22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7D8C9C">
            <w:pPr>
              <w:adjustRightInd/>
              <w:snapToGrid/>
              <w:spacing w:after="0" w:line="320" w:lineRule="exact"/>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295EC08">
            <w:pPr>
              <w:adjustRightInd/>
              <w:snapToGrid/>
              <w:spacing w:after="0" w:line="320" w:lineRule="exact"/>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4896A75D">
            <w:pPr>
              <w:spacing w:after="0" w:line="320" w:lineRule="exact"/>
              <w:jc w:val="center"/>
              <w:rPr>
                <w:rFonts w:ascii="仿宋_GB2312" w:hAnsi="宋体" w:eastAsia="仿宋_GB2312" w:cs="宋体"/>
                <w:szCs w:val="21"/>
              </w:rPr>
            </w:pPr>
            <w:r>
              <w:rPr>
                <w:rFonts w:hint="eastAsia" w:ascii="仿宋_GB2312" w:hAnsi="宋体" w:eastAsia="仿宋_GB2312" w:cs="宋体"/>
                <w:szCs w:val="21"/>
              </w:rPr>
              <w:t>大棵：胸径10厘米以上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17FDCDFC">
            <w:pPr>
              <w:spacing w:after="0" w:line="340" w:lineRule="exact"/>
              <w:jc w:val="center"/>
              <w:rPr>
                <w:rFonts w:ascii="仿宋_GB2312" w:hAnsi="宋体" w:eastAsia="仿宋_GB2312" w:cs="宋体"/>
                <w:szCs w:val="21"/>
              </w:rPr>
            </w:pPr>
            <w:r>
              <w:rPr>
                <w:rFonts w:hint="eastAsia" w:ascii="仿宋_GB2312" w:hAnsi="宋体" w:eastAsia="仿宋_GB2312" w:cs="宋体"/>
                <w:szCs w:val="21"/>
              </w:rPr>
              <w:t>450</w:t>
            </w:r>
          </w:p>
        </w:tc>
        <w:tc>
          <w:tcPr>
            <w:tcW w:w="821" w:type="pct"/>
            <w:tcBorders>
              <w:top w:val="single" w:color="auto" w:sz="4" w:space="0"/>
              <w:left w:val="single" w:color="auto" w:sz="4" w:space="0"/>
              <w:bottom w:val="single" w:color="auto" w:sz="4" w:space="0"/>
              <w:right w:val="single" w:color="auto" w:sz="4" w:space="0"/>
            </w:tcBorders>
            <w:vAlign w:val="center"/>
          </w:tcPr>
          <w:p w14:paraId="6D5E0A1E">
            <w:pPr>
              <w:spacing w:after="0" w:line="340" w:lineRule="exact"/>
              <w:jc w:val="center"/>
              <w:rPr>
                <w:rFonts w:ascii="仿宋_GB2312" w:hAnsi="宋体" w:eastAsia="仿宋_GB2312" w:cs="宋体"/>
                <w:szCs w:val="21"/>
              </w:rPr>
            </w:pPr>
            <w:r>
              <w:rPr>
                <w:rFonts w:hint="eastAsia" w:ascii="仿宋_GB2312" w:eastAsia="仿宋_GB2312" w:cs="Times New Roman"/>
                <w:sz w:val="20"/>
                <w:szCs w:val="20"/>
              </w:rPr>
              <w:t>按棵补偿</w:t>
            </w:r>
          </w:p>
        </w:tc>
      </w:tr>
      <w:tr w14:paraId="26B0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7650F72E">
            <w:pPr>
              <w:spacing w:line="220" w:lineRule="atLeast"/>
              <w:jc w:val="center"/>
              <w:rPr>
                <w:rFonts w:ascii="仿宋_GB2312" w:hAnsi="宋体" w:eastAsia="仿宋_GB2312" w:cs="宋体"/>
                <w:szCs w:val="21"/>
              </w:rPr>
            </w:pPr>
            <w:r>
              <w:rPr>
                <w:rFonts w:hint="eastAsia" w:ascii="仿宋_GB2312" w:hAnsi="宋体" w:eastAsia="仿宋_GB2312" w:cs="宋体"/>
                <w:szCs w:val="21"/>
              </w:rPr>
              <w:t>枣树、梅子、</w:t>
            </w:r>
          </w:p>
          <w:p w14:paraId="03C9AB8B">
            <w:pPr>
              <w:spacing w:line="220" w:lineRule="atLeast"/>
              <w:jc w:val="center"/>
              <w:rPr>
                <w:rFonts w:ascii="仿宋_GB2312" w:hAnsi="宋体" w:eastAsia="仿宋_GB2312" w:cs="宋体"/>
                <w:szCs w:val="21"/>
              </w:rPr>
            </w:pPr>
            <w:r>
              <w:rPr>
                <w:rFonts w:hint="eastAsia" w:ascii="仿宋_GB2312" w:hAnsi="宋体" w:eastAsia="仿宋_GB2312" w:cs="宋体"/>
                <w:szCs w:val="21"/>
              </w:rPr>
              <w:t>台湾枣</w:t>
            </w: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3324C5EB">
            <w:pPr>
              <w:spacing w:line="220" w:lineRule="atLeas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543" w:type="pct"/>
            <w:tcBorders>
              <w:top w:val="single" w:color="auto" w:sz="4" w:space="0"/>
              <w:left w:val="single" w:color="auto" w:sz="4" w:space="0"/>
              <w:bottom w:val="single" w:color="auto" w:sz="4" w:space="0"/>
              <w:right w:val="single" w:color="auto" w:sz="4" w:space="0"/>
            </w:tcBorders>
            <w:vAlign w:val="center"/>
          </w:tcPr>
          <w:p w14:paraId="2D1DCACE">
            <w:pPr>
              <w:spacing w:after="0" w:line="42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38A8E8CA">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0D4B777C">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6E95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DE6049">
            <w:pPr>
              <w:adjustRightInd/>
              <w:snapToGrid/>
              <w:spacing w:after="0"/>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47059D6">
            <w:pPr>
              <w:adjustRightInd/>
              <w:snapToGrid/>
              <w:spacing w:after="0"/>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4AED1EF3">
            <w:pPr>
              <w:spacing w:after="0" w:line="42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08909FF6">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363CEB64">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B29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E598C1">
            <w:pPr>
              <w:adjustRightInd/>
              <w:snapToGrid/>
              <w:spacing w:after="0"/>
              <w:jc w:val="center"/>
              <w:rPr>
                <w:rFonts w:ascii="仿宋_GB2312" w:hAnsi="宋体" w:eastAsia="仿宋_GB2312" w:cs="宋体"/>
                <w:szCs w:val="21"/>
              </w:rPr>
            </w:pP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324A3314">
            <w:pPr>
              <w:spacing w:line="220" w:lineRule="atLeas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543" w:type="pct"/>
            <w:tcBorders>
              <w:top w:val="single" w:color="auto" w:sz="4" w:space="0"/>
              <w:left w:val="single" w:color="auto" w:sz="4" w:space="0"/>
              <w:bottom w:val="single" w:color="auto" w:sz="4" w:space="0"/>
              <w:right w:val="single" w:color="auto" w:sz="4" w:space="0"/>
            </w:tcBorders>
            <w:vAlign w:val="center"/>
          </w:tcPr>
          <w:p w14:paraId="3B012485">
            <w:pPr>
              <w:spacing w:after="0" w:line="420" w:lineRule="exact"/>
              <w:jc w:val="center"/>
              <w:rPr>
                <w:rFonts w:ascii="仿宋_GB2312" w:hAnsi="宋体" w:eastAsia="仿宋_GB2312" w:cs="宋体"/>
                <w:szCs w:val="21"/>
              </w:rPr>
            </w:pPr>
            <w:r>
              <w:rPr>
                <w:rFonts w:hint="eastAsia" w:ascii="仿宋_GB2312" w:hAnsi="宋体" w:eastAsia="仿宋_GB2312" w:cs="宋体"/>
                <w:szCs w:val="21"/>
              </w:rPr>
              <w:t>小棵：胸径3厘米以下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1C6F61BE">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100</w:t>
            </w:r>
          </w:p>
        </w:tc>
        <w:tc>
          <w:tcPr>
            <w:tcW w:w="821" w:type="pct"/>
            <w:tcBorders>
              <w:top w:val="single" w:color="auto" w:sz="4" w:space="0"/>
              <w:left w:val="single" w:color="auto" w:sz="4" w:space="0"/>
              <w:bottom w:val="single" w:color="auto" w:sz="4" w:space="0"/>
              <w:right w:val="single" w:color="auto" w:sz="4" w:space="0"/>
            </w:tcBorders>
            <w:vAlign w:val="center"/>
          </w:tcPr>
          <w:p w14:paraId="1B49E748">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3A38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94E39A">
            <w:pPr>
              <w:adjustRightInd/>
              <w:snapToGrid/>
              <w:spacing w:after="0"/>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C6B917C">
            <w:pPr>
              <w:adjustRightInd/>
              <w:snapToGrid/>
              <w:spacing w:after="0"/>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4933CEE2">
            <w:pPr>
              <w:spacing w:after="0" w:line="420" w:lineRule="exact"/>
              <w:jc w:val="center"/>
              <w:rPr>
                <w:rFonts w:ascii="仿宋_GB2312" w:hAnsi="宋体" w:eastAsia="仿宋_GB2312" w:cs="宋体"/>
                <w:szCs w:val="21"/>
              </w:rPr>
            </w:pPr>
            <w:r>
              <w:rPr>
                <w:rFonts w:hint="eastAsia" w:ascii="仿宋_GB2312" w:hAnsi="宋体" w:eastAsia="仿宋_GB2312" w:cs="宋体"/>
                <w:szCs w:val="21"/>
              </w:rPr>
              <w:t>中棵：胸径4-9厘米之间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1F43D8A6">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250</w:t>
            </w:r>
          </w:p>
        </w:tc>
        <w:tc>
          <w:tcPr>
            <w:tcW w:w="821" w:type="pct"/>
            <w:tcBorders>
              <w:top w:val="single" w:color="auto" w:sz="4" w:space="0"/>
              <w:left w:val="single" w:color="auto" w:sz="4" w:space="0"/>
              <w:bottom w:val="single" w:color="auto" w:sz="4" w:space="0"/>
              <w:right w:val="single" w:color="auto" w:sz="4" w:space="0"/>
            </w:tcBorders>
            <w:vAlign w:val="center"/>
          </w:tcPr>
          <w:p w14:paraId="33779A71">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49C7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B3630B">
            <w:pPr>
              <w:adjustRightInd/>
              <w:snapToGrid/>
              <w:spacing w:after="0"/>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4720B8">
            <w:pPr>
              <w:adjustRightInd/>
              <w:snapToGrid/>
              <w:spacing w:after="0"/>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6603CD02">
            <w:pPr>
              <w:spacing w:after="0" w:line="220" w:lineRule="atLeast"/>
              <w:jc w:val="center"/>
              <w:rPr>
                <w:rFonts w:ascii="仿宋_GB2312" w:hAnsi="宋体" w:eastAsia="仿宋_GB2312" w:cs="宋体"/>
                <w:szCs w:val="21"/>
              </w:rPr>
            </w:pPr>
            <w:r>
              <w:rPr>
                <w:rFonts w:hint="eastAsia" w:ascii="仿宋_GB2312" w:hAnsi="宋体" w:eastAsia="仿宋_GB2312" w:cs="宋体"/>
                <w:szCs w:val="21"/>
              </w:rPr>
              <w:t>大棵：胸径10厘米以上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61F98570">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400</w:t>
            </w:r>
          </w:p>
        </w:tc>
        <w:tc>
          <w:tcPr>
            <w:tcW w:w="821" w:type="pct"/>
            <w:tcBorders>
              <w:top w:val="single" w:color="auto" w:sz="4" w:space="0"/>
              <w:left w:val="single" w:color="auto" w:sz="4" w:space="0"/>
              <w:bottom w:val="single" w:color="auto" w:sz="4" w:space="0"/>
              <w:right w:val="single" w:color="auto" w:sz="4" w:space="0"/>
            </w:tcBorders>
            <w:vAlign w:val="center"/>
          </w:tcPr>
          <w:p w14:paraId="15DC234F">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565C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37704080">
            <w:pPr>
              <w:spacing w:line="220" w:lineRule="atLeast"/>
              <w:jc w:val="center"/>
              <w:rPr>
                <w:rFonts w:ascii="仿宋_GB2312" w:hAnsi="宋体" w:eastAsia="仿宋_GB2312" w:cs="宋体"/>
                <w:szCs w:val="21"/>
              </w:rPr>
            </w:pPr>
            <w:r>
              <w:rPr>
                <w:rFonts w:hint="eastAsia" w:ascii="仿宋_GB2312" w:hAnsi="宋体" w:eastAsia="仿宋_GB2312" w:cs="宋体"/>
                <w:szCs w:val="21"/>
              </w:rPr>
              <w:t>菠萝蜜</w:t>
            </w: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6AEE1329">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1543" w:type="pct"/>
            <w:tcBorders>
              <w:top w:val="single" w:color="auto" w:sz="4" w:space="0"/>
              <w:left w:val="single" w:color="auto" w:sz="4" w:space="0"/>
              <w:bottom w:val="single" w:color="auto" w:sz="4" w:space="0"/>
              <w:right w:val="single" w:color="auto" w:sz="4" w:space="0"/>
            </w:tcBorders>
            <w:vAlign w:val="center"/>
          </w:tcPr>
          <w:p w14:paraId="51D5796D">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树高50厘米以下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2A771BF4">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vAlign w:val="center"/>
          </w:tcPr>
          <w:p w14:paraId="10E57BF5">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1FA6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1B4098">
            <w:pPr>
              <w:adjustRightInd/>
              <w:snapToGrid/>
              <w:spacing w:after="0"/>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4C19766">
            <w:pPr>
              <w:adjustRightInd/>
              <w:snapToGrid/>
              <w:spacing w:after="0"/>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13F26AC4">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树高51-100厘米之间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41078CAA">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30</w:t>
            </w:r>
          </w:p>
        </w:tc>
        <w:tc>
          <w:tcPr>
            <w:tcW w:w="821" w:type="pct"/>
            <w:tcBorders>
              <w:top w:val="single" w:color="auto" w:sz="4" w:space="0"/>
              <w:left w:val="single" w:color="auto" w:sz="4" w:space="0"/>
              <w:bottom w:val="single" w:color="auto" w:sz="4" w:space="0"/>
              <w:right w:val="single" w:color="auto" w:sz="4" w:space="0"/>
            </w:tcBorders>
            <w:vAlign w:val="center"/>
          </w:tcPr>
          <w:p w14:paraId="0FF22C32">
            <w:pPr>
              <w:spacing w:after="0" w:line="340" w:lineRule="exact"/>
              <w:jc w:val="center"/>
              <w:rPr>
                <w:rFonts w:ascii="仿宋_GB2312" w:eastAsia="仿宋_GB2312" w:cs="Times New Roman"/>
                <w:sz w:val="20"/>
                <w:szCs w:val="20"/>
              </w:rPr>
            </w:pPr>
            <w:r>
              <w:rPr>
                <w:rFonts w:hint="eastAsia" w:ascii="仿宋_GB2312" w:eastAsia="仿宋_GB2312" w:cs="Times New Roman"/>
                <w:sz w:val="20"/>
                <w:szCs w:val="20"/>
              </w:rPr>
              <w:t>按棵补偿</w:t>
            </w:r>
          </w:p>
        </w:tc>
      </w:tr>
      <w:tr w14:paraId="2DC9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138B71">
            <w:pPr>
              <w:adjustRightInd/>
              <w:snapToGrid/>
              <w:spacing w:after="0"/>
              <w:jc w:val="center"/>
              <w:rPr>
                <w:rFonts w:ascii="仿宋_GB2312" w:hAnsi="宋体" w:eastAsia="仿宋_GB2312" w:cs="宋体"/>
                <w:szCs w:val="21"/>
              </w:rPr>
            </w:pPr>
          </w:p>
        </w:tc>
        <w:tc>
          <w:tcPr>
            <w:tcW w:w="878" w:type="pct"/>
            <w:gridSpan w:val="3"/>
            <w:vMerge w:val="restart"/>
            <w:tcBorders>
              <w:top w:val="single" w:color="auto" w:sz="4" w:space="0"/>
              <w:left w:val="single" w:color="auto" w:sz="4" w:space="0"/>
              <w:bottom w:val="single" w:color="auto" w:sz="4" w:space="0"/>
              <w:right w:val="single" w:color="auto" w:sz="4" w:space="0"/>
            </w:tcBorders>
            <w:vAlign w:val="center"/>
          </w:tcPr>
          <w:p w14:paraId="78EF824A">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树高1米以上或已挂果</w:t>
            </w:r>
          </w:p>
        </w:tc>
        <w:tc>
          <w:tcPr>
            <w:tcW w:w="1543" w:type="pct"/>
            <w:tcBorders>
              <w:top w:val="single" w:color="auto" w:sz="4" w:space="0"/>
              <w:left w:val="single" w:color="auto" w:sz="4" w:space="0"/>
              <w:bottom w:val="single" w:color="auto" w:sz="4" w:space="0"/>
              <w:right w:val="single" w:color="auto" w:sz="4" w:space="0"/>
            </w:tcBorders>
            <w:vAlign w:val="center"/>
          </w:tcPr>
          <w:p w14:paraId="4768064F">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小棵：胸径30厘米以下</w:t>
            </w:r>
          </w:p>
        </w:tc>
        <w:tc>
          <w:tcPr>
            <w:tcW w:w="763" w:type="pct"/>
            <w:tcBorders>
              <w:top w:val="single" w:color="auto" w:sz="4" w:space="0"/>
              <w:left w:val="single" w:color="auto" w:sz="4" w:space="0"/>
              <w:bottom w:val="single" w:color="auto" w:sz="4" w:space="0"/>
              <w:right w:val="single" w:color="auto" w:sz="4" w:space="0"/>
            </w:tcBorders>
            <w:vAlign w:val="center"/>
          </w:tcPr>
          <w:p w14:paraId="410352BA">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100</w:t>
            </w:r>
          </w:p>
        </w:tc>
        <w:tc>
          <w:tcPr>
            <w:tcW w:w="821" w:type="pct"/>
            <w:tcBorders>
              <w:top w:val="single" w:color="auto" w:sz="4" w:space="0"/>
              <w:left w:val="single" w:color="auto" w:sz="4" w:space="0"/>
              <w:bottom w:val="single" w:color="auto" w:sz="4" w:space="0"/>
              <w:right w:val="single" w:color="auto" w:sz="4" w:space="0"/>
            </w:tcBorders>
            <w:vAlign w:val="center"/>
          </w:tcPr>
          <w:p w14:paraId="37B32D13">
            <w:pPr>
              <w:spacing w:after="0" w:line="440" w:lineRule="exact"/>
              <w:jc w:val="center"/>
            </w:pPr>
            <w:r>
              <w:rPr>
                <w:rFonts w:hint="eastAsia" w:ascii="仿宋_GB2312" w:eastAsia="仿宋_GB2312" w:cs="Times New Roman"/>
                <w:sz w:val="20"/>
                <w:szCs w:val="20"/>
              </w:rPr>
              <w:t>按棵补偿</w:t>
            </w:r>
          </w:p>
        </w:tc>
      </w:tr>
      <w:tr w14:paraId="2E00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4B60C1">
            <w:pPr>
              <w:adjustRightInd/>
              <w:snapToGrid/>
              <w:spacing w:after="0"/>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198B952">
            <w:pPr>
              <w:adjustRightInd/>
              <w:snapToGrid/>
              <w:spacing w:after="0"/>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664D8DAB">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中棵：胸径30-50厘米之间</w:t>
            </w:r>
          </w:p>
        </w:tc>
        <w:tc>
          <w:tcPr>
            <w:tcW w:w="763" w:type="pct"/>
            <w:tcBorders>
              <w:top w:val="single" w:color="auto" w:sz="4" w:space="0"/>
              <w:left w:val="single" w:color="auto" w:sz="4" w:space="0"/>
              <w:bottom w:val="single" w:color="auto" w:sz="4" w:space="0"/>
              <w:right w:val="single" w:color="auto" w:sz="4" w:space="0"/>
            </w:tcBorders>
            <w:vAlign w:val="center"/>
          </w:tcPr>
          <w:p w14:paraId="0E194CC2">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250</w:t>
            </w:r>
          </w:p>
        </w:tc>
        <w:tc>
          <w:tcPr>
            <w:tcW w:w="821" w:type="pct"/>
            <w:tcBorders>
              <w:top w:val="single" w:color="auto" w:sz="4" w:space="0"/>
              <w:left w:val="single" w:color="auto" w:sz="4" w:space="0"/>
              <w:bottom w:val="single" w:color="auto" w:sz="4" w:space="0"/>
              <w:right w:val="single" w:color="auto" w:sz="4" w:space="0"/>
            </w:tcBorders>
            <w:vAlign w:val="center"/>
          </w:tcPr>
          <w:p w14:paraId="463B8CF2">
            <w:pPr>
              <w:spacing w:after="0" w:line="440" w:lineRule="exact"/>
              <w:jc w:val="center"/>
            </w:pPr>
            <w:r>
              <w:rPr>
                <w:rFonts w:hint="eastAsia" w:ascii="仿宋_GB2312" w:eastAsia="仿宋_GB2312" w:cs="Times New Roman"/>
                <w:sz w:val="20"/>
                <w:szCs w:val="20"/>
              </w:rPr>
              <w:t>按棵补偿</w:t>
            </w:r>
          </w:p>
        </w:tc>
      </w:tr>
      <w:tr w14:paraId="5C0F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C2296A">
            <w:pPr>
              <w:adjustRightInd/>
              <w:snapToGrid/>
              <w:spacing w:after="0"/>
              <w:jc w:val="center"/>
              <w:rPr>
                <w:rFonts w:ascii="仿宋_GB2312" w:hAnsi="宋体" w:eastAsia="仿宋_GB2312" w:cs="宋体"/>
                <w:szCs w:val="21"/>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E5FCAF1">
            <w:pPr>
              <w:adjustRightInd/>
              <w:snapToGrid/>
              <w:spacing w:after="0"/>
              <w:jc w:val="center"/>
              <w:rPr>
                <w:rFonts w:ascii="仿宋_GB2312" w:hAnsi="宋体" w:eastAsia="仿宋_GB2312" w:cs="宋体"/>
                <w:szCs w:val="21"/>
              </w:rPr>
            </w:pPr>
          </w:p>
        </w:tc>
        <w:tc>
          <w:tcPr>
            <w:tcW w:w="1543" w:type="pct"/>
            <w:tcBorders>
              <w:top w:val="single" w:color="auto" w:sz="4" w:space="0"/>
              <w:left w:val="single" w:color="auto" w:sz="4" w:space="0"/>
              <w:bottom w:val="single" w:color="auto" w:sz="4" w:space="0"/>
              <w:right w:val="single" w:color="auto" w:sz="4" w:space="0"/>
            </w:tcBorders>
            <w:vAlign w:val="center"/>
          </w:tcPr>
          <w:p w14:paraId="05EA0682">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大棵：胸径50厘米以上</w:t>
            </w:r>
          </w:p>
        </w:tc>
        <w:tc>
          <w:tcPr>
            <w:tcW w:w="763" w:type="pct"/>
            <w:tcBorders>
              <w:top w:val="single" w:color="auto" w:sz="4" w:space="0"/>
              <w:left w:val="single" w:color="auto" w:sz="4" w:space="0"/>
              <w:bottom w:val="single" w:color="auto" w:sz="4" w:space="0"/>
              <w:right w:val="single" w:color="auto" w:sz="4" w:space="0"/>
            </w:tcBorders>
            <w:vAlign w:val="center"/>
          </w:tcPr>
          <w:p w14:paraId="15A192D4">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400</w:t>
            </w:r>
          </w:p>
        </w:tc>
        <w:tc>
          <w:tcPr>
            <w:tcW w:w="821" w:type="pct"/>
            <w:tcBorders>
              <w:top w:val="single" w:color="auto" w:sz="4" w:space="0"/>
              <w:left w:val="single" w:color="auto" w:sz="4" w:space="0"/>
              <w:bottom w:val="single" w:color="auto" w:sz="4" w:space="0"/>
              <w:right w:val="single" w:color="auto" w:sz="4" w:space="0"/>
            </w:tcBorders>
            <w:vAlign w:val="center"/>
          </w:tcPr>
          <w:p w14:paraId="4FCE7A30">
            <w:pPr>
              <w:spacing w:after="0" w:line="440" w:lineRule="exact"/>
              <w:jc w:val="center"/>
            </w:pPr>
            <w:r>
              <w:rPr>
                <w:rFonts w:hint="eastAsia" w:ascii="仿宋_GB2312" w:eastAsia="仿宋_GB2312" w:cs="Times New Roman"/>
                <w:sz w:val="20"/>
                <w:szCs w:val="20"/>
              </w:rPr>
              <w:t>按棵补偿</w:t>
            </w:r>
          </w:p>
        </w:tc>
      </w:tr>
      <w:tr w14:paraId="4115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62996816">
            <w:pPr>
              <w:spacing w:line="220" w:lineRule="atLeast"/>
              <w:jc w:val="center"/>
              <w:rPr>
                <w:rFonts w:ascii="仿宋_GB2312" w:hAnsi="宋体" w:eastAsia="仿宋_GB2312" w:cs="宋体"/>
                <w:szCs w:val="21"/>
              </w:rPr>
            </w:pPr>
            <w:r>
              <w:rPr>
                <w:rFonts w:hint="eastAsia" w:ascii="仿宋_GB2312" w:hAnsi="宋体" w:eastAsia="仿宋_GB2312" w:cs="宋体"/>
                <w:szCs w:val="21"/>
              </w:rPr>
              <w:t>树葡萄</w:t>
            </w: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09EE8D82">
            <w:pPr>
              <w:spacing w:after="0" w:line="440" w:lineRule="exact"/>
              <w:jc w:val="center"/>
              <w:rPr>
                <w:rFonts w:ascii="仿宋_GB2312" w:hAnsi="宋体" w:eastAsia="仿宋_GB2312" w:cs="宋体"/>
                <w:szCs w:val="20"/>
              </w:rPr>
            </w:pPr>
            <w:r>
              <w:rPr>
                <w:rFonts w:hint="eastAsia" w:ascii="仿宋_GB2312" w:eastAsia="仿宋_GB2312" w:cs="Times New Roman"/>
                <w:szCs w:val="20"/>
              </w:rPr>
              <w:t>树苗</w:t>
            </w:r>
          </w:p>
        </w:tc>
        <w:tc>
          <w:tcPr>
            <w:tcW w:w="763" w:type="pct"/>
            <w:tcBorders>
              <w:top w:val="single" w:color="auto" w:sz="4" w:space="0"/>
              <w:left w:val="single" w:color="auto" w:sz="4" w:space="0"/>
              <w:bottom w:val="single" w:color="auto" w:sz="4" w:space="0"/>
              <w:right w:val="single" w:color="auto" w:sz="4" w:space="0"/>
            </w:tcBorders>
            <w:vAlign w:val="center"/>
          </w:tcPr>
          <w:p w14:paraId="37EF0745">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120</w:t>
            </w:r>
          </w:p>
        </w:tc>
        <w:tc>
          <w:tcPr>
            <w:tcW w:w="821" w:type="pct"/>
            <w:tcBorders>
              <w:top w:val="single" w:color="auto" w:sz="4" w:space="0"/>
              <w:left w:val="single" w:color="auto" w:sz="4" w:space="0"/>
              <w:bottom w:val="single" w:color="auto" w:sz="4" w:space="0"/>
              <w:right w:val="single" w:color="auto" w:sz="4" w:space="0"/>
            </w:tcBorders>
            <w:vAlign w:val="center"/>
          </w:tcPr>
          <w:p w14:paraId="75C48D76">
            <w:pPr>
              <w:spacing w:after="0" w:line="440" w:lineRule="exact"/>
              <w:jc w:val="center"/>
              <w:rPr>
                <w:rFonts w:ascii="仿宋_GB2312" w:hAnsi="宋体" w:eastAsia="仿宋_GB2312" w:cs="宋体"/>
                <w:sz w:val="20"/>
                <w:szCs w:val="20"/>
              </w:rPr>
            </w:pPr>
            <w:r>
              <w:rPr>
                <w:rFonts w:hint="eastAsia" w:ascii="仿宋_GB2312" w:eastAsia="仿宋_GB2312" w:cs="Times New Roman"/>
                <w:sz w:val="20"/>
                <w:szCs w:val="20"/>
              </w:rPr>
              <w:t>按棵补偿</w:t>
            </w:r>
          </w:p>
        </w:tc>
      </w:tr>
      <w:tr w14:paraId="28C3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CAB358">
            <w:pPr>
              <w:adjustRightInd/>
              <w:snapToGrid/>
              <w:spacing w:after="0"/>
              <w:jc w:val="center"/>
              <w:rPr>
                <w:rFonts w:ascii="仿宋_GB2312" w:hAnsi="宋体" w:eastAsia="仿宋_GB2312" w:cs="宋体"/>
                <w:szCs w:val="21"/>
              </w:rPr>
            </w:pP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289F94ED">
            <w:pPr>
              <w:spacing w:after="0" w:line="440" w:lineRule="exact"/>
              <w:jc w:val="center"/>
              <w:rPr>
                <w:rFonts w:ascii="仿宋_GB2312" w:hAnsi="宋体" w:eastAsia="仿宋_GB2312" w:cs="宋体"/>
                <w:szCs w:val="20"/>
              </w:rPr>
            </w:pPr>
            <w:r>
              <w:rPr>
                <w:rFonts w:hint="eastAsia" w:ascii="仿宋_GB2312" w:eastAsia="仿宋_GB2312" w:cs="Times New Roman"/>
                <w:szCs w:val="20"/>
              </w:rPr>
              <w:t>树龄1-5年，冠幅1米，未挂果</w:t>
            </w:r>
          </w:p>
        </w:tc>
        <w:tc>
          <w:tcPr>
            <w:tcW w:w="763" w:type="pct"/>
            <w:tcBorders>
              <w:top w:val="single" w:color="auto" w:sz="4" w:space="0"/>
              <w:left w:val="single" w:color="auto" w:sz="4" w:space="0"/>
              <w:bottom w:val="single" w:color="auto" w:sz="4" w:space="0"/>
              <w:right w:val="single" w:color="auto" w:sz="4" w:space="0"/>
            </w:tcBorders>
            <w:vAlign w:val="center"/>
          </w:tcPr>
          <w:p w14:paraId="583A6CFD">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350</w:t>
            </w:r>
          </w:p>
        </w:tc>
        <w:tc>
          <w:tcPr>
            <w:tcW w:w="821" w:type="pct"/>
            <w:tcBorders>
              <w:top w:val="single" w:color="auto" w:sz="4" w:space="0"/>
              <w:left w:val="single" w:color="auto" w:sz="4" w:space="0"/>
              <w:bottom w:val="single" w:color="auto" w:sz="4" w:space="0"/>
              <w:right w:val="single" w:color="auto" w:sz="4" w:space="0"/>
            </w:tcBorders>
            <w:vAlign w:val="center"/>
          </w:tcPr>
          <w:p w14:paraId="36B2F4A4">
            <w:pPr>
              <w:spacing w:after="0" w:line="440" w:lineRule="exact"/>
              <w:jc w:val="center"/>
              <w:rPr>
                <w:rFonts w:ascii="仿宋_GB2312" w:hAnsi="宋体" w:eastAsia="仿宋_GB2312" w:cs="宋体"/>
                <w:sz w:val="20"/>
                <w:szCs w:val="20"/>
              </w:rPr>
            </w:pPr>
            <w:r>
              <w:rPr>
                <w:rFonts w:hint="eastAsia" w:ascii="仿宋_GB2312" w:eastAsia="仿宋_GB2312" w:cs="Times New Roman"/>
                <w:sz w:val="20"/>
                <w:szCs w:val="20"/>
              </w:rPr>
              <w:t>按棵补偿</w:t>
            </w:r>
          </w:p>
        </w:tc>
      </w:tr>
      <w:tr w14:paraId="6A37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28AB563">
            <w:pPr>
              <w:adjustRightInd/>
              <w:snapToGrid/>
              <w:spacing w:after="0"/>
              <w:jc w:val="center"/>
              <w:rPr>
                <w:rFonts w:ascii="仿宋_GB2312" w:hAnsi="宋体" w:eastAsia="仿宋_GB2312" w:cs="宋体"/>
                <w:szCs w:val="21"/>
              </w:rPr>
            </w:pP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410F3994">
            <w:pPr>
              <w:spacing w:after="0" w:line="440" w:lineRule="exact"/>
              <w:jc w:val="center"/>
              <w:rPr>
                <w:rFonts w:ascii="仿宋_GB2312" w:hAnsi="宋体" w:eastAsia="仿宋_GB2312" w:cs="宋体"/>
                <w:szCs w:val="20"/>
              </w:rPr>
            </w:pPr>
            <w:r>
              <w:rPr>
                <w:rFonts w:hint="eastAsia" w:ascii="仿宋_GB2312" w:eastAsia="仿宋_GB2312" w:cs="Times New Roman"/>
                <w:szCs w:val="20"/>
              </w:rPr>
              <w:t>树龄6-10年，冠幅2米以上，已挂果</w:t>
            </w:r>
          </w:p>
        </w:tc>
        <w:tc>
          <w:tcPr>
            <w:tcW w:w="763" w:type="pct"/>
            <w:tcBorders>
              <w:top w:val="single" w:color="auto" w:sz="4" w:space="0"/>
              <w:left w:val="single" w:color="auto" w:sz="4" w:space="0"/>
              <w:bottom w:val="single" w:color="auto" w:sz="4" w:space="0"/>
              <w:right w:val="single" w:color="auto" w:sz="4" w:space="0"/>
            </w:tcBorders>
            <w:vAlign w:val="center"/>
          </w:tcPr>
          <w:p w14:paraId="14405FB9">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1200</w:t>
            </w:r>
          </w:p>
        </w:tc>
        <w:tc>
          <w:tcPr>
            <w:tcW w:w="821" w:type="pct"/>
            <w:tcBorders>
              <w:top w:val="single" w:color="auto" w:sz="4" w:space="0"/>
              <w:left w:val="single" w:color="auto" w:sz="4" w:space="0"/>
              <w:bottom w:val="single" w:color="auto" w:sz="4" w:space="0"/>
              <w:right w:val="single" w:color="auto" w:sz="4" w:space="0"/>
            </w:tcBorders>
            <w:vAlign w:val="center"/>
          </w:tcPr>
          <w:p w14:paraId="48869AC2">
            <w:pPr>
              <w:spacing w:after="0" w:line="440" w:lineRule="exact"/>
              <w:jc w:val="center"/>
              <w:rPr>
                <w:rFonts w:ascii="仿宋_GB2312" w:hAnsi="宋体" w:eastAsia="仿宋_GB2312" w:cs="宋体"/>
                <w:sz w:val="20"/>
                <w:szCs w:val="20"/>
              </w:rPr>
            </w:pPr>
            <w:r>
              <w:rPr>
                <w:rFonts w:hint="eastAsia" w:ascii="仿宋_GB2312" w:eastAsia="仿宋_GB2312" w:cs="Times New Roman"/>
                <w:sz w:val="20"/>
                <w:szCs w:val="20"/>
              </w:rPr>
              <w:t>按棵补偿</w:t>
            </w:r>
          </w:p>
        </w:tc>
      </w:tr>
      <w:tr w14:paraId="7668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4623CA">
            <w:pPr>
              <w:adjustRightInd/>
              <w:snapToGrid/>
              <w:spacing w:after="0"/>
              <w:jc w:val="center"/>
              <w:rPr>
                <w:rFonts w:ascii="仿宋_GB2312" w:hAnsi="宋体" w:eastAsia="仿宋_GB2312" w:cs="宋体"/>
                <w:szCs w:val="21"/>
              </w:rPr>
            </w:pP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29ED1EA5">
            <w:pPr>
              <w:spacing w:after="0" w:line="440" w:lineRule="exact"/>
              <w:jc w:val="center"/>
              <w:rPr>
                <w:rFonts w:ascii="仿宋_GB2312" w:hAnsi="宋体" w:eastAsia="仿宋_GB2312" w:cs="宋体"/>
                <w:szCs w:val="20"/>
              </w:rPr>
            </w:pPr>
            <w:r>
              <w:rPr>
                <w:rFonts w:hint="eastAsia" w:ascii="仿宋_GB2312" w:eastAsia="仿宋_GB2312" w:cs="Times New Roman"/>
                <w:szCs w:val="20"/>
              </w:rPr>
              <w:t>树龄10年以上，冠幅3米以上，已挂果</w:t>
            </w:r>
          </w:p>
        </w:tc>
        <w:tc>
          <w:tcPr>
            <w:tcW w:w="763" w:type="pct"/>
            <w:tcBorders>
              <w:top w:val="single" w:color="auto" w:sz="4" w:space="0"/>
              <w:left w:val="single" w:color="auto" w:sz="4" w:space="0"/>
              <w:bottom w:val="single" w:color="auto" w:sz="4" w:space="0"/>
              <w:right w:val="single" w:color="auto" w:sz="4" w:space="0"/>
            </w:tcBorders>
            <w:vAlign w:val="center"/>
          </w:tcPr>
          <w:p w14:paraId="4717E08C">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2000</w:t>
            </w:r>
          </w:p>
        </w:tc>
        <w:tc>
          <w:tcPr>
            <w:tcW w:w="821" w:type="pct"/>
            <w:tcBorders>
              <w:top w:val="single" w:color="auto" w:sz="4" w:space="0"/>
              <w:left w:val="single" w:color="auto" w:sz="4" w:space="0"/>
              <w:bottom w:val="single" w:color="auto" w:sz="4" w:space="0"/>
              <w:right w:val="single" w:color="auto" w:sz="4" w:space="0"/>
            </w:tcBorders>
            <w:vAlign w:val="center"/>
          </w:tcPr>
          <w:p w14:paraId="25682BFC">
            <w:pPr>
              <w:spacing w:after="0" w:line="440" w:lineRule="exact"/>
              <w:jc w:val="center"/>
              <w:rPr>
                <w:rFonts w:ascii="仿宋_GB2312" w:hAnsi="宋体" w:eastAsia="仿宋_GB2312" w:cs="宋体"/>
                <w:sz w:val="20"/>
                <w:szCs w:val="20"/>
              </w:rPr>
            </w:pPr>
            <w:r>
              <w:rPr>
                <w:rFonts w:hint="eastAsia" w:ascii="仿宋_GB2312" w:eastAsia="仿宋_GB2312" w:cs="Times New Roman"/>
                <w:sz w:val="20"/>
                <w:szCs w:val="20"/>
              </w:rPr>
              <w:t>按棵补偿</w:t>
            </w:r>
          </w:p>
        </w:tc>
      </w:tr>
      <w:tr w14:paraId="60D7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pct"/>
            <w:vMerge w:val="restart"/>
            <w:tcBorders>
              <w:top w:val="single" w:color="auto" w:sz="4" w:space="0"/>
              <w:left w:val="single" w:color="auto" w:sz="4" w:space="0"/>
              <w:bottom w:val="single" w:color="auto" w:sz="4" w:space="0"/>
              <w:right w:val="single" w:color="auto" w:sz="4" w:space="0"/>
            </w:tcBorders>
            <w:vAlign w:val="center"/>
          </w:tcPr>
          <w:p w14:paraId="7BBC68BF">
            <w:pPr>
              <w:spacing w:line="220" w:lineRule="atLeast"/>
              <w:jc w:val="center"/>
              <w:rPr>
                <w:rFonts w:ascii="仿宋_GB2312" w:hAnsi="宋体" w:eastAsia="仿宋_GB2312" w:cs="宋体"/>
                <w:szCs w:val="21"/>
              </w:rPr>
            </w:pPr>
            <w:r>
              <w:rPr>
                <w:rFonts w:hint="eastAsia" w:ascii="仿宋_GB2312" w:hAnsi="宋体" w:eastAsia="仿宋_GB2312" w:cs="宋体"/>
                <w:szCs w:val="21"/>
              </w:rPr>
              <w:t>百香果、葡萄、火龙果</w:t>
            </w: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31262531">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幼苗</w:t>
            </w:r>
          </w:p>
        </w:tc>
        <w:tc>
          <w:tcPr>
            <w:tcW w:w="763" w:type="pct"/>
            <w:tcBorders>
              <w:top w:val="single" w:color="auto" w:sz="4" w:space="0"/>
              <w:left w:val="single" w:color="auto" w:sz="4" w:space="0"/>
              <w:bottom w:val="single" w:color="auto" w:sz="4" w:space="0"/>
              <w:right w:val="single" w:color="auto" w:sz="4" w:space="0"/>
            </w:tcBorders>
            <w:vAlign w:val="center"/>
          </w:tcPr>
          <w:p w14:paraId="01D1AAAD">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20</w:t>
            </w:r>
          </w:p>
        </w:tc>
        <w:tc>
          <w:tcPr>
            <w:tcW w:w="821" w:type="pct"/>
            <w:tcBorders>
              <w:top w:val="single" w:color="auto" w:sz="4" w:space="0"/>
              <w:left w:val="single" w:color="auto" w:sz="4" w:space="0"/>
              <w:bottom w:val="single" w:color="auto" w:sz="4" w:space="0"/>
              <w:right w:val="single" w:color="auto" w:sz="4" w:space="0"/>
            </w:tcBorders>
            <w:vAlign w:val="center"/>
          </w:tcPr>
          <w:p w14:paraId="3D634E3C">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按棵补偿</w:t>
            </w:r>
          </w:p>
        </w:tc>
      </w:tr>
      <w:tr w14:paraId="5D9D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97DA69">
            <w:pPr>
              <w:adjustRightInd/>
              <w:snapToGrid/>
              <w:spacing w:after="0"/>
              <w:jc w:val="center"/>
              <w:rPr>
                <w:rFonts w:ascii="仿宋_GB2312" w:hAnsi="宋体" w:eastAsia="仿宋_GB2312" w:cs="宋体"/>
                <w:szCs w:val="21"/>
              </w:rPr>
            </w:pPr>
          </w:p>
        </w:tc>
        <w:tc>
          <w:tcPr>
            <w:tcW w:w="2421" w:type="pct"/>
            <w:gridSpan w:val="4"/>
            <w:tcBorders>
              <w:top w:val="single" w:color="auto" w:sz="4" w:space="0"/>
              <w:left w:val="single" w:color="auto" w:sz="4" w:space="0"/>
              <w:bottom w:val="single" w:color="auto" w:sz="4" w:space="0"/>
              <w:right w:val="single" w:color="auto" w:sz="4" w:space="0"/>
            </w:tcBorders>
            <w:vAlign w:val="center"/>
          </w:tcPr>
          <w:p w14:paraId="62A9932F">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已挂果</w:t>
            </w:r>
          </w:p>
        </w:tc>
        <w:tc>
          <w:tcPr>
            <w:tcW w:w="763" w:type="pct"/>
            <w:tcBorders>
              <w:top w:val="single" w:color="auto" w:sz="4" w:space="0"/>
              <w:left w:val="single" w:color="auto" w:sz="4" w:space="0"/>
              <w:bottom w:val="single" w:color="auto" w:sz="4" w:space="0"/>
              <w:right w:val="single" w:color="auto" w:sz="4" w:space="0"/>
            </w:tcBorders>
            <w:vAlign w:val="center"/>
          </w:tcPr>
          <w:p w14:paraId="36676513">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150</w:t>
            </w:r>
          </w:p>
        </w:tc>
        <w:tc>
          <w:tcPr>
            <w:tcW w:w="821" w:type="pct"/>
            <w:tcBorders>
              <w:top w:val="single" w:color="auto" w:sz="4" w:space="0"/>
              <w:left w:val="single" w:color="auto" w:sz="4" w:space="0"/>
              <w:bottom w:val="single" w:color="auto" w:sz="4" w:space="0"/>
              <w:right w:val="single" w:color="auto" w:sz="4" w:space="0"/>
            </w:tcBorders>
            <w:vAlign w:val="center"/>
          </w:tcPr>
          <w:p w14:paraId="6502AFDB">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按棵补偿</w:t>
            </w:r>
          </w:p>
        </w:tc>
      </w:tr>
      <w:tr w14:paraId="463D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4" w:space="0"/>
              <w:right w:val="single" w:color="auto" w:sz="4" w:space="0"/>
            </w:tcBorders>
            <w:vAlign w:val="center"/>
          </w:tcPr>
          <w:p w14:paraId="5642101A">
            <w:pPr>
              <w:adjustRightInd/>
              <w:snapToGrid/>
              <w:spacing w:after="0"/>
              <w:jc w:val="center"/>
              <w:rPr>
                <w:rFonts w:ascii="仿宋_GB2312" w:hAnsi="宋体" w:eastAsia="仿宋_GB2312" w:cs="宋体"/>
                <w:szCs w:val="21"/>
              </w:rPr>
            </w:pPr>
            <w:r>
              <w:rPr>
                <w:rFonts w:hint="eastAsia" w:ascii="仿宋_GB2312" w:hAnsi="宋体" w:eastAsia="仿宋_GB2312" w:cs="宋体"/>
                <w:szCs w:val="21"/>
              </w:rPr>
              <w:t>油茶</w:t>
            </w:r>
          </w:p>
        </w:tc>
        <w:tc>
          <w:tcPr>
            <w:tcW w:w="791" w:type="pct"/>
            <w:gridSpan w:val="2"/>
            <w:tcBorders>
              <w:top w:val="single" w:color="auto" w:sz="4" w:space="0"/>
              <w:left w:val="single" w:color="auto" w:sz="4" w:space="0"/>
              <w:bottom w:val="single" w:color="auto" w:sz="4" w:space="0"/>
              <w:right w:val="single" w:color="auto" w:sz="4" w:space="0"/>
            </w:tcBorders>
            <w:vAlign w:val="center"/>
          </w:tcPr>
          <w:p w14:paraId="6C913787">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幼油茶</w:t>
            </w:r>
          </w:p>
        </w:tc>
        <w:tc>
          <w:tcPr>
            <w:tcW w:w="1630" w:type="pct"/>
            <w:gridSpan w:val="2"/>
            <w:tcBorders>
              <w:top w:val="single" w:color="auto" w:sz="4" w:space="0"/>
              <w:left w:val="single" w:color="auto" w:sz="4" w:space="0"/>
              <w:bottom w:val="single" w:color="auto" w:sz="4" w:space="0"/>
              <w:right w:val="single" w:color="auto" w:sz="4" w:space="0"/>
            </w:tcBorders>
            <w:vAlign w:val="center"/>
          </w:tcPr>
          <w:p w14:paraId="256CE461">
            <w:pPr>
              <w:spacing w:after="0" w:line="440" w:lineRule="exact"/>
              <w:jc w:val="center"/>
              <w:rPr>
                <w:rFonts w:hint="eastAsia" w:ascii="仿宋_GB2312" w:hAnsi="宋体" w:eastAsia="仿宋_GB2312" w:cs="宋体"/>
                <w:szCs w:val="21"/>
                <w:lang w:eastAsia="zh-CN"/>
              </w:rPr>
            </w:pPr>
            <w:r>
              <w:rPr>
                <w:rFonts w:hint="eastAsia" w:ascii="仿宋_GB2312" w:hAnsi="宋体" w:eastAsia="仿宋_GB2312" w:cs="宋体"/>
                <w:szCs w:val="21"/>
              </w:rPr>
              <w:t>树苗</w:t>
            </w:r>
            <w:r>
              <w:rPr>
                <w:rFonts w:hint="eastAsia" w:ascii="仿宋_GB2312" w:hAnsi="宋体" w:eastAsia="仿宋_GB2312" w:cs="宋体"/>
                <w:szCs w:val="21"/>
                <w:lang w:eastAsia="zh-CN"/>
              </w:rPr>
              <w:t>（</w:t>
            </w:r>
            <w:r>
              <w:rPr>
                <w:rFonts w:hint="eastAsia" w:ascii="仿宋_GB2312" w:hAnsi="宋体" w:eastAsia="仿宋_GB2312" w:cs="宋体"/>
                <w:szCs w:val="21"/>
              </w:rPr>
              <w:t>已种植</w:t>
            </w:r>
            <w:r>
              <w:rPr>
                <w:rFonts w:hint="eastAsia" w:ascii="仿宋_GB2312" w:hAnsi="宋体" w:eastAsia="仿宋_GB2312" w:cs="宋体"/>
                <w:szCs w:val="21"/>
                <w:lang w:eastAsia="zh-CN"/>
              </w:rPr>
              <w:t>）</w:t>
            </w:r>
          </w:p>
        </w:tc>
        <w:tc>
          <w:tcPr>
            <w:tcW w:w="763" w:type="pct"/>
            <w:tcBorders>
              <w:top w:val="single" w:color="auto" w:sz="4" w:space="0"/>
              <w:left w:val="single" w:color="auto" w:sz="4" w:space="0"/>
              <w:bottom w:val="single" w:color="auto" w:sz="4" w:space="0"/>
              <w:right w:val="single" w:color="auto" w:sz="4" w:space="0"/>
            </w:tcBorders>
            <w:vAlign w:val="center"/>
          </w:tcPr>
          <w:p w14:paraId="2867EFE4">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10</w:t>
            </w:r>
          </w:p>
        </w:tc>
        <w:tc>
          <w:tcPr>
            <w:tcW w:w="821" w:type="pct"/>
            <w:tcBorders>
              <w:top w:val="single" w:color="auto" w:sz="4" w:space="0"/>
              <w:left w:val="single" w:color="auto" w:sz="4" w:space="0"/>
              <w:bottom w:val="single" w:color="auto" w:sz="4" w:space="0"/>
              <w:right w:val="single" w:color="auto" w:sz="4" w:space="0"/>
            </w:tcBorders>
          </w:tcPr>
          <w:p w14:paraId="4C656FC9">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按棵补偿</w:t>
            </w:r>
          </w:p>
        </w:tc>
      </w:tr>
      <w:tr w14:paraId="2C1E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78A2643B">
            <w:pPr>
              <w:adjustRightInd/>
              <w:snapToGrid/>
              <w:spacing w:after="0"/>
              <w:jc w:val="center"/>
              <w:rPr>
                <w:rFonts w:ascii="仿宋_GB2312" w:hAnsi="宋体" w:eastAsia="仿宋_GB2312" w:cs="宋体"/>
                <w:szCs w:val="21"/>
              </w:rPr>
            </w:pPr>
          </w:p>
        </w:tc>
        <w:tc>
          <w:tcPr>
            <w:tcW w:w="791" w:type="pct"/>
            <w:gridSpan w:val="2"/>
            <w:tcBorders>
              <w:top w:val="single" w:color="auto" w:sz="4" w:space="0"/>
              <w:left w:val="single" w:color="auto" w:sz="4" w:space="0"/>
              <w:bottom w:val="single" w:color="auto" w:sz="4" w:space="0"/>
              <w:right w:val="single" w:color="auto" w:sz="4" w:space="0"/>
            </w:tcBorders>
            <w:vAlign w:val="center"/>
          </w:tcPr>
          <w:p w14:paraId="7B14E356">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小油茶</w:t>
            </w:r>
          </w:p>
        </w:tc>
        <w:tc>
          <w:tcPr>
            <w:tcW w:w="1630" w:type="pct"/>
            <w:gridSpan w:val="2"/>
            <w:tcBorders>
              <w:top w:val="single" w:color="auto" w:sz="4" w:space="0"/>
              <w:left w:val="single" w:color="auto" w:sz="4" w:space="0"/>
              <w:bottom w:val="single" w:color="auto" w:sz="4" w:space="0"/>
              <w:right w:val="single" w:color="auto" w:sz="4" w:space="0"/>
            </w:tcBorders>
            <w:vAlign w:val="center"/>
          </w:tcPr>
          <w:p w14:paraId="6D4837F4">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树高1米以下</w:t>
            </w:r>
          </w:p>
        </w:tc>
        <w:tc>
          <w:tcPr>
            <w:tcW w:w="763" w:type="pct"/>
            <w:tcBorders>
              <w:top w:val="single" w:color="auto" w:sz="4" w:space="0"/>
              <w:left w:val="single" w:color="auto" w:sz="4" w:space="0"/>
              <w:bottom w:val="single" w:color="auto" w:sz="4" w:space="0"/>
              <w:right w:val="single" w:color="auto" w:sz="4" w:space="0"/>
            </w:tcBorders>
            <w:vAlign w:val="center"/>
          </w:tcPr>
          <w:p w14:paraId="57308086">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20</w:t>
            </w:r>
          </w:p>
        </w:tc>
        <w:tc>
          <w:tcPr>
            <w:tcW w:w="821" w:type="pct"/>
            <w:tcBorders>
              <w:top w:val="single" w:color="auto" w:sz="4" w:space="0"/>
              <w:left w:val="single" w:color="auto" w:sz="4" w:space="0"/>
              <w:bottom w:val="single" w:color="auto" w:sz="4" w:space="0"/>
              <w:right w:val="single" w:color="auto" w:sz="4" w:space="0"/>
            </w:tcBorders>
          </w:tcPr>
          <w:p w14:paraId="60272E17">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按棵补偿</w:t>
            </w:r>
          </w:p>
        </w:tc>
      </w:tr>
      <w:tr w14:paraId="3ECA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39617130">
            <w:pPr>
              <w:adjustRightInd/>
              <w:snapToGrid/>
              <w:spacing w:after="0"/>
              <w:jc w:val="center"/>
              <w:rPr>
                <w:rFonts w:ascii="仿宋_GB2312" w:hAnsi="宋体" w:eastAsia="仿宋_GB2312" w:cs="宋体"/>
                <w:szCs w:val="21"/>
              </w:rPr>
            </w:pPr>
          </w:p>
        </w:tc>
        <w:tc>
          <w:tcPr>
            <w:tcW w:w="791" w:type="pct"/>
            <w:gridSpan w:val="2"/>
            <w:tcBorders>
              <w:top w:val="single" w:color="auto" w:sz="4" w:space="0"/>
              <w:left w:val="single" w:color="auto" w:sz="4" w:space="0"/>
              <w:bottom w:val="single" w:color="auto" w:sz="4" w:space="0"/>
              <w:right w:val="single" w:color="auto" w:sz="4" w:space="0"/>
            </w:tcBorders>
            <w:vAlign w:val="center"/>
          </w:tcPr>
          <w:p w14:paraId="206D68A5">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中油茶</w:t>
            </w:r>
          </w:p>
        </w:tc>
        <w:tc>
          <w:tcPr>
            <w:tcW w:w="1630" w:type="pct"/>
            <w:gridSpan w:val="2"/>
            <w:tcBorders>
              <w:top w:val="single" w:color="auto" w:sz="4" w:space="0"/>
              <w:left w:val="single" w:color="auto" w:sz="4" w:space="0"/>
              <w:bottom w:val="single" w:color="auto" w:sz="4" w:space="0"/>
              <w:right w:val="single" w:color="auto" w:sz="4" w:space="0"/>
            </w:tcBorders>
            <w:vAlign w:val="center"/>
          </w:tcPr>
          <w:p w14:paraId="62611920">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冠幅1米-2米</w:t>
            </w:r>
          </w:p>
        </w:tc>
        <w:tc>
          <w:tcPr>
            <w:tcW w:w="763" w:type="pct"/>
            <w:tcBorders>
              <w:top w:val="single" w:color="auto" w:sz="4" w:space="0"/>
              <w:left w:val="single" w:color="auto" w:sz="4" w:space="0"/>
              <w:bottom w:val="single" w:color="auto" w:sz="4" w:space="0"/>
              <w:right w:val="single" w:color="auto" w:sz="4" w:space="0"/>
            </w:tcBorders>
            <w:vAlign w:val="center"/>
          </w:tcPr>
          <w:p w14:paraId="55EE8D6F">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50</w:t>
            </w:r>
          </w:p>
        </w:tc>
        <w:tc>
          <w:tcPr>
            <w:tcW w:w="821" w:type="pct"/>
            <w:tcBorders>
              <w:top w:val="single" w:color="auto" w:sz="4" w:space="0"/>
              <w:left w:val="single" w:color="auto" w:sz="4" w:space="0"/>
              <w:bottom w:val="single" w:color="auto" w:sz="4" w:space="0"/>
              <w:right w:val="single" w:color="auto" w:sz="4" w:space="0"/>
            </w:tcBorders>
          </w:tcPr>
          <w:p w14:paraId="2ADB9D6D">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按棵补偿</w:t>
            </w:r>
          </w:p>
        </w:tc>
      </w:tr>
      <w:tr w14:paraId="0FA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left w:val="single" w:color="auto" w:sz="4" w:space="0"/>
              <w:bottom w:val="single" w:color="auto" w:sz="4" w:space="0"/>
              <w:right w:val="single" w:color="auto" w:sz="4" w:space="0"/>
            </w:tcBorders>
            <w:vAlign w:val="center"/>
          </w:tcPr>
          <w:p w14:paraId="21FE7D94">
            <w:pPr>
              <w:adjustRightInd/>
              <w:snapToGrid/>
              <w:spacing w:after="0"/>
              <w:jc w:val="center"/>
              <w:rPr>
                <w:rFonts w:ascii="仿宋_GB2312" w:hAnsi="宋体" w:eastAsia="仿宋_GB2312" w:cs="宋体"/>
                <w:szCs w:val="21"/>
              </w:rPr>
            </w:pPr>
          </w:p>
        </w:tc>
        <w:tc>
          <w:tcPr>
            <w:tcW w:w="791" w:type="pct"/>
            <w:gridSpan w:val="2"/>
            <w:tcBorders>
              <w:top w:val="single" w:color="auto" w:sz="4" w:space="0"/>
              <w:left w:val="single" w:color="auto" w:sz="4" w:space="0"/>
              <w:bottom w:val="single" w:color="auto" w:sz="4" w:space="0"/>
              <w:right w:val="single" w:color="auto" w:sz="4" w:space="0"/>
            </w:tcBorders>
            <w:vAlign w:val="center"/>
          </w:tcPr>
          <w:p w14:paraId="578CD653">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大油茶</w:t>
            </w:r>
          </w:p>
        </w:tc>
        <w:tc>
          <w:tcPr>
            <w:tcW w:w="1630" w:type="pct"/>
            <w:gridSpan w:val="2"/>
            <w:tcBorders>
              <w:top w:val="single" w:color="auto" w:sz="4" w:space="0"/>
              <w:left w:val="single" w:color="auto" w:sz="4" w:space="0"/>
              <w:bottom w:val="single" w:color="auto" w:sz="4" w:space="0"/>
              <w:right w:val="single" w:color="auto" w:sz="4" w:space="0"/>
            </w:tcBorders>
            <w:vAlign w:val="center"/>
          </w:tcPr>
          <w:p w14:paraId="0C5C1887">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冠幅2米以上</w:t>
            </w:r>
          </w:p>
        </w:tc>
        <w:tc>
          <w:tcPr>
            <w:tcW w:w="763" w:type="pct"/>
            <w:tcBorders>
              <w:top w:val="single" w:color="auto" w:sz="4" w:space="0"/>
              <w:left w:val="single" w:color="auto" w:sz="4" w:space="0"/>
              <w:bottom w:val="single" w:color="auto" w:sz="4" w:space="0"/>
              <w:right w:val="single" w:color="auto" w:sz="4" w:space="0"/>
            </w:tcBorders>
            <w:vAlign w:val="center"/>
          </w:tcPr>
          <w:p w14:paraId="56DE53CA">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100</w:t>
            </w:r>
          </w:p>
        </w:tc>
        <w:tc>
          <w:tcPr>
            <w:tcW w:w="821" w:type="pct"/>
            <w:tcBorders>
              <w:top w:val="single" w:color="auto" w:sz="4" w:space="0"/>
              <w:left w:val="single" w:color="auto" w:sz="4" w:space="0"/>
              <w:bottom w:val="single" w:color="auto" w:sz="4" w:space="0"/>
              <w:right w:val="single" w:color="auto" w:sz="4" w:space="0"/>
            </w:tcBorders>
          </w:tcPr>
          <w:p w14:paraId="04B59C66">
            <w:pPr>
              <w:spacing w:after="0" w:line="440" w:lineRule="exact"/>
              <w:jc w:val="center"/>
              <w:rPr>
                <w:rFonts w:ascii="仿宋_GB2312" w:hAnsi="宋体" w:eastAsia="仿宋_GB2312" w:cs="宋体"/>
                <w:szCs w:val="21"/>
              </w:rPr>
            </w:pPr>
            <w:r>
              <w:rPr>
                <w:rFonts w:hint="eastAsia" w:ascii="仿宋_GB2312" w:hAnsi="宋体" w:eastAsia="仿宋_GB2312" w:cs="宋体"/>
                <w:szCs w:val="21"/>
              </w:rPr>
              <w:t>按棵补偿</w:t>
            </w:r>
          </w:p>
        </w:tc>
      </w:tr>
      <w:tr w14:paraId="1DE4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3A3FB66A">
            <w:pPr>
              <w:spacing w:line="220" w:lineRule="atLeast"/>
              <w:rPr>
                <w:rFonts w:ascii="仿宋_GB2312" w:hAnsi="宋体" w:eastAsia="仿宋_GB2312" w:cs="宋体"/>
                <w:szCs w:val="21"/>
              </w:rPr>
            </w:pPr>
            <w:r>
              <w:rPr>
                <w:rFonts w:hint="eastAsia" w:ascii="仿宋_GB2312" w:hAnsi="宋体" w:eastAsia="仿宋_GB2312" w:cs="宋体"/>
                <w:szCs w:val="21"/>
              </w:rPr>
              <w:t>注：1.果树类胸径大小采用树木主干离地表面1.0米处的直径，断面畸形时，测取最大值和最小值的平均值；</w:t>
            </w:r>
            <w:r>
              <w:rPr>
                <w:rFonts w:hint="eastAsia" w:ascii="仿宋_GB2312" w:hAnsi="宋体" w:eastAsia="仿宋_GB2312" w:cs="宋体"/>
                <w:szCs w:val="21"/>
              </w:rPr>
              <w:br w:type="textWrapping"/>
            </w:r>
            <w:r>
              <w:rPr>
                <w:rFonts w:hint="eastAsia" w:ascii="仿宋_GB2312" w:hAnsi="宋体" w:eastAsia="仿宋_GB2312" w:cs="宋体"/>
                <w:szCs w:val="21"/>
              </w:rPr>
              <w:t xml:space="preserve">    2.果树类地径大小采用树木主干离地表面20厘米处的直径；</w:t>
            </w:r>
            <w:r>
              <w:rPr>
                <w:rFonts w:hint="eastAsia" w:ascii="仿宋_GB2312" w:hAnsi="宋体" w:eastAsia="仿宋_GB2312" w:cs="宋体"/>
                <w:szCs w:val="21"/>
              </w:rPr>
              <w:br w:type="textWrapping"/>
            </w:r>
            <w:r>
              <w:rPr>
                <w:rFonts w:hint="eastAsia" w:ascii="仿宋_GB2312" w:hAnsi="宋体" w:eastAsia="仿宋_GB2312" w:cs="宋体"/>
                <w:szCs w:val="21"/>
              </w:rPr>
              <w:t xml:space="preserve">    3.本表格内未涉及的果树，按评估价或市场价给予补偿。</w:t>
            </w:r>
          </w:p>
        </w:tc>
      </w:tr>
    </w:tbl>
    <w:p w14:paraId="4EDFA266">
      <w:pPr>
        <w:widowControl w:val="0"/>
        <w:overflowPunct w:val="0"/>
        <w:spacing w:after="0" w:line="520" w:lineRule="exact"/>
        <w:ind w:firstLine="640" w:firstLineChars="200"/>
        <w:jc w:val="both"/>
        <w:rPr>
          <w:rFonts w:ascii="黑体" w:hAnsi="黑体" w:eastAsia="黑体" w:cs="Times New Roman"/>
          <w:sz w:val="32"/>
          <w:szCs w:val="32"/>
        </w:rPr>
      </w:pPr>
    </w:p>
    <w:p w14:paraId="12C42609">
      <w:pPr>
        <w:adjustRightInd/>
        <w:snapToGrid/>
        <w:spacing w:line="220" w:lineRule="atLeast"/>
        <w:rPr>
          <w:rFonts w:ascii="黑体" w:hAnsi="黑体" w:eastAsia="黑体" w:cs="Times New Roman"/>
          <w:sz w:val="32"/>
          <w:szCs w:val="32"/>
        </w:rPr>
      </w:pPr>
      <w:r>
        <w:rPr>
          <w:rFonts w:ascii="黑体" w:hAnsi="黑体" w:eastAsia="黑体" w:cs="Times New Roman"/>
          <w:sz w:val="32"/>
          <w:szCs w:val="32"/>
        </w:rPr>
        <w:br w:type="page"/>
      </w:r>
    </w:p>
    <w:p w14:paraId="1ED1C180">
      <w:pPr>
        <w:adjustRightInd/>
        <w:snapToGrid/>
        <w:spacing w:line="220" w:lineRule="atLeast"/>
        <w:rPr>
          <w:rFonts w:cs="Times New Roman" w:asciiTheme="majorEastAsia" w:hAnsiTheme="majorEastAsia" w:eastAsiaTheme="majorEastAsia"/>
          <w:bCs/>
          <w:sz w:val="32"/>
          <w:szCs w:val="32"/>
        </w:rPr>
      </w:pPr>
      <w:r>
        <w:rPr>
          <w:rFonts w:hint="eastAsia" w:cs="Times New Roman" w:asciiTheme="majorEastAsia" w:hAnsiTheme="majorEastAsia" w:eastAsiaTheme="majorEastAsia"/>
          <w:bCs/>
          <w:sz w:val="32"/>
          <w:szCs w:val="32"/>
        </w:rPr>
        <w:t>附表五</w:t>
      </w:r>
    </w:p>
    <w:p w14:paraId="3C35E0C4">
      <w:pPr>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征收多年生花卉苗木补偿标准</w:t>
      </w:r>
    </w:p>
    <w:p w14:paraId="5B9959AE">
      <w:pPr>
        <w:spacing w:after="0" w:line="280" w:lineRule="exact"/>
        <w:jc w:val="right"/>
        <w:rPr>
          <w:rFonts w:ascii="仿宋_GB2312" w:eastAsia="仿宋_GB2312" w:cs="Times New Roman"/>
          <w:sz w:val="30"/>
          <w:szCs w:val="30"/>
        </w:rPr>
      </w:pPr>
      <w:r>
        <w:rPr>
          <w:rFonts w:hint="eastAsia" w:ascii="仿宋_GB2312" w:hAnsi="宋体" w:eastAsia="仿宋_GB2312" w:cs="文星仿宋"/>
          <w:sz w:val="24"/>
        </w:rPr>
        <w:t>单价：元/株</w:t>
      </w:r>
    </w:p>
    <w:tbl>
      <w:tblPr>
        <w:tblStyle w:val="4"/>
        <w:tblW w:w="5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2"/>
        <w:gridCol w:w="1427"/>
        <w:gridCol w:w="1191"/>
        <w:gridCol w:w="1091"/>
        <w:gridCol w:w="1220"/>
        <w:gridCol w:w="1042"/>
        <w:gridCol w:w="1138"/>
        <w:gridCol w:w="1333"/>
        <w:gridCol w:w="748"/>
      </w:tblGrid>
      <w:tr w14:paraId="5FA9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blHeader/>
          <w:jc w:val="center"/>
        </w:trPr>
        <w:tc>
          <w:tcPr>
            <w:tcW w:w="51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C94BDC">
            <w:pPr>
              <w:spacing w:line="280" w:lineRule="exact"/>
              <w:jc w:val="center"/>
              <w:rPr>
                <w:rFonts w:ascii="仿宋_GB2312" w:hAnsi="宋体" w:eastAsia="仿宋_GB2312" w:cs="宋体"/>
                <w:b/>
                <w:bCs/>
                <w:sz w:val="24"/>
                <w:szCs w:val="24"/>
              </w:rPr>
            </w:pPr>
            <w:r>
              <w:rPr>
                <w:rFonts w:hint="eastAsia" w:ascii="仿宋_GB2312" w:eastAsia="仿宋_GB2312" w:cs="Times New Roman"/>
                <w:b/>
                <w:bCs/>
                <w:sz w:val="24"/>
                <w:szCs w:val="24"/>
              </w:rPr>
              <w:t>品 种</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7109DD">
            <w:pPr>
              <w:spacing w:line="280" w:lineRule="exact"/>
              <w:jc w:val="center"/>
              <w:rPr>
                <w:rFonts w:hint="eastAsia" w:ascii="仿宋_GB2312" w:hAnsi="宋体" w:eastAsia="宋体" w:cs="宋体"/>
                <w:b/>
                <w:bCs/>
                <w:sz w:val="24"/>
                <w:szCs w:val="24"/>
                <w:lang w:eastAsia="zh-CN"/>
              </w:rPr>
            </w:pPr>
            <w:r>
              <w:rPr>
                <w:rFonts w:hint="eastAsia" w:ascii="仿宋_GB2312" w:eastAsia="仿宋_GB2312" w:cs="Times New Roman"/>
                <w:b/>
                <w:bCs/>
                <w:sz w:val="24"/>
                <w:szCs w:val="24"/>
              </w:rPr>
              <w:t>规格</w:t>
            </w:r>
            <w:r>
              <w:rPr>
                <w:rFonts w:hint="eastAsia" w:ascii="仿宋_GB2312" w:eastAsia="仿宋_GB2312" w:cs="Times New Roman"/>
                <w:b/>
                <w:bCs/>
                <w:sz w:val="24"/>
                <w:szCs w:val="24"/>
                <w:lang w:eastAsia="zh-CN"/>
              </w:rPr>
              <w:t>（</w:t>
            </w:r>
            <w:r>
              <w:rPr>
                <w:rFonts w:hint="eastAsia" w:ascii="Batang" w:hAnsi="Batang" w:eastAsia="Batang" w:cs="Batang"/>
                <w:b/>
                <w:bCs/>
                <w:sz w:val="24"/>
                <w:szCs w:val="24"/>
              </w:rPr>
              <w:t>㎝</w:t>
            </w:r>
            <w:r>
              <w:rPr>
                <w:rFonts w:hint="eastAsia" w:ascii="仿宋_GB2312" w:eastAsia="仿宋_GB2312" w:cs="Times New Roman"/>
                <w:b/>
                <w:bCs/>
                <w:sz w:val="24"/>
                <w:szCs w:val="24"/>
                <w:lang w:eastAsia="zh-CN"/>
              </w:rPr>
              <w:t>）</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EF323C">
            <w:pPr>
              <w:spacing w:line="280" w:lineRule="exact"/>
              <w:jc w:val="center"/>
              <w:rPr>
                <w:rFonts w:ascii="仿宋_GB2312" w:hAnsi="宋体" w:eastAsia="仿宋_GB2312" w:cs="宋体"/>
                <w:b/>
                <w:bCs/>
                <w:sz w:val="24"/>
                <w:szCs w:val="24"/>
              </w:rPr>
            </w:pPr>
            <w:r>
              <w:rPr>
                <w:rFonts w:hint="eastAsia" w:ascii="仿宋_GB2312" w:eastAsia="仿宋_GB2312" w:cs="Times New Roman"/>
                <w:b/>
                <w:bCs/>
                <w:sz w:val="24"/>
                <w:szCs w:val="24"/>
              </w:rPr>
              <w:t>单价</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EA0912">
            <w:pPr>
              <w:spacing w:line="280" w:lineRule="exact"/>
              <w:jc w:val="center"/>
              <w:rPr>
                <w:rFonts w:ascii="仿宋_GB2312" w:hAnsi="宋体" w:eastAsia="仿宋_GB2312" w:cs="宋体"/>
                <w:b/>
                <w:bCs/>
                <w:sz w:val="24"/>
                <w:szCs w:val="24"/>
              </w:rPr>
            </w:pPr>
            <w:r>
              <w:rPr>
                <w:rFonts w:hint="eastAsia" w:ascii="仿宋_GB2312" w:eastAsia="仿宋_GB2312" w:cs="Times New Roman"/>
                <w:b/>
                <w:bCs/>
                <w:sz w:val="24"/>
                <w:szCs w:val="24"/>
              </w:rPr>
              <w:t>品 种</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FAF303">
            <w:pPr>
              <w:spacing w:line="280" w:lineRule="exact"/>
              <w:jc w:val="center"/>
              <w:rPr>
                <w:rFonts w:hint="eastAsia" w:ascii="仿宋_GB2312" w:hAnsi="宋体" w:eastAsia="宋体" w:cs="宋体"/>
                <w:b/>
                <w:bCs/>
                <w:sz w:val="24"/>
                <w:szCs w:val="24"/>
                <w:lang w:eastAsia="zh-CN"/>
              </w:rPr>
            </w:pPr>
            <w:r>
              <w:rPr>
                <w:rFonts w:hint="eastAsia" w:ascii="仿宋_GB2312" w:eastAsia="仿宋_GB2312" w:cs="Times New Roman"/>
                <w:b/>
                <w:bCs/>
                <w:sz w:val="24"/>
                <w:szCs w:val="24"/>
              </w:rPr>
              <w:t>规格</w:t>
            </w:r>
            <w:r>
              <w:rPr>
                <w:rFonts w:hint="eastAsia" w:ascii="仿宋_GB2312" w:eastAsia="仿宋_GB2312" w:cs="Times New Roman"/>
                <w:b/>
                <w:bCs/>
                <w:sz w:val="24"/>
                <w:szCs w:val="24"/>
                <w:lang w:eastAsia="zh-CN"/>
              </w:rPr>
              <w:t>（</w:t>
            </w:r>
            <w:r>
              <w:rPr>
                <w:rFonts w:hint="eastAsia" w:ascii="Batang" w:hAnsi="Batang" w:eastAsia="Batang" w:cs="Batang"/>
                <w:b/>
                <w:bCs/>
                <w:sz w:val="24"/>
                <w:szCs w:val="24"/>
              </w:rPr>
              <w:t>㎝</w:t>
            </w:r>
            <w:r>
              <w:rPr>
                <w:rFonts w:hint="eastAsia" w:ascii="仿宋_GB2312" w:eastAsia="仿宋_GB2312" w:cs="Times New Roman"/>
                <w:b/>
                <w:bCs/>
                <w:sz w:val="24"/>
                <w:szCs w:val="24"/>
                <w:lang w:eastAsia="zh-CN"/>
              </w:rPr>
              <w:t>）</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84E98D">
            <w:pPr>
              <w:spacing w:line="280" w:lineRule="exact"/>
              <w:jc w:val="center"/>
              <w:rPr>
                <w:rFonts w:ascii="仿宋_GB2312" w:hAnsi="宋体" w:eastAsia="仿宋_GB2312" w:cs="宋体"/>
                <w:b/>
                <w:bCs/>
                <w:sz w:val="24"/>
                <w:szCs w:val="24"/>
              </w:rPr>
            </w:pPr>
            <w:r>
              <w:rPr>
                <w:rFonts w:hint="eastAsia" w:ascii="仿宋_GB2312" w:eastAsia="仿宋_GB2312" w:cs="Times New Roman"/>
                <w:b/>
                <w:bCs/>
                <w:sz w:val="24"/>
                <w:szCs w:val="24"/>
              </w:rPr>
              <w:t>单价</w:t>
            </w:r>
          </w:p>
        </w:tc>
        <w:tc>
          <w:tcPr>
            <w:tcW w:w="55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A11732">
            <w:pPr>
              <w:spacing w:line="280" w:lineRule="exact"/>
              <w:jc w:val="center"/>
              <w:rPr>
                <w:rFonts w:ascii="仿宋_GB2312" w:hAnsi="宋体" w:eastAsia="仿宋_GB2312" w:cs="宋体"/>
                <w:b/>
                <w:bCs/>
                <w:sz w:val="24"/>
                <w:szCs w:val="24"/>
              </w:rPr>
            </w:pPr>
            <w:r>
              <w:rPr>
                <w:rFonts w:hint="eastAsia" w:ascii="仿宋_GB2312" w:eastAsia="仿宋_GB2312" w:cs="Times New Roman"/>
                <w:b/>
                <w:bCs/>
                <w:sz w:val="24"/>
                <w:szCs w:val="24"/>
              </w:rPr>
              <w:t>品 种</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DF2647">
            <w:pPr>
              <w:spacing w:line="280" w:lineRule="exact"/>
              <w:jc w:val="center"/>
              <w:rPr>
                <w:rFonts w:hint="eastAsia" w:ascii="仿宋_GB2312" w:hAnsi="宋体" w:eastAsia="宋体" w:cs="宋体"/>
                <w:b/>
                <w:bCs/>
                <w:sz w:val="24"/>
                <w:szCs w:val="24"/>
                <w:lang w:eastAsia="zh-CN"/>
              </w:rPr>
            </w:pPr>
            <w:r>
              <w:rPr>
                <w:rFonts w:hint="eastAsia" w:ascii="仿宋_GB2312" w:eastAsia="仿宋_GB2312" w:cs="Times New Roman"/>
                <w:b/>
                <w:bCs/>
                <w:sz w:val="24"/>
                <w:szCs w:val="24"/>
              </w:rPr>
              <w:t>规格</w:t>
            </w:r>
            <w:r>
              <w:rPr>
                <w:rFonts w:hint="eastAsia" w:ascii="仿宋_GB2312" w:eastAsia="仿宋_GB2312" w:cs="Times New Roman"/>
                <w:b/>
                <w:bCs/>
                <w:sz w:val="24"/>
                <w:szCs w:val="24"/>
                <w:lang w:eastAsia="zh-CN"/>
              </w:rPr>
              <w:t>（</w:t>
            </w:r>
            <w:r>
              <w:rPr>
                <w:rFonts w:hint="eastAsia" w:ascii="Batang" w:hAnsi="Batang" w:eastAsia="Batang" w:cs="Batang"/>
                <w:b/>
                <w:bCs/>
                <w:sz w:val="24"/>
                <w:szCs w:val="24"/>
              </w:rPr>
              <w:t>㎝</w:t>
            </w:r>
            <w:r>
              <w:rPr>
                <w:rFonts w:hint="eastAsia" w:ascii="仿宋_GB2312" w:eastAsia="仿宋_GB2312" w:cs="Times New Roman"/>
                <w:b/>
                <w:bCs/>
                <w:sz w:val="24"/>
                <w:szCs w:val="24"/>
                <w:lang w:eastAsia="zh-CN"/>
              </w:rPr>
              <w:t>）</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089F52">
            <w:pPr>
              <w:spacing w:line="280" w:lineRule="exact"/>
              <w:jc w:val="center"/>
              <w:rPr>
                <w:rFonts w:ascii="仿宋_GB2312" w:hAnsi="宋体" w:eastAsia="仿宋_GB2312" w:cs="宋体"/>
                <w:b/>
                <w:bCs/>
                <w:sz w:val="24"/>
                <w:szCs w:val="24"/>
              </w:rPr>
            </w:pPr>
            <w:r>
              <w:rPr>
                <w:rFonts w:hint="eastAsia" w:ascii="仿宋_GB2312" w:eastAsia="仿宋_GB2312" w:cs="Times New Roman"/>
                <w:b/>
                <w:bCs/>
                <w:sz w:val="24"/>
                <w:szCs w:val="24"/>
              </w:rPr>
              <w:t>单价</w:t>
            </w:r>
          </w:p>
        </w:tc>
      </w:tr>
      <w:tr w14:paraId="5293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28E49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香樟</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E931C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H≤50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63D9B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DCD5CF">
            <w:pPr>
              <w:spacing w:line="280" w:lineRule="exact"/>
              <w:jc w:val="center"/>
              <w:rPr>
                <w:rFonts w:hint="eastAsia" w:ascii="仿宋_GB2312" w:hAnsi="宋体" w:eastAsia="仿宋_GB2312" w:cs="宋体"/>
                <w:sz w:val="24"/>
                <w:szCs w:val="24"/>
                <w:lang w:eastAsia="zh-CN"/>
              </w:rPr>
            </w:pPr>
            <w:r>
              <w:rPr>
                <w:rFonts w:hint="eastAsia" w:ascii="仿宋_GB2312" w:eastAsia="仿宋_GB2312" w:cs="Times New Roman"/>
                <w:sz w:val="24"/>
                <w:szCs w:val="24"/>
              </w:rPr>
              <w:t xml:space="preserve">棕榈 </w:t>
            </w:r>
            <w:r>
              <w:rPr>
                <w:rFonts w:hint="eastAsia" w:ascii="仿宋_GB2312" w:eastAsia="仿宋_GB2312" w:cs="Times New Roman"/>
                <w:sz w:val="24"/>
                <w:szCs w:val="24"/>
                <w:lang w:eastAsia="zh-CN"/>
              </w:rPr>
              <w:t>（</w:t>
            </w:r>
            <w:r>
              <w:rPr>
                <w:rFonts w:hint="eastAsia" w:ascii="仿宋_GB2312" w:eastAsia="仿宋_GB2312" w:cs="Times New Roman"/>
                <w:sz w:val="24"/>
                <w:szCs w:val="24"/>
              </w:rPr>
              <w:t>干高</w:t>
            </w:r>
            <w:r>
              <w:rPr>
                <w:rFonts w:hint="eastAsia" w:ascii="仿宋_GB2312" w:eastAsia="仿宋_GB2312" w:cs="Times New Roman"/>
                <w:sz w:val="24"/>
                <w:szCs w:val="24"/>
                <w:lang w:eastAsia="zh-CN"/>
              </w:rPr>
              <w:t>）</w:t>
            </w:r>
          </w:p>
        </w:tc>
        <w:tc>
          <w:tcPr>
            <w:tcW w:w="5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AA39C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H≤60</w:t>
            </w:r>
          </w:p>
        </w:tc>
        <w:tc>
          <w:tcPr>
            <w:tcW w:w="50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CC963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F5702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红继木</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85CA2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P≤50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F2396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r>
      <w:tr w14:paraId="3BFE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93DB6B">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154E9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H51-200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CFD75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EDD0F9">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45719C">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F8D84A">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A62515A">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7571C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P51-100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0703B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w:t>
            </w:r>
          </w:p>
        </w:tc>
      </w:tr>
      <w:tr w14:paraId="0A9E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661A12">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BCDD1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2A80A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611C76">
            <w:pPr>
              <w:adjustRightInd/>
              <w:snapToGrid/>
              <w:spacing w:after="0" w:line="280" w:lineRule="exact"/>
              <w:rPr>
                <w:rFonts w:ascii="仿宋_GB2312" w:hAnsi="宋体" w:eastAsia="仿宋_GB2312" w:cs="宋体"/>
                <w:sz w:val="24"/>
                <w:szCs w:val="24"/>
              </w:rPr>
            </w:pPr>
          </w:p>
        </w:tc>
        <w:tc>
          <w:tcPr>
            <w:tcW w:w="5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688C5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H61-130</w:t>
            </w:r>
          </w:p>
        </w:tc>
        <w:tc>
          <w:tcPr>
            <w:tcW w:w="50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99FBB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5FE65C">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2941B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P101-150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F1C40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95</w:t>
            </w:r>
          </w:p>
        </w:tc>
      </w:tr>
      <w:tr w14:paraId="2824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2385C3">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50E6A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φ4-8.9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81502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4D00EB">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6B71D8">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DC9D0C">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EE74A4">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D078A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P151-200</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48C0E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165</w:t>
            </w:r>
          </w:p>
        </w:tc>
      </w:tr>
      <w:tr w14:paraId="1D88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EF0E5F">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B8F6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φ9-14.9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3B2A3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7544F0">
            <w:pPr>
              <w:adjustRightInd/>
              <w:snapToGrid/>
              <w:spacing w:after="0" w:line="280" w:lineRule="exact"/>
              <w:rPr>
                <w:rFonts w:ascii="仿宋_GB2312" w:hAnsi="宋体" w:eastAsia="仿宋_GB2312" w:cs="宋体"/>
                <w:sz w:val="24"/>
                <w:szCs w:val="24"/>
              </w:rPr>
            </w:pPr>
          </w:p>
        </w:tc>
        <w:tc>
          <w:tcPr>
            <w:tcW w:w="5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741C5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H131-200</w:t>
            </w:r>
          </w:p>
        </w:tc>
        <w:tc>
          <w:tcPr>
            <w:tcW w:w="50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F1B6C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05E47D">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8FBF87">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7B6F01">
            <w:pPr>
              <w:adjustRightInd/>
              <w:snapToGrid/>
              <w:spacing w:after="0" w:line="280" w:lineRule="exact"/>
              <w:rPr>
                <w:rFonts w:ascii="仿宋_GB2312" w:hAnsi="宋体" w:eastAsia="仿宋_GB2312" w:cs="宋体"/>
                <w:sz w:val="24"/>
                <w:szCs w:val="24"/>
              </w:rPr>
            </w:pPr>
          </w:p>
        </w:tc>
      </w:tr>
      <w:tr w14:paraId="2CF9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1FE4C5">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2E161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φ15-19.9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20F36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64255C">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0E7D79">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AA1D4C">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5E9A46">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A3EBA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P＞200</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5DC20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245</w:t>
            </w:r>
          </w:p>
        </w:tc>
      </w:tr>
      <w:tr w14:paraId="3621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A94B36">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FA51C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F50AA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700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709785">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DB5A6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H201-300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DD7F3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A424E0">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289D7B">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8007A2">
            <w:pPr>
              <w:adjustRightInd/>
              <w:snapToGrid/>
              <w:spacing w:after="0" w:line="280" w:lineRule="exact"/>
              <w:rPr>
                <w:rFonts w:ascii="仿宋_GB2312" w:hAnsi="宋体" w:eastAsia="仿宋_GB2312" w:cs="宋体"/>
                <w:sz w:val="24"/>
                <w:szCs w:val="24"/>
              </w:rPr>
            </w:pPr>
          </w:p>
        </w:tc>
      </w:tr>
      <w:tr w14:paraId="1DE3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5CF3E3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桂花</w:t>
            </w:r>
          </w:p>
        </w:tc>
        <w:tc>
          <w:tcPr>
            <w:tcW w:w="6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85997D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w:t>
            </w:r>
          </w:p>
        </w:tc>
        <w:tc>
          <w:tcPr>
            <w:tcW w:w="581"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63BEBC5">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10</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09CA2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海桐</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009A6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P＜20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5B88D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263DF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含笑</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FED37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P＜25</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296F8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r>
      <w:tr w14:paraId="2F20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218451">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EE53C7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φ1-2.9</w:t>
            </w:r>
          </w:p>
        </w:tc>
        <w:tc>
          <w:tcPr>
            <w:tcW w:w="581"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C3A294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4F9B0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2CDFB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P20-140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7BE9C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3C4B90">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9273A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P25-100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CB99F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r>
      <w:tr w14:paraId="4563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955320">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3DBFFD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φ3-8.9</w:t>
            </w:r>
          </w:p>
        </w:tc>
        <w:tc>
          <w:tcPr>
            <w:tcW w:w="581"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DEDF35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100－200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0A09AB">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C9BF9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P141-200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58D29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BEE5E7">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F1287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P101-140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8DD31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110</w:t>
            </w:r>
          </w:p>
        </w:tc>
      </w:tr>
      <w:tr w14:paraId="1500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69C8CB">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0E7DBE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φ9-12.9</w:t>
            </w:r>
          </w:p>
        </w:tc>
        <w:tc>
          <w:tcPr>
            <w:tcW w:w="581"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680E9F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D19B6C">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01BE0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P201-250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29046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8ABC52">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94E79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P＞140</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CB84E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150</w:t>
            </w:r>
          </w:p>
        </w:tc>
      </w:tr>
      <w:tr w14:paraId="3F60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8F7329">
            <w:pPr>
              <w:adjustRightInd/>
              <w:snapToGrid/>
              <w:spacing w:after="0" w:line="280" w:lineRule="exact"/>
              <w:rPr>
                <w:rFonts w:ascii="仿宋_GB2312" w:hAnsi="宋体" w:eastAsia="仿宋_GB2312" w:cs="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F683C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95B89F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652E44">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8089D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P＞250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764DC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EFE1D0">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E3E8EB">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56C93F">
            <w:pPr>
              <w:adjustRightInd/>
              <w:snapToGrid/>
              <w:spacing w:after="0" w:line="280" w:lineRule="exact"/>
              <w:rPr>
                <w:rFonts w:ascii="仿宋_GB2312" w:hAnsi="宋体" w:eastAsia="仿宋_GB2312" w:cs="宋体"/>
                <w:sz w:val="24"/>
                <w:szCs w:val="24"/>
              </w:rPr>
            </w:pPr>
          </w:p>
        </w:tc>
      </w:tr>
      <w:tr w14:paraId="16E7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6E2D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夹竹桃</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FF6E0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H＜80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E50BC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CD75C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黄杨</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A4E4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4938B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FAB07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女贞</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57C0B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P＜30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CAA16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r>
      <w:tr w14:paraId="6F2B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EF0C84">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B4E54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H80-160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C5D3D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279EF1">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D1C09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P10-50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38908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3AFA3C">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B2AA7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P31-80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BF13F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w:t>
            </w:r>
          </w:p>
        </w:tc>
      </w:tr>
      <w:tr w14:paraId="46D3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EBA66F">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217F9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H161-230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1F17D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69290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FB354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P51-100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FD796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70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1DA593">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8BA64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P81-130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DC31A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r>
      <w:tr w14:paraId="6A32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704DA1">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CEDE9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H＞230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F8E2E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FB0175">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E17B8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P＞100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23A0A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C9BD4A">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18313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P＞130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38023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r>
      <w:tr w14:paraId="637B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ACF4C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栀子花</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87262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2BD9D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8448E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香椿</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34205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25951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441DF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榕树</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EC1FB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φ＜4</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64E44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r>
      <w:tr w14:paraId="5AA4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A7E90F">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748FC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H20-25</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1FA4B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F3D14C">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1A988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φ3-6</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DB92A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87ACC2">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19A27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φ4-9.9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4EF8C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120</w:t>
            </w:r>
          </w:p>
        </w:tc>
      </w:tr>
      <w:tr w14:paraId="6C5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731003">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CD73D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H26-30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48993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4FA5FB">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122A2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φ6-7</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615FA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B7EB7C">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DF571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φ9-13.9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4BE29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400</w:t>
            </w:r>
          </w:p>
        </w:tc>
      </w:tr>
      <w:tr w14:paraId="5DD8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FB3246">
            <w:pPr>
              <w:adjustRightInd/>
              <w:snapToGrid/>
              <w:spacing w:after="0" w:line="280" w:lineRule="exact"/>
              <w:rPr>
                <w:rFonts w:ascii="仿宋_GB2312" w:hAnsi="宋体" w:eastAsia="仿宋_GB2312" w:cs="宋体"/>
                <w:sz w:val="24"/>
                <w:szCs w:val="24"/>
              </w:rPr>
            </w:pPr>
          </w:p>
        </w:tc>
        <w:tc>
          <w:tcPr>
            <w:tcW w:w="696"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FFD00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H31-35</w:t>
            </w:r>
          </w:p>
        </w:tc>
        <w:tc>
          <w:tcPr>
            <w:tcW w:w="581"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5C7C2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4E008D">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EFD39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φ7-8</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68A01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1256AA">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93A8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φ14-20.9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82D1B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580</w:t>
            </w:r>
          </w:p>
        </w:tc>
      </w:tr>
      <w:tr w14:paraId="1CE1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49198B">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F20F02">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D0F1B6">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60ACEB">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EF0E2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φ8-10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35BAC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C23331">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EC3E7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φ≥21</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4209E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780</w:t>
            </w:r>
          </w:p>
        </w:tc>
      </w:tr>
      <w:tr w14:paraId="6139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190190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梅花</w:t>
            </w:r>
          </w:p>
        </w:tc>
        <w:tc>
          <w:tcPr>
            <w:tcW w:w="696"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471CC5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D＜3</w:t>
            </w:r>
          </w:p>
        </w:tc>
        <w:tc>
          <w:tcPr>
            <w:tcW w:w="581"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6EE4C9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25</w:t>
            </w:r>
          </w:p>
        </w:tc>
        <w:tc>
          <w:tcPr>
            <w:tcW w:w="53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84E282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玉兰</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6A45C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w:t>
            </w:r>
          </w:p>
        </w:tc>
        <w:tc>
          <w:tcPr>
            <w:tcW w:w="508"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1261C4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5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656C36E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茶花</w:t>
            </w:r>
          </w:p>
        </w:tc>
        <w:tc>
          <w:tcPr>
            <w:tcW w:w="650"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680525F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H＜120</w:t>
            </w:r>
          </w:p>
        </w:tc>
        <w:tc>
          <w:tcPr>
            <w:tcW w:w="36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A96659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r>
      <w:tr w14:paraId="4856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8" w:type="pct"/>
            <w:vMerge w:val="continue"/>
            <w:tcBorders>
              <w:left w:val="single" w:color="auto" w:sz="4" w:space="0"/>
              <w:right w:val="single" w:color="auto" w:sz="4" w:space="0"/>
            </w:tcBorders>
            <w:tcMar>
              <w:top w:w="15" w:type="dxa"/>
              <w:left w:w="15" w:type="dxa"/>
              <w:bottom w:w="0" w:type="dxa"/>
              <w:right w:w="15" w:type="dxa"/>
            </w:tcMar>
            <w:vAlign w:val="center"/>
          </w:tcPr>
          <w:p w14:paraId="2893B73F">
            <w:pPr>
              <w:spacing w:line="280" w:lineRule="exact"/>
              <w:jc w:val="center"/>
              <w:rPr>
                <w:rFonts w:ascii="仿宋_GB2312" w:eastAsia="仿宋_GB2312" w:cs="Times New Roman"/>
                <w:sz w:val="24"/>
                <w:szCs w:val="24"/>
              </w:rPr>
            </w:pPr>
          </w:p>
        </w:tc>
        <w:tc>
          <w:tcPr>
            <w:tcW w:w="69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508E53C">
            <w:pPr>
              <w:spacing w:line="280" w:lineRule="exact"/>
              <w:jc w:val="center"/>
              <w:rPr>
                <w:rFonts w:ascii="仿宋_GB2312" w:eastAsia="仿宋_GB2312" w:cs="Times New Roman"/>
                <w:sz w:val="24"/>
                <w:szCs w:val="24"/>
              </w:rPr>
            </w:pPr>
          </w:p>
        </w:tc>
        <w:tc>
          <w:tcPr>
            <w:tcW w:w="581"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2BCF925">
            <w:pPr>
              <w:spacing w:line="280" w:lineRule="exact"/>
              <w:jc w:val="center"/>
              <w:rPr>
                <w:rFonts w:ascii="仿宋_GB2312" w:eastAsia="仿宋_GB2312" w:cs="Times New Roman"/>
                <w:sz w:val="24"/>
                <w:szCs w:val="24"/>
              </w:rPr>
            </w:pPr>
          </w:p>
        </w:tc>
        <w:tc>
          <w:tcPr>
            <w:tcW w:w="532" w:type="pct"/>
            <w:vMerge w:val="continue"/>
            <w:tcBorders>
              <w:left w:val="single" w:color="auto" w:sz="4" w:space="0"/>
              <w:right w:val="single" w:color="auto" w:sz="4" w:space="0"/>
            </w:tcBorders>
            <w:tcMar>
              <w:top w:w="15" w:type="dxa"/>
              <w:left w:w="15" w:type="dxa"/>
              <w:bottom w:w="0" w:type="dxa"/>
              <w:right w:w="15" w:type="dxa"/>
            </w:tcMar>
            <w:vAlign w:val="center"/>
          </w:tcPr>
          <w:p w14:paraId="6DE9061E">
            <w:pPr>
              <w:spacing w:line="280" w:lineRule="exact"/>
              <w:jc w:val="center"/>
              <w:rPr>
                <w:rFonts w:ascii="仿宋_GB2312" w:eastAsia="仿宋_GB2312" w:cs="Times New Roman"/>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430DC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φ1-1.9</w:t>
            </w:r>
          </w:p>
        </w:tc>
        <w:tc>
          <w:tcPr>
            <w:tcW w:w="508"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8250BA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555" w:type="pct"/>
            <w:vMerge w:val="continue"/>
            <w:tcBorders>
              <w:left w:val="single" w:color="auto" w:sz="4" w:space="0"/>
              <w:right w:val="single" w:color="auto" w:sz="4" w:space="0"/>
            </w:tcBorders>
            <w:tcMar>
              <w:top w:w="15" w:type="dxa"/>
              <w:left w:w="15" w:type="dxa"/>
              <w:bottom w:w="0" w:type="dxa"/>
              <w:right w:w="15" w:type="dxa"/>
            </w:tcMar>
            <w:vAlign w:val="center"/>
          </w:tcPr>
          <w:p w14:paraId="0A181783">
            <w:pPr>
              <w:spacing w:line="280" w:lineRule="exact"/>
              <w:jc w:val="center"/>
              <w:rPr>
                <w:rFonts w:ascii="仿宋_GB2312" w:eastAsia="仿宋_GB2312" w:cs="Times New Roman"/>
                <w:sz w:val="24"/>
                <w:szCs w:val="24"/>
              </w:rPr>
            </w:pPr>
          </w:p>
        </w:tc>
        <w:tc>
          <w:tcPr>
            <w:tcW w:w="65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089B17AF">
            <w:pPr>
              <w:spacing w:line="280" w:lineRule="exact"/>
              <w:jc w:val="center"/>
              <w:rPr>
                <w:rFonts w:ascii="仿宋_GB2312" w:eastAsia="仿宋_GB2312" w:cs="Times New Roman"/>
                <w:sz w:val="24"/>
                <w:szCs w:val="24"/>
              </w:rPr>
            </w:pPr>
          </w:p>
        </w:tc>
        <w:tc>
          <w:tcPr>
            <w:tcW w:w="36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71C53CCC">
            <w:pPr>
              <w:spacing w:line="280" w:lineRule="exact"/>
              <w:jc w:val="center"/>
              <w:rPr>
                <w:rFonts w:ascii="仿宋_GB2312" w:eastAsia="仿宋_GB2312" w:cs="Times New Roman"/>
                <w:sz w:val="24"/>
                <w:szCs w:val="24"/>
              </w:rPr>
            </w:pPr>
          </w:p>
        </w:tc>
      </w:tr>
      <w:tr w14:paraId="245A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7A701673">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B43E0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D3-5.9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AAC3F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165</w:t>
            </w:r>
          </w:p>
        </w:tc>
        <w:tc>
          <w:tcPr>
            <w:tcW w:w="0" w:type="auto"/>
            <w:vMerge w:val="continue"/>
            <w:tcBorders>
              <w:left w:val="single" w:color="auto" w:sz="4" w:space="0"/>
              <w:right w:val="single" w:color="auto" w:sz="4" w:space="0"/>
            </w:tcBorders>
            <w:vAlign w:val="center"/>
          </w:tcPr>
          <w:p w14:paraId="37751418">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23F28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φ2-5.9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7824C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150</w:t>
            </w:r>
          </w:p>
        </w:tc>
        <w:tc>
          <w:tcPr>
            <w:tcW w:w="0" w:type="auto"/>
            <w:vMerge w:val="continue"/>
            <w:tcBorders>
              <w:left w:val="single" w:color="auto" w:sz="4" w:space="0"/>
              <w:right w:val="single" w:color="auto" w:sz="4" w:space="0"/>
            </w:tcBorders>
            <w:vAlign w:val="center"/>
          </w:tcPr>
          <w:p w14:paraId="6D8B87CE">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F49CE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H120-130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E8C24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w:t>
            </w:r>
          </w:p>
        </w:tc>
      </w:tr>
      <w:tr w14:paraId="76B8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1E784BA8">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E0B64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D6-7.9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92956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260</w:t>
            </w:r>
          </w:p>
        </w:tc>
        <w:tc>
          <w:tcPr>
            <w:tcW w:w="0" w:type="auto"/>
            <w:vMerge w:val="continue"/>
            <w:tcBorders>
              <w:left w:val="single" w:color="auto" w:sz="4" w:space="0"/>
              <w:right w:val="single" w:color="auto" w:sz="4" w:space="0"/>
            </w:tcBorders>
            <w:vAlign w:val="center"/>
          </w:tcPr>
          <w:p w14:paraId="40B2734F">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CA2CC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φ6-9.9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C18A3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500</w:t>
            </w:r>
          </w:p>
        </w:tc>
        <w:tc>
          <w:tcPr>
            <w:tcW w:w="0" w:type="auto"/>
            <w:vMerge w:val="continue"/>
            <w:tcBorders>
              <w:left w:val="single" w:color="auto" w:sz="4" w:space="0"/>
              <w:right w:val="single" w:color="auto" w:sz="4" w:space="0"/>
            </w:tcBorders>
            <w:vAlign w:val="center"/>
          </w:tcPr>
          <w:p w14:paraId="783B20FE">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A8A8D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H131-150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ECEC9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r>
      <w:tr w14:paraId="0E3E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0874B96E">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3FF12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D7-7.9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35045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450</w:t>
            </w:r>
          </w:p>
        </w:tc>
        <w:tc>
          <w:tcPr>
            <w:tcW w:w="0" w:type="auto"/>
            <w:vMerge w:val="continue"/>
            <w:tcBorders>
              <w:left w:val="single" w:color="auto" w:sz="4" w:space="0"/>
              <w:right w:val="single" w:color="auto" w:sz="4" w:space="0"/>
            </w:tcBorders>
            <w:vAlign w:val="center"/>
          </w:tcPr>
          <w:p w14:paraId="6E1F158C">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03A4D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φ10-14.9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ABD3E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900</w:t>
            </w:r>
          </w:p>
        </w:tc>
        <w:tc>
          <w:tcPr>
            <w:tcW w:w="0" w:type="auto"/>
            <w:vMerge w:val="continue"/>
            <w:tcBorders>
              <w:left w:val="single" w:color="auto" w:sz="4" w:space="0"/>
              <w:right w:val="single" w:color="auto" w:sz="4" w:space="0"/>
            </w:tcBorders>
            <w:vAlign w:val="center"/>
          </w:tcPr>
          <w:p w14:paraId="6503EA17">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DCEB9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H151-200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F0040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150</w:t>
            </w:r>
          </w:p>
        </w:tc>
      </w:tr>
      <w:tr w14:paraId="0DA4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bottom w:val="single" w:color="auto" w:sz="4" w:space="0"/>
              <w:right w:val="single" w:color="auto" w:sz="4" w:space="0"/>
            </w:tcBorders>
            <w:vAlign w:val="center"/>
          </w:tcPr>
          <w:p w14:paraId="39060776">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20F60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D≥8</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0D61E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560</w:t>
            </w:r>
          </w:p>
        </w:tc>
        <w:tc>
          <w:tcPr>
            <w:tcW w:w="0" w:type="auto"/>
            <w:vMerge w:val="continue"/>
            <w:tcBorders>
              <w:left w:val="single" w:color="auto" w:sz="4" w:space="0"/>
              <w:bottom w:val="single" w:color="auto" w:sz="4" w:space="0"/>
              <w:right w:val="single" w:color="auto" w:sz="4" w:space="0"/>
            </w:tcBorders>
            <w:vAlign w:val="center"/>
          </w:tcPr>
          <w:p w14:paraId="4CAFBC76">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3DCA1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43A8D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1400</w:t>
            </w:r>
          </w:p>
        </w:tc>
        <w:tc>
          <w:tcPr>
            <w:tcW w:w="0" w:type="auto"/>
            <w:vMerge w:val="continue"/>
            <w:tcBorders>
              <w:left w:val="single" w:color="auto" w:sz="4" w:space="0"/>
              <w:bottom w:val="single" w:color="auto" w:sz="4" w:space="0"/>
              <w:right w:val="single" w:color="auto" w:sz="4" w:space="0"/>
            </w:tcBorders>
            <w:vAlign w:val="center"/>
          </w:tcPr>
          <w:p w14:paraId="35D04736">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10E95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H≥201</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E34D6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r>
      <w:tr w14:paraId="788F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80769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银杏</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6B686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BAAD7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BB2A2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紫荆</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72D4E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H＜80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1847A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F20807">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水杉</w:t>
            </w:r>
          </w:p>
          <w:p w14:paraId="0F506F03">
            <w:pPr>
              <w:spacing w:line="280" w:lineRule="exact"/>
              <w:jc w:val="center"/>
              <w:rPr>
                <w:rFonts w:hint="eastAsia" w:ascii="仿宋_GB2312" w:hAnsi="宋体" w:eastAsia="仿宋_GB2312" w:cs="宋体"/>
                <w:sz w:val="24"/>
                <w:szCs w:val="24"/>
                <w:lang w:eastAsia="zh-CN"/>
              </w:rPr>
            </w:pPr>
            <w:r>
              <w:rPr>
                <w:rFonts w:hint="eastAsia" w:ascii="仿宋_GB2312" w:eastAsia="仿宋_GB2312" w:cs="Times New Roman"/>
                <w:sz w:val="24"/>
                <w:szCs w:val="24"/>
                <w:lang w:eastAsia="zh-CN"/>
              </w:rPr>
              <w:t>（</w:t>
            </w:r>
            <w:r>
              <w:rPr>
                <w:rFonts w:hint="eastAsia" w:ascii="仿宋_GB2312" w:eastAsia="仿宋_GB2312" w:cs="Times New Roman"/>
                <w:sz w:val="24"/>
                <w:szCs w:val="24"/>
              </w:rPr>
              <w:t>池杉</w:t>
            </w:r>
            <w:r>
              <w:rPr>
                <w:rFonts w:hint="eastAsia" w:ascii="仿宋_GB2312" w:eastAsia="仿宋_GB2312" w:cs="Times New Roman"/>
                <w:sz w:val="24"/>
                <w:szCs w:val="24"/>
                <w:lang w:eastAsia="zh-CN"/>
              </w:rPr>
              <w:t>）</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DF3F3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DFD09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w:t>
            </w:r>
          </w:p>
        </w:tc>
      </w:tr>
      <w:tr w14:paraId="790C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AAAF74">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6209B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φ2-6.9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3F1E7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2BF72B">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16017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H80-130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E63A3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8D52C1">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200BD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φ2-6.9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9CDB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w:t>
            </w:r>
          </w:p>
        </w:tc>
      </w:tr>
      <w:tr w14:paraId="4F43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C21283">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E4D16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φ7-11.9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B20AE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240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40D57F">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2D1B5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H131-160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A1172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B54679">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CC6EA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φ7-11.9</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CB40D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240</w:t>
            </w:r>
          </w:p>
        </w:tc>
      </w:tr>
      <w:tr w14:paraId="7C6F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61F6BD">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ABE4C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φ11-11.9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499BF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5C997F">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767B3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H161-200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0710C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9E8572">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E417F2">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E5A660">
            <w:pPr>
              <w:adjustRightInd/>
              <w:snapToGrid/>
              <w:spacing w:after="0" w:line="280" w:lineRule="exact"/>
              <w:rPr>
                <w:rFonts w:ascii="仿宋_GB2312" w:hAnsi="宋体" w:eastAsia="仿宋_GB2312" w:cs="宋体"/>
                <w:sz w:val="24"/>
                <w:szCs w:val="24"/>
              </w:rPr>
            </w:pPr>
          </w:p>
        </w:tc>
      </w:tr>
      <w:tr w14:paraId="71CD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192AE0">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C26E1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φ12-13.9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EF995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1350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8DCB39">
            <w:pPr>
              <w:adjustRightInd/>
              <w:snapToGrid/>
              <w:spacing w:after="0" w:line="280" w:lineRule="exact"/>
              <w:rPr>
                <w:rFonts w:ascii="仿宋_GB2312" w:hAnsi="宋体" w:eastAsia="仿宋_GB2312" w:cs="宋体"/>
                <w:sz w:val="24"/>
                <w:szCs w:val="24"/>
              </w:rPr>
            </w:pPr>
          </w:p>
        </w:tc>
        <w:tc>
          <w:tcPr>
            <w:tcW w:w="5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EFB4E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H201-250</w:t>
            </w:r>
          </w:p>
        </w:tc>
        <w:tc>
          <w:tcPr>
            <w:tcW w:w="50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F4E61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348EDF">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B16E1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φ＞12</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72151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320</w:t>
            </w:r>
          </w:p>
        </w:tc>
      </w:tr>
      <w:tr w14:paraId="51CB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F6911D">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C92D5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φ14-14.9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9D684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1960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8A9300">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FD7DF4">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B49900">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35E861">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26A81E">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79C885">
            <w:pPr>
              <w:adjustRightInd/>
              <w:snapToGrid/>
              <w:spacing w:after="0" w:line="280" w:lineRule="exact"/>
              <w:rPr>
                <w:rFonts w:ascii="仿宋_GB2312" w:hAnsi="宋体" w:eastAsia="仿宋_GB2312" w:cs="宋体"/>
                <w:sz w:val="24"/>
                <w:szCs w:val="24"/>
              </w:rPr>
            </w:pPr>
          </w:p>
        </w:tc>
      </w:tr>
      <w:tr w14:paraId="1FF4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59EB4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石榴</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F59D7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H＜80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EC0E6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9F62C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紫薇</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7F17A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D＜2</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62C6F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1101E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垂柳</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26222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B7931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45</w:t>
            </w:r>
          </w:p>
        </w:tc>
      </w:tr>
      <w:tr w14:paraId="434F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513992">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D2CA5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H80-100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DE4F9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8233FF">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5E653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D2-4.9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7D465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E97251">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452D3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φ2-6.9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361BF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160</w:t>
            </w:r>
          </w:p>
        </w:tc>
      </w:tr>
      <w:tr w14:paraId="0191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E14988">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CAE19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H101-160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DD0EF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F7A71D">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97A83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D5-7.9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38DF4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580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A22BD3">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6C8E1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φ7-13.9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FB98C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240</w:t>
            </w:r>
          </w:p>
        </w:tc>
      </w:tr>
      <w:tr w14:paraId="09CB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BFD659">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A13AF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H161-200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62AEE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140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EAD2F4">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1EA13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D8-10.9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3E39A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066BEA">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126BE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φ14-19.9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AA293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380</w:t>
            </w:r>
          </w:p>
        </w:tc>
      </w:tr>
      <w:tr w14:paraId="0327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02552A">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CA8EA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H201-250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0E4D8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DB269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716AF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D11-12</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81CC3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74B492">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8C902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73BB4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500</w:t>
            </w:r>
          </w:p>
        </w:tc>
      </w:tr>
      <w:tr w14:paraId="5BF8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D91779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绣球</w:t>
            </w:r>
          </w:p>
        </w:tc>
        <w:tc>
          <w:tcPr>
            <w:tcW w:w="696"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183E9D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P＜40</w:t>
            </w:r>
          </w:p>
        </w:tc>
        <w:tc>
          <w:tcPr>
            <w:tcW w:w="581"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E46399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3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0631A0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凌霄</w:t>
            </w:r>
          </w:p>
        </w:tc>
        <w:tc>
          <w:tcPr>
            <w:tcW w:w="59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6558A0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一年生</w:t>
            </w:r>
          </w:p>
        </w:tc>
        <w:tc>
          <w:tcPr>
            <w:tcW w:w="50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68BFC94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w:t>
            </w:r>
          </w:p>
        </w:tc>
        <w:tc>
          <w:tcPr>
            <w:tcW w:w="55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5B91DE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柏树</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7EBC6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w:t>
            </w:r>
          </w:p>
        </w:tc>
        <w:tc>
          <w:tcPr>
            <w:tcW w:w="36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B92C27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w:t>
            </w:r>
          </w:p>
        </w:tc>
      </w:tr>
      <w:tr w14:paraId="11D9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8" w:type="pct"/>
            <w:vMerge w:val="continue"/>
            <w:tcBorders>
              <w:left w:val="single" w:color="auto" w:sz="4" w:space="0"/>
              <w:right w:val="single" w:color="auto" w:sz="4" w:space="0"/>
            </w:tcBorders>
            <w:tcMar>
              <w:top w:w="15" w:type="dxa"/>
              <w:left w:w="15" w:type="dxa"/>
              <w:bottom w:w="0" w:type="dxa"/>
              <w:right w:w="15" w:type="dxa"/>
            </w:tcMar>
            <w:vAlign w:val="center"/>
          </w:tcPr>
          <w:p w14:paraId="2311D9A9">
            <w:pPr>
              <w:spacing w:line="280" w:lineRule="exact"/>
              <w:jc w:val="center"/>
              <w:rPr>
                <w:rFonts w:ascii="仿宋_GB2312" w:eastAsia="仿宋_GB2312" w:cs="Times New Roman"/>
                <w:sz w:val="24"/>
                <w:szCs w:val="24"/>
              </w:rPr>
            </w:pPr>
          </w:p>
        </w:tc>
        <w:tc>
          <w:tcPr>
            <w:tcW w:w="69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8016002">
            <w:pPr>
              <w:spacing w:line="280" w:lineRule="exact"/>
              <w:jc w:val="center"/>
              <w:rPr>
                <w:rFonts w:ascii="仿宋_GB2312" w:eastAsia="仿宋_GB2312" w:cs="Times New Roman"/>
                <w:sz w:val="24"/>
                <w:szCs w:val="24"/>
              </w:rPr>
            </w:pPr>
          </w:p>
        </w:tc>
        <w:tc>
          <w:tcPr>
            <w:tcW w:w="581"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CD600B3">
            <w:pPr>
              <w:spacing w:line="280" w:lineRule="exact"/>
              <w:jc w:val="center"/>
              <w:rPr>
                <w:rFonts w:ascii="仿宋_GB2312" w:eastAsia="仿宋_GB2312" w:cs="Times New Roman"/>
                <w:sz w:val="24"/>
                <w:szCs w:val="24"/>
              </w:rPr>
            </w:pPr>
          </w:p>
        </w:tc>
        <w:tc>
          <w:tcPr>
            <w:tcW w:w="532" w:type="pct"/>
            <w:vMerge w:val="continue"/>
            <w:tcBorders>
              <w:left w:val="single" w:color="auto" w:sz="4" w:space="0"/>
              <w:right w:val="single" w:color="auto" w:sz="4" w:space="0"/>
            </w:tcBorders>
            <w:tcMar>
              <w:top w:w="15" w:type="dxa"/>
              <w:left w:w="15" w:type="dxa"/>
              <w:bottom w:w="0" w:type="dxa"/>
              <w:right w:w="15" w:type="dxa"/>
            </w:tcMar>
            <w:vAlign w:val="center"/>
          </w:tcPr>
          <w:p w14:paraId="5E19373A">
            <w:pPr>
              <w:spacing w:line="280" w:lineRule="exact"/>
              <w:jc w:val="center"/>
              <w:rPr>
                <w:rFonts w:ascii="仿宋_GB2312" w:eastAsia="仿宋_GB2312" w:cs="Times New Roman"/>
                <w:sz w:val="24"/>
                <w:szCs w:val="24"/>
              </w:rPr>
            </w:pPr>
          </w:p>
        </w:tc>
        <w:tc>
          <w:tcPr>
            <w:tcW w:w="59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C9E9D4E">
            <w:pPr>
              <w:spacing w:line="280" w:lineRule="exact"/>
              <w:jc w:val="center"/>
              <w:rPr>
                <w:rFonts w:ascii="仿宋_GB2312" w:eastAsia="仿宋_GB2312" w:cs="Times New Roman"/>
                <w:sz w:val="24"/>
                <w:szCs w:val="24"/>
              </w:rPr>
            </w:pPr>
          </w:p>
        </w:tc>
        <w:tc>
          <w:tcPr>
            <w:tcW w:w="508"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17AB8B7">
            <w:pPr>
              <w:spacing w:line="280" w:lineRule="exact"/>
              <w:jc w:val="center"/>
              <w:rPr>
                <w:rFonts w:ascii="仿宋_GB2312" w:eastAsia="仿宋_GB2312" w:cs="Times New Roman"/>
                <w:sz w:val="24"/>
                <w:szCs w:val="24"/>
              </w:rPr>
            </w:pPr>
          </w:p>
        </w:tc>
        <w:tc>
          <w:tcPr>
            <w:tcW w:w="555" w:type="pct"/>
            <w:vMerge w:val="continue"/>
            <w:tcBorders>
              <w:left w:val="single" w:color="auto" w:sz="4" w:space="0"/>
              <w:right w:val="single" w:color="auto" w:sz="4" w:space="0"/>
            </w:tcBorders>
            <w:tcMar>
              <w:top w:w="15" w:type="dxa"/>
              <w:left w:w="15" w:type="dxa"/>
              <w:bottom w:w="0" w:type="dxa"/>
              <w:right w:w="15" w:type="dxa"/>
            </w:tcMar>
            <w:vAlign w:val="center"/>
          </w:tcPr>
          <w:p w14:paraId="618D1EC9">
            <w:pPr>
              <w:spacing w:line="280" w:lineRule="exact"/>
              <w:jc w:val="center"/>
              <w:rPr>
                <w:rFonts w:ascii="仿宋_GB2312" w:eastAsia="仿宋_GB2312" w:cs="Times New Roman"/>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81629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φ3-4.9</w:t>
            </w:r>
          </w:p>
        </w:tc>
        <w:tc>
          <w:tcPr>
            <w:tcW w:w="365"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F0DBEE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w:t>
            </w:r>
          </w:p>
        </w:tc>
      </w:tr>
      <w:tr w14:paraId="5163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68DC0F16">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A6889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P40-70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EC745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35</w:t>
            </w:r>
          </w:p>
        </w:tc>
        <w:tc>
          <w:tcPr>
            <w:tcW w:w="0" w:type="auto"/>
            <w:vMerge w:val="continue"/>
            <w:tcBorders>
              <w:left w:val="single" w:color="auto" w:sz="4" w:space="0"/>
              <w:right w:val="single" w:color="auto" w:sz="4" w:space="0"/>
            </w:tcBorders>
            <w:vAlign w:val="center"/>
          </w:tcPr>
          <w:p w14:paraId="167EB43F">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D4784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二年生</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832AF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2.5</w:t>
            </w:r>
          </w:p>
        </w:tc>
        <w:tc>
          <w:tcPr>
            <w:tcW w:w="0" w:type="auto"/>
            <w:vMerge w:val="continue"/>
            <w:tcBorders>
              <w:left w:val="single" w:color="auto" w:sz="4" w:space="0"/>
              <w:right w:val="single" w:color="auto" w:sz="4" w:space="0"/>
            </w:tcBorders>
            <w:vAlign w:val="center"/>
          </w:tcPr>
          <w:p w14:paraId="0708370A">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D15D7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φ5-8.9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1FDB9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120</w:t>
            </w:r>
          </w:p>
        </w:tc>
      </w:tr>
      <w:tr w14:paraId="00EE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2C34710D">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0C876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P71-150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DAF1A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90</w:t>
            </w:r>
          </w:p>
        </w:tc>
        <w:tc>
          <w:tcPr>
            <w:tcW w:w="0" w:type="auto"/>
            <w:vMerge w:val="continue"/>
            <w:tcBorders>
              <w:left w:val="single" w:color="auto" w:sz="4" w:space="0"/>
              <w:right w:val="single" w:color="auto" w:sz="4" w:space="0"/>
            </w:tcBorders>
            <w:vAlign w:val="center"/>
          </w:tcPr>
          <w:p w14:paraId="44FE00A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E71E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三年生</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E60E4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4.5</w:t>
            </w:r>
          </w:p>
        </w:tc>
        <w:tc>
          <w:tcPr>
            <w:tcW w:w="0" w:type="auto"/>
            <w:vMerge w:val="continue"/>
            <w:tcBorders>
              <w:left w:val="single" w:color="auto" w:sz="4" w:space="0"/>
              <w:right w:val="single" w:color="auto" w:sz="4" w:space="0"/>
            </w:tcBorders>
            <w:vAlign w:val="center"/>
          </w:tcPr>
          <w:p w14:paraId="61C72851">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7EDB1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φ9-14.9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EDE0D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340</w:t>
            </w:r>
          </w:p>
        </w:tc>
      </w:tr>
      <w:tr w14:paraId="3EAC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3ABC490A">
            <w:pPr>
              <w:adjustRightInd/>
              <w:snapToGrid/>
              <w:spacing w:after="0" w:line="280" w:lineRule="exact"/>
              <w:rPr>
                <w:rFonts w:ascii="仿宋_GB2312" w:hAnsi="宋体" w:eastAsia="仿宋_GB2312" w:cs="宋体"/>
                <w:sz w:val="24"/>
                <w:szCs w:val="24"/>
              </w:rPr>
            </w:pPr>
          </w:p>
        </w:tc>
        <w:tc>
          <w:tcPr>
            <w:tcW w:w="696"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8A07E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P151-180</w:t>
            </w:r>
          </w:p>
        </w:tc>
        <w:tc>
          <w:tcPr>
            <w:tcW w:w="581"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C7657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180</w:t>
            </w:r>
          </w:p>
        </w:tc>
        <w:tc>
          <w:tcPr>
            <w:tcW w:w="0" w:type="auto"/>
            <w:vMerge w:val="continue"/>
            <w:tcBorders>
              <w:left w:val="single" w:color="auto" w:sz="4" w:space="0"/>
              <w:right w:val="single" w:color="auto" w:sz="4" w:space="0"/>
            </w:tcBorders>
            <w:vAlign w:val="center"/>
          </w:tcPr>
          <w:p w14:paraId="076D01CC">
            <w:pPr>
              <w:adjustRightInd/>
              <w:snapToGrid/>
              <w:spacing w:after="0" w:line="280" w:lineRule="exact"/>
              <w:rPr>
                <w:rFonts w:ascii="仿宋_GB2312" w:hAnsi="宋体" w:eastAsia="仿宋_GB2312" w:cs="宋体"/>
                <w:sz w:val="24"/>
                <w:szCs w:val="24"/>
              </w:rPr>
            </w:pPr>
          </w:p>
        </w:tc>
        <w:tc>
          <w:tcPr>
            <w:tcW w:w="5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EA623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多年生</w:t>
            </w:r>
          </w:p>
        </w:tc>
        <w:tc>
          <w:tcPr>
            <w:tcW w:w="50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B65A4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w:t>
            </w:r>
          </w:p>
        </w:tc>
        <w:tc>
          <w:tcPr>
            <w:tcW w:w="0" w:type="auto"/>
            <w:vMerge w:val="continue"/>
            <w:tcBorders>
              <w:left w:val="single" w:color="auto" w:sz="4" w:space="0"/>
              <w:right w:val="single" w:color="auto" w:sz="4" w:space="0"/>
            </w:tcBorders>
            <w:vAlign w:val="center"/>
          </w:tcPr>
          <w:p w14:paraId="42565741">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54F71E">
            <w:pPr>
              <w:spacing w:after="10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φ15-19.9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774338">
            <w:pPr>
              <w:spacing w:after="100" w:line="280" w:lineRule="exact"/>
              <w:jc w:val="center"/>
              <w:rPr>
                <w:rFonts w:ascii="仿宋_GB2312" w:hAnsi="宋体" w:eastAsia="仿宋_GB2312" w:cs="宋体"/>
                <w:sz w:val="24"/>
                <w:szCs w:val="24"/>
              </w:rPr>
            </w:pPr>
            <w:r>
              <w:rPr>
                <w:rFonts w:hint="eastAsia" w:ascii="仿宋_GB2312" w:eastAsia="仿宋_GB2312" w:cs="Times New Roman"/>
                <w:sz w:val="24"/>
                <w:szCs w:val="24"/>
              </w:rPr>
              <w:t>650</w:t>
            </w:r>
          </w:p>
        </w:tc>
      </w:tr>
      <w:tr w14:paraId="0F2F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0" w:type="auto"/>
            <w:vMerge w:val="continue"/>
            <w:tcBorders>
              <w:left w:val="single" w:color="auto" w:sz="4" w:space="0"/>
              <w:bottom w:val="single" w:color="auto" w:sz="4" w:space="0"/>
              <w:right w:val="single" w:color="auto" w:sz="4" w:space="0"/>
            </w:tcBorders>
            <w:vAlign w:val="center"/>
          </w:tcPr>
          <w:p w14:paraId="5689664C">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F4F5AB">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4DF1BB">
            <w:pPr>
              <w:adjustRightInd/>
              <w:snapToGrid/>
              <w:spacing w:after="0" w:line="280" w:lineRule="exact"/>
              <w:rPr>
                <w:rFonts w:ascii="仿宋_GB2312" w:hAnsi="宋体" w:eastAsia="仿宋_GB2312" w:cs="宋体"/>
                <w:sz w:val="24"/>
                <w:szCs w:val="24"/>
              </w:rPr>
            </w:pPr>
          </w:p>
        </w:tc>
        <w:tc>
          <w:tcPr>
            <w:tcW w:w="0" w:type="auto"/>
            <w:vMerge w:val="continue"/>
            <w:tcBorders>
              <w:left w:val="single" w:color="auto" w:sz="4" w:space="0"/>
              <w:bottom w:val="single" w:color="auto" w:sz="4" w:space="0"/>
              <w:right w:val="single" w:color="auto" w:sz="4" w:space="0"/>
            </w:tcBorders>
            <w:vAlign w:val="center"/>
          </w:tcPr>
          <w:p w14:paraId="76AB9AE9">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0CB8EC">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F1E4C4">
            <w:pPr>
              <w:adjustRightInd/>
              <w:snapToGrid/>
              <w:spacing w:after="0" w:line="280" w:lineRule="exact"/>
              <w:rPr>
                <w:rFonts w:ascii="仿宋_GB2312" w:hAnsi="宋体" w:eastAsia="仿宋_GB2312" w:cs="宋体"/>
                <w:sz w:val="24"/>
                <w:szCs w:val="24"/>
              </w:rPr>
            </w:pPr>
          </w:p>
        </w:tc>
        <w:tc>
          <w:tcPr>
            <w:tcW w:w="0" w:type="auto"/>
            <w:vMerge w:val="continue"/>
            <w:tcBorders>
              <w:left w:val="single" w:color="auto" w:sz="4" w:space="0"/>
              <w:bottom w:val="single" w:color="auto" w:sz="4" w:space="0"/>
              <w:right w:val="single" w:color="auto" w:sz="4" w:space="0"/>
            </w:tcBorders>
            <w:vAlign w:val="center"/>
          </w:tcPr>
          <w:p w14:paraId="57F7B0F9">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E5A45B">
            <w:pPr>
              <w:spacing w:after="100" w:line="280" w:lineRule="exact"/>
              <w:jc w:val="center"/>
              <w:rPr>
                <w:rFonts w:ascii="仿宋_GB2312" w:eastAsia="仿宋_GB2312" w:cs="Times New Roman"/>
                <w:sz w:val="24"/>
                <w:szCs w:val="24"/>
              </w:rPr>
            </w:pPr>
            <w:r>
              <w:rPr>
                <w:rFonts w:hint="eastAsia" w:ascii="仿宋_GB2312" w:eastAsia="仿宋_GB2312" w:cs="Times New Roman"/>
                <w:sz w:val="24"/>
                <w:szCs w:val="24"/>
              </w:rPr>
              <w:t>φ20-22</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3A1808">
            <w:pPr>
              <w:spacing w:after="100" w:line="280" w:lineRule="exact"/>
              <w:jc w:val="center"/>
              <w:rPr>
                <w:rFonts w:ascii="仿宋_GB2312" w:eastAsia="仿宋_GB2312" w:cs="Times New Roman"/>
                <w:sz w:val="24"/>
                <w:szCs w:val="24"/>
              </w:rPr>
            </w:pPr>
            <w:r>
              <w:rPr>
                <w:rFonts w:hint="eastAsia" w:ascii="仿宋_GB2312" w:eastAsia="仿宋_GB2312" w:cs="Times New Roman"/>
                <w:sz w:val="24"/>
                <w:szCs w:val="24"/>
              </w:rPr>
              <w:t>900</w:t>
            </w:r>
          </w:p>
        </w:tc>
      </w:tr>
      <w:tr w14:paraId="25E8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7D1E2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连翘</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4F2819">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3分枝以下</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F9006D">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2</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E6E907">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佛肚竹</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EAAA96">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72D99C">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20</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000723">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木芙蓉</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8CCFE5">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H＜60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7F6251">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r>
      <w:tr w14:paraId="20F8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8A36B9">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1C3F13">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3-4分枝</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6CCCC4">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1D76C3">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50A3F0">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H30-40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D314B8">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35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15F71C">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376580">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H60-140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335215">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20</w:t>
            </w:r>
          </w:p>
        </w:tc>
      </w:tr>
      <w:tr w14:paraId="4EE8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EDA8D6">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31F92">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5-7分枝</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21BE0">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A6CCA1">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798BF8">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H41-60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6419A">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B66695">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BE9D18">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H141-180</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2EEB9F">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85</w:t>
            </w:r>
          </w:p>
        </w:tc>
      </w:tr>
      <w:tr w14:paraId="7F48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6D2598">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0905BB">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8分枝以上</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B70467">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B8812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1C8BB5">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H＞60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E799EF">
            <w:pPr>
              <w:spacing w:after="0" w:line="280" w:lineRule="exact"/>
              <w:jc w:val="center"/>
              <w:rPr>
                <w:rFonts w:ascii="仿宋_GB2312" w:hAnsi="宋体" w:eastAsia="仿宋_GB2312" w:cs="宋体"/>
                <w:sz w:val="24"/>
                <w:szCs w:val="24"/>
              </w:rPr>
            </w:pPr>
            <w:r>
              <w:rPr>
                <w:rFonts w:hint="eastAsia" w:ascii="仿宋_GB2312" w:eastAsia="仿宋_GB2312" w:cs="Times New Roman"/>
                <w:sz w:val="24"/>
                <w:szCs w:val="24"/>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CB995D">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EDE2F2">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4F5C7B">
            <w:pPr>
              <w:adjustRightInd/>
              <w:snapToGrid/>
              <w:spacing w:after="0" w:line="280" w:lineRule="exact"/>
              <w:rPr>
                <w:rFonts w:ascii="仿宋_GB2312" w:hAnsi="宋体" w:eastAsia="仿宋_GB2312" w:cs="宋体"/>
                <w:sz w:val="24"/>
                <w:szCs w:val="24"/>
              </w:rPr>
            </w:pPr>
          </w:p>
        </w:tc>
      </w:tr>
      <w:tr w14:paraId="6C85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72E600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罗汉松</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9A826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w:t>
            </w:r>
          </w:p>
        </w:tc>
        <w:tc>
          <w:tcPr>
            <w:tcW w:w="581"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6689B17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3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3BEFC9C">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爬墙虎</w:t>
            </w:r>
          </w:p>
        </w:tc>
        <w:tc>
          <w:tcPr>
            <w:tcW w:w="59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D8DD3A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一、二年生</w:t>
            </w:r>
          </w:p>
        </w:tc>
        <w:tc>
          <w:tcPr>
            <w:tcW w:w="50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D1FC8C6">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1.4</w:t>
            </w:r>
          </w:p>
        </w:tc>
        <w:tc>
          <w:tcPr>
            <w:tcW w:w="55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FD8B70C">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常春藤</w:t>
            </w:r>
          </w:p>
        </w:tc>
        <w:tc>
          <w:tcPr>
            <w:tcW w:w="650"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B49FA8E">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一年生</w:t>
            </w:r>
          </w:p>
        </w:tc>
        <w:tc>
          <w:tcPr>
            <w:tcW w:w="36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56BD5C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w:t>
            </w:r>
          </w:p>
        </w:tc>
      </w:tr>
      <w:tr w14:paraId="49B5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8" w:type="pct"/>
            <w:vMerge w:val="continue"/>
            <w:tcBorders>
              <w:left w:val="single" w:color="auto" w:sz="4" w:space="0"/>
              <w:right w:val="single" w:color="auto" w:sz="4" w:space="0"/>
            </w:tcBorders>
            <w:tcMar>
              <w:top w:w="15" w:type="dxa"/>
              <w:left w:w="15" w:type="dxa"/>
              <w:bottom w:w="0" w:type="dxa"/>
              <w:right w:w="15" w:type="dxa"/>
            </w:tcMar>
            <w:vAlign w:val="center"/>
          </w:tcPr>
          <w:p w14:paraId="3236878D">
            <w:pPr>
              <w:spacing w:line="280" w:lineRule="exact"/>
              <w:jc w:val="center"/>
              <w:rPr>
                <w:rFonts w:ascii="仿宋_GB2312" w:eastAsia="仿宋_GB2312"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FF739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φ1-2.9</w:t>
            </w:r>
          </w:p>
        </w:tc>
        <w:tc>
          <w:tcPr>
            <w:tcW w:w="581"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4236A4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80</w:t>
            </w:r>
          </w:p>
        </w:tc>
        <w:tc>
          <w:tcPr>
            <w:tcW w:w="532" w:type="pct"/>
            <w:vMerge w:val="continue"/>
            <w:tcBorders>
              <w:left w:val="single" w:color="auto" w:sz="4" w:space="0"/>
              <w:right w:val="single" w:color="auto" w:sz="4" w:space="0"/>
            </w:tcBorders>
            <w:tcMar>
              <w:top w:w="15" w:type="dxa"/>
              <w:left w:w="15" w:type="dxa"/>
              <w:bottom w:w="0" w:type="dxa"/>
              <w:right w:w="15" w:type="dxa"/>
            </w:tcMar>
            <w:vAlign w:val="center"/>
          </w:tcPr>
          <w:p w14:paraId="4CAC2CFB">
            <w:pPr>
              <w:spacing w:after="220" w:line="280" w:lineRule="exact"/>
              <w:jc w:val="center"/>
              <w:rPr>
                <w:rFonts w:ascii="仿宋_GB2312" w:eastAsia="仿宋_GB2312" w:cs="Times New Roman"/>
                <w:sz w:val="24"/>
                <w:szCs w:val="24"/>
              </w:rPr>
            </w:pPr>
          </w:p>
        </w:tc>
        <w:tc>
          <w:tcPr>
            <w:tcW w:w="59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AF9ECBC">
            <w:pPr>
              <w:spacing w:after="220" w:line="280" w:lineRule="exact"/>
              <w:jc w:val="center"/>
              <w:rPr>
                <w:rFonts w:ascii="仿宋_GB2312" w:eastAsia="仿宋_GB2312" w:cs="Times New Roman"/>
                <w:sz w:val="24"/>
                <w:szCs w:val="24"/>
              </w:rPr>
            </w:pPr>
          </w:p>
        </w:tc>
        <w:tc>
          <w:tcPr>
            <w:tcW w:w="508"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900A51F">
            <w:pPr>
              <w:spacing w:after="220" w:line="280" w:lineRule="exact"/>
              <w:jc w:val="center"/>
              <w:rPr>
                <w:rFonts w:ascii="仿宋_GB2312" w:eastAsia="仿宋_GB2312" w:cs="Times New Roman"/>
                <w:sz w:val="24"/>
                <w:szCs w:val="24"/>
              </w:rPr>
            </w:pPr>
          </w:p>
        </w:tc>
        <w:tc>
          <w:tcPr>
            <w:tcW w:w="555" w:type="pct"/>
            <w:vMerge w:val="continue"/>
            <w:tcBorders>
              <w:left w:val="single" w:color="auto" w:sz="4" w:space="0"/>
              <w:right w:val="single" w:color="auto" w:sz="4" w:space="0"/>
            </w:tcBorders>
            <w:tcMar>
              <w:top w:w="15" w:type="dxa"/>
              <w:left w:w="15" w:type="dxa"/>
              <w:bottom w:w="0" w:type="dxa"/>
              <w:right w:w="15" w:type="dxa"/>
            </w:tcMar>
            <w:vAlign w:val="center"/>
          </w:tcPr>
          <w:p w14:paraId="5A7982DF">
            <w:pPr>
              <w:spacing w:after="220" w:line="280" w:lineRule="exact"/>
              <w:jc w:val="center"/>
              <w:rPr>
                <w:rFonts w:ascii="仿宋_GB2312" w:eastAsia="仿宋_GB2312" w:cs="Times New Roman"/>
                <w:sz w:val="24"/>
                <w:szCs w:val="24"/>
              </w:rPr>
            </w:pPr>
          </w:p>
        </w:tc>
        <w:tc>
          <w:tcPr>
            <w:tcW w:w="65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522E0B5">
            <w:pPr>
              <w:spacing w:after="220" w:line="280" w:lineRule="exact"/>
              <w:jc w:val="center"/>
              <w:rPr>
                <w:rFonts w:ascii="仿宋_GB2312" w:eastAsia="仿宋_GB2312" w:cs="Times New Roman"/>
                <w:sz w:val="24"/>
                <w:szCs w:val="24"/>
              </w:rPr>
            </w:pPr>
          </w:p>
        </w:tc>
        <w:tc>
          <w:tcPr>
            <w:tcW w:w="36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42B4790A">
            <w:pPr>
              <w:spacing w:after="220" w:line="280" w:lineRule="exact"/>
              <w:jc w:val="center"/>
              <w:rPr>
                <w:rFonts w:ascii="仿宋_GB2312" w:eastAsia="仿宋_GB2312" w:cs="Times New Roman"/>
                <w:sz w:val="24"/>
                <w:szCs w:val="24"/>
              </w:rPr>
            </w:pPr>
          </w:p>
        </w:tc>
      </w:tr>
      <w:tr w14:paraId="72A7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7A24019E">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2DABD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φ3-5.9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58760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c>
          <w:tcPr>
            <w:tcW w:w="0" w:type="auto"/>
            <w:vMerge w:val="continue"/>
            <w:tcBorders>
              <w:left w:val="single" w:color="auto" w:sz="4" w:space="0"/>
              <w:right w:val="single" w:color="auto" w:sz="4" w:space="0"/>
            </w:tcBorders>
            <w:vAlign w:val="center"/>
          </w:tcPr>
          <w:p w14:paraId="4F299559">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B7E8C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三年生</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8ED5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2.8</w:t>
            </w:r>
          </w:p>
        </w:tc>
        <w:tc>
          <w:tcPr>
            <w:tcW w:w="0" w:type="auto"/>
            <w:vMerge w:val="continue"/>
            <w:tcBorders>
              <w:left w:val="single" w:color="auto" w:sz="4" w:space="0"/>
              <w:right w:val="single" w:color="auto" w:sz="4" w:space="0"/>
            </w:tcBorders>
            <w:vAlign w:val="center"/>
          </w:tcPr>
          <w:p w14:paraId="116C5FBB">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74EBD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二年生</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C1E78E">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3</w:t>
            </w:r>
          </w:p>
        </w:tc>
      </w:tr>
      <w:tr w14:paraId="3F37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3081D252">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B01B0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φ6-8.9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E1A1E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550</w:t>
            </w:r>
          </w:p>
        </w:tc>
        <w:tc>
          <w:tcPr>
            <w:tcW w:w="0" w:type="auto"/>
            <w:vMerge w:val="continue"/>
            <w:tcBorders>
              <w:left w:val="single" w:color="auto" w:sz="4" w:space="0"/>
              <w:bottom w:val="single" w:color="auto" w:sz="4" w:space="0"/>
              <w:right w:val="single" w:color="auto" w:sz="4" w:space="0"/>
            </w:tcBorders>
            <w:vAlign w:val="center"/>
          </w:tcPr>
          <w:p w14:paraId="6696DE9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4F40BA">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多年生</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BEA02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3.8</w:t>
            </w:r>
          </w:p>
        </w:tc>
        <w:tc>
          <w:tcPr>
            <w:tcW w:w="0" w:type="auto"/>
            <w:vMerge w:val="continue"/>
            <w:tcBorders>
              <w:left w:val="single" w:color="auto" w:sz="4" w:space="0"/>
              <w:right w:val="single" w:color="auto" w:sz="4" w:space="0"/>
            </w:tcBorders>
            <w:vAlign w:val="center"/>
          </w:tcPr>
          <w:p w14:paraId="0FB86F55">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D3367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三年生</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7989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r>
      <w:tr w14:paraId="445D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bottom w:val="single" w:color="auto" w:sz="4" w:space="0"/>
              <w:right w:val="single" w:color="auto" w:sz="4" w:space="0"/>
            </w:tcBorders>
            <w:vAlign w:val="center"/>
          </w:tcPr>
          <w:p w14:paraId="51F34098">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1451B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φ9-11</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EA548B">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750</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A1B54C">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枫香</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0A52BA">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H20-30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53606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0.7-0.8</w:t>
            </w:r>
          </w:p>
        </w:tc>
        <w:tc>
          <w:tcPr>
            <w:tcW w:w="0" w:type="auto"/>
            <w:vMerge w:val="continue"/>
            <w:tcBorders>
              <w:left w:val="single" w:color="auto" w:sz="4" w:space="0"/>
              <w:bottom w:val="single" w:color="auto" w:sz="4" w:space="0"/>
              <w:right w:val="single" w:color="auto" w:sz="4" w:space="0"/>
            </w:tcBorders>
            <w:vAlign w:val="center"/>
          </w:tcPr>
          <w:p w14:paraId="0B7A69B8">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B99F1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多年生</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E3A91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7</w:t>
            </w:r>
          </w:p>
        </w:tc>
      </w:tr>
      <w:tr w14:paraId="0EA2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51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34B6DA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杜 鹃</w:t>
            </w:r>
          </w:p>
        </w:tc>
        <w:tc>
          <w:tcPr>
            <w:tcW w:w="696"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4B0973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P＜20</w:t>
            </w:r>
          </w:p>
        </w:tc>
        <w:tc>
          <w:tcPr>
            <w:tcW w:w="581"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6EE330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3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74F75B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蓝花楹</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38026B">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φ＜3</w:t>
            </w:r>
          </w:p>
        </w:tc>
        <w:tc>
          <w:tcPr>
            <w:tcW w:w="508"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B73B0B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20</w:t>
            </w:r>
          </w:p>
        </w:tc>
        <w:tc>
          <w:tcPr>
            <w:tcW w:w="55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35E590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假槟榔</w:t>
            </w:r>
          </w:p>
        </w:tc>
        <w:tc>
          <w:tcPr>
            <w:tcW w:w="650"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F7A028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H＜100</w:t>
            </w:r>
          </w:p>
        </w:tc>
        <w:tc>
          <w:tcPr>
            <w:tcW w:w="36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F1F698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70</w:t>
            </w:r>
          </w:p>
        </w:tc>
      </w:tr>
      <w:tr w14:paraId="5BD4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518" w:type="pct"/>
            <w:vMerge w:val="continue"/>
            <w:tcBorders>
              <w:left w:val="single" w:color="auto" w:sz="4" w:space="0"/>
              <w:right w:val="single" w:color="auto" w:sz="4" w:space="0"/>
            </w:tcBorders>
            <w:tcMar>
              <w:top w:w="15" w:type="dxa"/>
              <w:left w:w="15" w:type="dxa"/>
              <w:bottom w:w="0" w:type="dxa"/>
              <w:right w:w="15" w:type="dxa"/>
            </w:tcMar>
            <w:vAlign w:val="center"/>
          </w:tcPr>
          <w:p w14:paraId="01792DCA">
            <w:pPr>
              <w:spacing w:line="280" w:lineRule="exact"/>
              <w:jc w:val="center"/>
              <w:rPr>
                <w:rFonts w:ascii="仿宋_GB2312" w:eastAsia="仿宋_GB2312" w:cs="Times New Roman"/>
                <w:sz w:val="24"/>
                <w:szCs w:val="24"/>
              </w:rPr>
            </w:pPr>
          </w:p>
        </w:tc>
        <w:tc>
          <w:tcPr>
            <w:tcW w:w="69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8027DD8">
            <w:pPr>
              <w:spacing w:after="220" w:line="280" w:lineRule="exact"/>
              <w:jc w:val="center"/>
              <w:rPr>
                <w:rFonts w:ascii="仿宋_GB2312" w:eastAsia="仿宋_GB2312" w:cs="Times New Roman"/>
                <w:sz w:val="24"/>
                <w:szCs w:val="24"/>
              </w:rPr>
            </w:pPr>
          </w:p>
        </w:tc>
        <w:tc>
          <w:tcPr>
            <w:tcW w:w="581"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94E0699">
            <w:pPr>
              <w:spacing w:after="220" w:line="280" w:lineRule="exact"/>
              <w:jc w:val="center"/>
              <w:rPr>
                <w:rFonts w:ascii="仿宋_GB2312" w:eastAsia="仿宋_GB2312" w:cs="Times New Roman"/>
                <w:sz w:val="24"/>
                <w:szCs w:val="24"/>
              </w:rPr>
            </w:pPr>
          </w:p>
        </w:tc>
        <w:tc>
          <w:tcPr>
            <w:tcW w:w="532" w:type="pct"/>
            <w:vMerge w:val="continue"/>
            <w:tcBorders>
              <w:left w:val="single" w:color="auto" w:sz="4" w:space="0"/>
              <w:right w:val="single" w:color="auto" w:sz="4" w:space="0"/>
            </w:tcBorders>
            <w:tcMar>
              <w:top w:w="15" w:type="dxa"/>
              <w:left w:w="15" w:type="dxa"/>
              <w:bottom w:w="0" w:type="dxa"/>
              <w:right w:w="15" w:type="dxa"/>
            </w:tcMar>
            <w:vAlign w:val="center"/>
          </w:tcPr>
          <w:p w14:paraId="546B0A32">
            <w:pPr>
              <w:spacing w:after="220" w:line="280" w:lineRule="exact"/>
              <w:jc w:val="center"/>
              <w:rPr>
                <w:rFonts w:ascii="仿宋_GB2312" w:eastAsia="仿宋_GB2312" w:cs="Times New Roman"/>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3C9B2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φ3-5</w:t>
            </w:r>
          </w:p>
        </w:tc>
        <w:tc>
          <w:tcPr>
            <w:tcW w:w="508"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7421A53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150</w:t>
            </w:r>
          </w:p>
        </w:tc>
        <w:tc>
          <w:tcPr>
            <w:tcW w:w="555" w:type="pct"/>
            <w:vMerge w:val="continue"/>
            <w:tcBorders>
              <w:left w:val="single" w:color="auto" w:sz="4" w:space="0"/>
              <w:right w:val="single" w:color="auto" w:sz="4" w:space="0"/>
            </w:tcBorders>
            <w:tcMar>
              <w:top w:w="15" w:type="dxa"/>
              <w:left w:w="15" w:type="dxa"/>
              <w:bottom w:w="0" w:type="dxa"/>
              <w:right w:w="15" w:type="dxa"/>
            </w:tcMar>
            <w:vAlign w:val="center"/>
          </w:tcPr>
          <w:p w14:paraId="39755268">
            <w:pPr>
              <w:spacing w:after="220" w:line="280" w:lineRule="exact"/>
              <w:jc w:val="center"/>
              <w:rPr>
                <w:rFonts w:ascii="仿宋_GB2312" w:eastAsia="仿宋_GB2312" w:cs="Times New Roman"/>
                <w:sz w:val="24"/>
                <w:szCs w:val="24"/>
              </w:rPr>
            </w:pPr>
          </w:p>
        </w:tc>
        <w:tc>
          <w:tcPr>
            <w:tcW w:w="650" w:type="pct"/>
            <w:tcBorders>
              <w:left w:val="single" w:color="auto" w:sz="4" w:space="0"/>
              <w:right w:val="single" w:color="auto" w:sz="4" w:space="0"/>
            </w:tcBorders>
            <w:tcMar>
              <w:top w:w="15" w:type="dxa"/>
              <w:left w:w="15" w:type="dxa"/>
              <w:bottom w:w="0" w:type="dxa"/>
              <w:right w:w="15" w:type="dxa"/>
            </w:tcMar>
            <w:vAlign w:val="center"/>
          </w:tcPr>
          <w:p w14:paraId="1DE8BC1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H100-150</w:t>
            </w:r>
          </w:p>
        </w:tc>
        <w:tc>
          <w:tcPr>
            <w:tcW w:w="365" w:type="pct"/>
            <w:tcBorders>
              <w:left w:val="single" w:color="auto" w:sz="4" w:space="0"/>
              <w:right w:val="single" w:color="auto" w:sz="4" w:space="0"/>
            </w:tcBorders>
            <w:tcMar>
              <w:top w:w="15" w:type="dxa"/>
              <w:left w:w="15" w:type="dxa"/>
              <w:bottom w:w="0" w:type="dxa"/>
              <w:right w:w="15" w:type="dxa"/>
            </w:tcMar>
            <w:vAlign w:val="center"/>
          </w:tcPr>
          <w:p w14:paraId="1109C90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r>
      <w:tr w14:paraId="6C57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2D27568B">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65E95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P20-40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58F69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20-40</w:t>
            </w:r>
          </w:p>
        </w:tc>
        <w:tc>
          <w:tcPr>
            <w:tcW w:w="0" w:type="auto"/>
            <w:vMerge w:val="continue"/>
            <w:tcBorders>
              <w:left w:val="single" w:color="auto" w:sz="4" w:space="0"/>
              <w:right w:val="single" w:color="auto" w:sz="4" w:space="0"/>
            </w:tcBorders>
            <w:vAlign w:val="center"/>
          </w:tcPr>
          <w:p w14:paraId="483A4801">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17236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φ6-9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3EEF9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200-300</w:t>
            </w:r>
          </w:p>
        </w:tc>
        <w:tc>
          <w:tcPr>
            <w:tcW w:w="0" w:type="auto"/>
            <w:vMerge w:val="continue"/>
            <w:tcBorders>
              <w:left w:val="single" w:color="auto" w:sz="4" w:space="0"/>
              <w:right w:val="single" w:color="auto" w:sz="4" w:space="0"/>
            </w:tcBorders>
            <w:vAlign w:val="center"/>
          </w:tcPr>
          <w:p w14:paraId="56077F66">
            <w:pPr>
              <w:adjustRightInd/>
              <w:snapToGrid/>
              <w:spacing w:after="0" w:line="280" w:lineRule="exact"/>
              <w:rPr>
                <w:rFonts w:ascii="仿宋_GB2312" w:hAnsi="宋体" w:eastAsia="仿宋_GB2312" w:cs="宋体"/>
                <w:sz w:val="24"/>
                <w:szCs w:val="24"/>
              </w:rPr>
            </w:pPr>
          </w:p>
        </w:tc>
        <w:tc>
          <w:tcPr>
            <w:tcW w:w="0" w:type="auto"/>
            <w:tcBorders>
              <w:left w:val="single" w:color="auto" w:sz="4" w:space="0"/>
              <w:bottom w:val="single" w:color="auto" w:sz="4" w:space="0"/>
              <w:right w:val="single" w:color="auto" w:sz="4" w:space="0"/>
            </w:tcBorders>
            <w:vAlign w:val="center"/>
          </w:tcPr>
          <w:p w14:paraId="79723A9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H151-200</w:t>
            </w:r>
          </w:p>
        </w:tc>
        <w:tc>
          <w:tcPr>
            <w:tcW w:w="0" w:type="auto"/>
            <w:tcBorders>
              <w:left w:val="single" w:color="auto" w:sz="4" w:space="0"/>
              <w:bottom w:val="single" w:color="auto" w:sz="4" w:space="0"/>
              <w:right w:val="single" w:color="auto" w:sz="4" w:space="0"/>
            </w:tcBorders>
            <w:vAlign w:val="center"/>
          </w:tcPr>
          <w:p w14:paraId="5EFBC76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r>
      <w:tr w14:paraId="191B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0CFCD3D4">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86798B">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P41-80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68B62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50-140</w:t>
            </w:r>
          </w:p>
        </w:tc>
        <w:tc>
          <w:tcPr>
            <w:tcW w:w="0" w:type="auto"/>
            <w:vMerge w:val="continue"/>
            <w:tcBorders>
              <w:left w:val="single" w:color="auto" w:sz="4" w:space="0"/>
              <w:right w:val="single" w:color="auto" w:sz="4" w:space="0"/>
            </w:tcBorders>
            <w:vAlign w:val="center"/>
          </w:tcPr>
          <w:p w14:paraId="13A4B552">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01E26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φ10-13</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25C5F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380-600</w:t>
            </w:r>
          </w:p>
        </w:tc>
        <w:tc>
          <w:tcPr>
            <w:tcW w:w="555" w:type="pct"/>
            <w:vMerge w:val="continue"/>
            <w:tcBorders>
              <w:left w:val="single" w:color="auto" w:sz="4" w:space="0"/>
              <w:right w:val="single" w:color="auto" w:sz="4" w:space="0"/>
            </w:tcBorders>
            <w:tcMar>
              <w:top w:w="15" w:type="dxa"/>
              <w:left w:w="15" w:type="dxa"/>
              <w:bottom w:w="0" w:type="dxa"/>
              <w:right w:w="15" w:type="dxa"/>
            </w:tcMar>
            <w:vAlign w:val="center"/>
          </w:tcPr>
          <w:p w14:paraId="5B4DF97E">
            <w:pPr>
              <w:spacing w:after="220" w:line="280" w:lineRule="exact"/>
              <w:jc w:val="center"/>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E10776">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H201-250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39F20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400</w:t>
            </w:r>
          </w:p>
        </w:tc>
      </w:tr>
      <w:tr w14:paraId="1CD4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bottom w:val="single" w:color="auto" w:sz="4" w:space="0"/>
              <w:right w:val="single" w:color="auto" w:sz="4" w:space="0"/>
            </w:tcBorders>
            <w:vAlign w:val="center"/>
          </w:tcPr>
          <w:p w14:paraId="3ADE2618">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3840BE">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P81-100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31D32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250-300</w:t>
            </w:r>
          </w:p>
        </w:tc>
        <w:tc>
          <w:tcPr>
            <w:tcW w:w="0" w:type="auto"/>
            <w:vMerge w:val="continue"/>
            <w:tcBorders>
              <w:left w:val="single" w:color="auto" w:sz="4" w:space="0"/>
              <w:bottom w:val="single" w:color="auto" w:sz="4" w:space="0"/>
              <w:right w:val="single" w:color="auto" w:sz="4" w:space="0"/>
            </w:tcBorders>
            <w:vAlign w:val="center"/>
          </w:tcPr>
          <w:p w14:paraId="0F1520D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DA7FE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φ14-15</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2E20BA">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700-850</w:t>
            </w:r>
          </w:p>
        </w:tc>
        <w:tc>
          <w:tcPr>
            <w:tcW w:w="0" w:type="auto"/>
            <w:vMerge w:val="continue"/>
            <w:tcBorders>
              <w:left w:val="single" w:color="auto" w:sz="4" w:space="0"/>
              <w:bottom w:val="single" w:color="auto" w:sz="4" w:space="0"/>
              <w:right w:val="single" w:color="auto" w:sz="4" w:space="0"/>
            </w:tcBorders>
            <w:vAlign w:val="center"/>
          </w:tcPr>
          <w:p w14:paraId="63533CD5">
            <w:pPr>
              <w:adjustRightInd/>
              <w:snapToGrid/>
              <w:spacing w:after="0" w:line="280" w:lineRule="exact"/>
              <w:rPr>
                <w:rFonts w:ascii="仿宋_GB2312" w:hAnsi="宋体" w:eastAsia="仿宋_GB2312" w:cs="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C1EDE">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H251-300</w:t>
            </w:r>
          </w:p>
        </w:tc>
        <w:tc>
          <w:tcPr>
            <w:tcW w:w="0" w:type="auto"/>
            <w:tcBorders>
              <w:top w:val="single" w:color="auto" w:sz="4" w:space="0"/>
              <w:left w:val="single" w:color="auto" w:sz="4" w:space="0"/>
              <w:bottom w:val="single" w:color="auto" w:sz="4" w:space="0"/>
              <w:right w:val="single" w:color="auto" w:sz="4" w:space="0"/>
            </w:tcBorders>
            <w:vAlign w:val="center"/>
          </w:tcPr>
          <w:p w14:paraId="5331FC4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600</w:t>
            </w:r>
          </w:p>
        </w:tc>
      </w:tr>
      <w:tr w14:paraId="489B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51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097325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竹 柏</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A9C1E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w:t>
            </w:r>
          </w:p>
        </w:tc>
        <w:tc>
          <w:tcPr>
            <w:tcW w:w="581"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158E19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3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CB4C26A">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南洋杉</w:t>
            </w:r>
          </w:p>
        </w:tc>
        <w:tc>
          <w:tcPr>
            <w:tcW w:w="59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11D161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H＜150</w:t>
            </w:r>
          </w:p>
        </w:tc>
        <w:tc>
          <w:tcPr>
            <w:tcW w:w="50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CB1261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55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E7F8C80">
            <w:pPr>
              <w:spacing w:after="220" w:line="280" w:lineRule="exact"/>
              <w:jc w:val="center"/>
              <w:rPr>
                <w:rFonts w:ascii="仿宋_GB2312" w:eastAsia="仿宋_GB2312" w:cs="Times New Roman"/>
                <w:sz w:val="24"/>
                <w:szCs w:val="24"/>
              </w:rPr>
            </w:pPr>
            <w:r>
              <w:rPr>
                <w:rFonts w:hint="eastAsia" w:ascii="仿宋_GB2312" w:eastAsia="仿宋_GB2312" w:cs="Times New Roman"/>
                <w:sz w:val="24"/>
                <w:szCs w:val="24"/>
              </w:rPr>
              <w:t>加拿利</w:t>
            </w:r>
          </w:p>
          <w:p w14:paraId="2577C46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海枣</w:t>
            </w:r>
          </w:p>
        </w:tc>
        <w:tc>
          <w:tcPr>
            <w:tcW w:w="650"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0FEF25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φ＜5</w:t>
            </w:r>
          </w:p>
        </w:tc>
        <w:tc>
          <w:tcPr>
            <w:tcW w:w="36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3380448">
            <w:pPr>
              <w:spacing w:after="220"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10</w:t>
            </w:r>
          </w:p>
        </w:tc>
      </w:tr>
      <w:tr w14:paraId="4389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518" w:type="pct"/>
            <w:vMerge w:val="continue"/>
            <w:tcBorders>
              <w:left w:val="single" w:color="auto" w:sz="4" w:space="0"/>
              <w:right w:val="single" w:color="auto" w:sz="4" w:space="0"/>
            </w:tcBorders>
            <w:tcMar>
              <w:top w:w="15" w:type="dxa"/>
              <w:left w:w="15" w:type="dxa"/>
              <w:bottom w:w="0" w:type="dxa"/>
              <w:right w:w="15" w:type="dxa"/>
            </w:tcMar>
            <w:vAlign w:val="center"/>
          </w:tcPr>
          <w:p w14:paraId="4330CF3E">
            <w:pPr>
              <w:spacing w:line="280" w:lineRule="exact"/>
              <w:jc w:val="center"/>
              <w:rPr>
                <w:rFonts w:ascii="仿宋_GB2312" w:eastAsia="仿宋_GB2312"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A4602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φ1-2.9</w:t>
            </w:r>
          </w:p>
        </w:tc>
        <w:tc>
          <w:tcPr>
            <w:tcW w:w="581"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C9C027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532" w:type="pct"/>
            <w:vMerge w:val="continue"/>
            <w:tcBorders>
              <w:left w:val="single" w:color="auto" w:sz="4" w:space="0"/>
              <w:right w:val="single" w:color="auto" w:sz="4" w:space="0"/>
            </w:tcBorders>
            <w:tcMar>
              <w:top w:w="15" w:type="dxa"/>
              <w:left w:w="15" w:type="dxa"/>
              <w:bottom w:w="0" w:type="dxa"/>
              <w:right w:w="15" w:type="dxa"/>
            </w:tcMar>
            <w:vAlign w:val="center"/>
          </w:tcPr>
          <w:p w14:paraId="6EF4EA42">
            <w:pPr>
              <w:spacing w:after="220" w:line="280" w:lineRule="exact"/>
              <w:jc w:val="center"/>
              <w:rPr>
                <w:rFonts w:ascii="仿宋_GB2312" w:eastAsia="仿宋_GB2312" w:cs="Times New Roman"/>
                <w:sz w:val="24"/>
                <w:szCs w:val="24"/>
              </w:rPr>
            </w:pPr>
          </w:p>
        </w:tc>
        <w:tc>
          <w:tcPr>
            <w:tcW w:w="59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DFE9FAF">
            <w:pPr>
              <w:spacing w:after="220" w:line="280" w:lineRule="exact"/>
              <w:jc w:val="center"/>
              <w:rPr>
                <w:rFonts w:ascii="仿宋_GB2312" w:eastAsia="仿宋_GB2312" w:cs="Times New Roman"/>
                <w:sz w:val="24"/>
                <w:szCs w:val="24"/>
              </w:rPr>
            </w:pPr>
          </w:p>
        </w:tc>
        <w:tc>
          <w:tcPr>
            <w:tcW w:w="508"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45509A4">
            <w:pPr>
              <w:spacing w:after="220" w:line="280" w:lineRule="exact"/>
              <w:jc w:val="center"/>
              <w:rPr>
                <w:rFonts w:ascii="仿宋_GB2312" w:eastAsia="仿宋_GB2312" w:cs="Times New Roman"/>
                <w:sz w:val="24"/>
                <w:szCs w:val="24"/>
              </w:rPr>
            </w:pPr>
          </w:p>
        </w:tc>
        <w:tc>
          <w:tcPr>
            <w:tcW w:w="555" w:type="pct"/>
            <w:vMerge w:val="continue"/>
            <w:tcBorders>
              <w:left w:val="single" w:color="auto" w:sz="4" w:space="0"/>
              <w:right w:val="single" w:color="auto" w:sz="4" w:space="0"/>
            </w:tcBorders>
            <w:tcMar>
              <w:top w:w="15" w:type="dxa"/>
              <w:left w:w="15" w:type="dxa"/>
              <w:bottom w:w="0" w:type="dxa"/>
              <w:right w:w="15" w:type="dxa"/>
            </w:tcMar>
            <w:vAlign w:val="center"/>
          </w:tcPr>
          <w:p w14:paraId="18AB53E3">
            <w:pPr>
              <w:spacing w:after="220" w:line="280" w:lineRule="exact"/>
              <w:jc w:val="center"/>
              <w:rPr>
                <w:rFonts w:ascii="仿宋_GB2312" w:eastAsia="仿宋_GB2312" w:cs="Times New Roman"/>
                <w:sz w:val="24"/>
                <w:szCs w:val="24"/>
              </w:rPr>
            </w:pPr>
          </w:p>
        </w:tc>
        <w:tc>
          <w:tcPr>
            <w:tcW w:w="650"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B8E0BD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φ5-15</w:t>
            </w:r>
          </w:p>
        </w:tc>
        <w:tc>
          <w:tcPr>
            <w:tcW w:w="365"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CFAC71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80</w:t>
            </w:r>
          </w:p>
        </w:tc>
      </w:tr>
      <w:tr w14:paraId="3781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0" w:type="auto"/>
            <w:vMerge w:val="continue"/>
            <w:tcBorders>
              <w:left w:val="single" w:color="auto" w:sz="4" w:space="0"/>
              <w:right w:val="single" w:color="auto" w:sz="4" w:space="0"/>
            </w:tcBorders>
            <w:vAlign w:val="center"/>
          </w:tcPr>
          <w:p w14:paraId="33D3C60B">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DC602C">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φ3-4.9</w:t>
            </w:r>
          </w:p>
        </w:tc>
        <w:tc>
          <w:tcPr>
            <w:tcW w:w="581"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3C52ED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180</w:t>
            </w:r>
          </w:p>
        </w:tc>
        <w:tc>
          <w:tcPr>
            <w:tcW w:w="0" w:type="auto"/>
            <w:vMerge w:val="continue"/>
            <w:tcBorders>
              <w:left w:val="single" w:color="auto" w:sz="4" w:space="0"/>
              <w:right w:val="single" w:color="auto" w:sz="4" w:space="0"/>
            </w:tcBorders>
            <w:vAlign w:val="center"/>
          </w:tcPr>
          <w:p w14:paraId="6941E015">
            <w:pPr>
              <w:adjustRightInd/>
              <w:snapToGrid/>
              <w:spacing w:after="0" w:line="280" w:lineRule="exact"/>
              <w:rPr>
                <w:rFonts w:ascii="仿宋_GB2312" w:hAnsi="宋体" w:eastAsia="仿宋_GB2312" w:cs="宋体"/>
                <w:sz w:val="24"/>
                <w:szCs w:val="24"/>
              </w:rPr>
            </w:pPr>
          </w:p>
        </w:tc>
        <w:tc>
          <w:tcPr>
            <w:tcW w:w="59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C10977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H150-180</w:t>
            </w:r>
          </w:p>
        </w:tc>
        <w:tc>
          <w:tcPr>
            <w:tcW w:w="50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289484C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70-80</w:t>
            </w:r>
          </w:p>
        </w:tc>
        <w:tc>
          <w:tcPr>
            <w:tcW w:w="0" w:type="auto"/>
            <w:vMerge w:val="continue"/>
            <w:tcBorders>
              <w:left w:val="single" w:color="auto" w:sz="4" w:space="0"/>
              <w:right w:val="single" w:color="auto" w:sz="4" w:space="0"/>
            </w:tcBorders>
            <w:vAlign w:val="center"/>
          </w:tcPr>
          <w:p w14:paraId="474BC6B8">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102B5C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Φ16-40</w:t>
            </w:r>
          </w:p>
        </w:tc>
        <w:tc>
          <w:tcPr>
            <w:tcW w:w="36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3FC14E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400</w:t>
            </w:r>
          </w:p>
        </w:tc>
      </w:tr>
      <w:tr w14:paraId="4DD1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0" w:type="auto"/>
            <w:vMerge w:val="continue"/>
            <w:tcBorders>
              <w:left w:val="single" w:color="auto" w:sz="4" w:space="0"/>
              <w:right w:val="single" w:color="auto" w:sz="4" w:space="0"/>
            </w:tcBorders>
            <w:vAlign w:val="center"/>
          </w:tcPr>
          <w:p w14:paraId="52649E3B">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33C1B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φ5-9.9</w:t>
            </w:r>
          </w:p>
        </w:tc>
        <w:tc>
          <w:tcPr>
            <w:tcW w:w="581"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3B93AA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240</w:t>
            </w:r>
          </w:p>
        </w:tc>
        <w:tc>
          <w:tcPr>
            <w:tcW w:w="0" w:type="auto"/>
            <w:vMerge w:val="continue"/>
            <w:tcBorders>
              <w:left w:val="single" w:color="auto" w:sz="4" w:space="0"/>
              <w:right w:val="single" w:color="auto" w:sz="4" w:space="0"/>
            </w:tcBorders>
            <w:vAlign w:val="center"/>
          </w:tcPr>
          <w:p w14:paraId="13AAD55C">
            <w:pPr>
              <w:adjustRightInd/>
              <w:snapToGrid/>
              <w:spacing w:after="0" w:line="280" w:lineRule="exact"/>
              <w:rPr>
                <w:rFonts w:ascii="仿宋_GB2312" w:hAnsi="宋体" w:eastAsia="仿宋_GB2312" w:cs="宋体"/>
                <w:sz w:val="24"/>
                <w:szCs w:val="24"/>
              </w:rPr>
            </w:pPr>
          </w:p>
        </w:tc>
        <w:tc>
          <w:tcPr>
            <w:tcW w:w="59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F75AF33">
            <w:pPr>
              <w:spacing w:after="220" w:line="280" w:lineRule="exact"/>
              <w:jc w:val="center"/>
              <w:rPr>
                <w:rFonts w:ascii="仿宋_GB2312" w:eastAsia="仿宋_GB2312" w:cs="Times New Roman"/>
                <w:sz w:val="24"/>
                <w:szCs w:val="24"/>
              </w:rPr>
            </w:pPr>
          </w:p>
        </w:tc>
        <w:tc>
          <w:tcPr>
            <w:tcW w:w="508"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AA97863">
            <w:pPr>
              <w:spacing w:after="220" w:line="280" w:lineRule="exact"/>
              <w:jc w:val="center"/>
              <w:rPr>
                <w:rFonts w:ascii="仿宋_GB2312" w:eastAsia="仿宋_GB2312" w:cs="Times New Roman"/>
                <w:sz w:val="24"/>
                <w:szCs w:val="24"/>
              </w:rPr>
            </w:pPr>
          </w:p>
        </w:tc>
        <w:tc>
          <w:tcPr>
            <w:tcW w:w="0" w:type="auto"/>
            <w:vMerge w:val="continue"/>
            <w:tcBorders>
              <w:left w:val="single" w:color="auto" w:sz="4" w:space="0"/>
              <w:right w:val="single" w:color="auto" w:sz="4" w:space="0"/>
            </w:tcBorders>
            <w:vAlign w:val="center"/>
          </w:tcPr>
          <w:p w14:paraId="5A84DA46">
            <w:pPr>
              <w:adjustRightInd/>
              <w:snapToGrid/>
              <w:spacing w:after="0" w:line="280" w:lineRule="exact"/>
              <w:rPr>
                <w:rFonts w:ascii="仿宋_GB2312" w:hAnsi="宋体" w:eastAsia="仿宋_GB2312" w:cs="宋体"/>
                <w:sz w:val="24"/>
                <w:szCs w:val="24"/>
              </w:rPr>
            </w:pPr>
          </w:p>
        </w:tc>
        <w:tc>
          <w:tcPr>
            <w:tcW w:w="650"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7674D2C9">
            <w:pPr>
              <w:spacing w:after="220" w:line="280" w:lineRule="exact"/>
              <w:jc w:val="center"/>
              <w:rPr>
                <w:rFonts w:ascii="仿宋_GB2312" w:eastAsia="仿宋_GB2312" w:cs="Times New Roman"/>
                <w:sz w:val="24"/>
                <w:szCs w:val="24"/>
              </w:rPr>
            </w:pPr>
          </w:p>
        </w:tc>
        <w:tc>
          <w:tcPr>
            <w:tcW w:w="36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2749FF43">
            <w:pPr>
              <w:spacing w:after="220" w:line="280" w:lineRule="exact"/>
              <w:jc w:val="center"/>
              <w:rPr>
                <w:rFonts w:ascii="仿宋_GB2312" w:eastAsia="仿宋_GB2312" w:cs="Times New Roman"/>
                <w:sz w:val="24"/>
                <w:szCs w:val="24"/>
              </w:rPr>
            </w:pPr>
          </w:p>
        </w:tc>
      </w:tr>
      <w:tr w14:paraId="18FC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457A919E">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17C59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φ10-14.9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E0076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380</w:t>
            </w:r>
          </w:p>
        </w:tc>
        <w:tc>
          <w:tcPr>
            <w:tcW w:w="0" w:type="auto"/>
            <w:vMerge w:val="continue"/>
            <w:tcBorders>
              <w:left w:val="single" w:color="auto" w:sz="4" w:space="0"/>
              <w:right w:val="single" w:color="auto" w:sz="4" w:space="0"/>
            </w:tcBorders>
            <w:vAlign w:val="center"/>
          </w:tcPr>
          <w:p w14:paraId="669E56F7">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BD442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H181-200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3AC6E6">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180-200</w:t>
            </w:r>
          </w:p>
        </w:tc>
        <w:tc>
          <w:tcPr>
            <w:tcW w:w="0" w:type="auto"/>
            <w:vMerge w:val="continue"/>
            <w:tcBorders>
              <w:left w:val="single" w:color="auto" w:sz="4" w:space="0"/>
              <w:right w:val="single" w:color="auto" w:sz="4" w:space="0"/>
            </w:tcBorders>
            <w:vAlign w:val="center"/>
          </w:tcPr>
          <w:p w14:paraId="66CB774C">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C02DB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φ41-60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6DCB8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1000</w:t>
            </w:r>
          </w:p>
        </w:tc>
      </w:tr>
      <w:tr w14:paraId="148C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5CE2C3DC">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2D38A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φ15-19.9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77D99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600</w:t>
            </w:r>
          </w:p>
        </w:tc>
        <w:tc>
          <w:tcPr>
            <w:tcW w:w="0" w:type="auto"/>
            <w:vMerge w:val="continue"/>
            <w:tcBorders>
              <w:left w:val="single" w:color="auto" w:sz="4" w:space="0"/>
              <w:right w:val="single" w:color="auto" w:sz="4" w:space="0"/>
            </w:tcBorders>
            <w:vAlign w:val="center"/>
          </w:tcPr>
          <w:p w14:paraId="0E233BC2">
            <w:pPr>
              <w:adjustRightInd/>
              <w:snapToGrid/>
              <w:spacing w:after="0" w:line="280" w:lineRule="exact"/>
              <w:rPr>
                <w:rFonts w:ascii="仿宋_GB2312" w:hAnsi="宋体" w:eastAsia="仿宋_GB2312" w:cs="宋体"/>
                <w:sz w:val="24"/>
                <w:szCs w:val="24"/>
              </w:rPr>
            </w:pPr>
          </w:p>
        </w:tc>
        <w:tc>
          <w:tcPr>
            <w:tcW w:w="5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460DB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H201-300</w:t>
            </w:r>
          </w:p>
        </w:tc>
        <w:tc>
          <w:tcPr>
            <w:tcW w:w="50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34CC4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290-300</w:t>
            </w:r>
          </w:p>
        </w:tc>
        <w:tc>
          <w:tcPr>
            <w:tcW w:w="0" w:type="auto"/>
            <w:vMerge w:val="continue"/>
            <w:tcBorders>
              <w:left w:val="single" w:color="auto" w:sz="4" w:space="0"/>
              <w:right w:val="single" w:color="auto" w:sz="4" w:space="0"/>
            </w:tcBorders>
            <w:vAlign w:val="center"/>
          </w:tcPr>
          <w:p w14:paraId="09E64C66">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4012F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φ61-80</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DE943B">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1500</w:t>
            </w:r>
          </w:p>
        </w:tc>
      </w:tr>
      <w:tr w14:paraId="092E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bottom w:val="single" w:color="auto" w:sz="4" w:space="0"/>
              <w:right w:val="single" w:color="auto" w:sz="4" w:space="0"/>
            </w:tcBorders>
            <w:vAlign w:val="center"/>
          </w:tcPr>
          <w:p w14:paraId="544FDF71">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72E17C">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φ20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88A66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820</w:t>
            </w:r>
          </w:p>
        </w:tc>
        <w:tc>
          <w:tcPr>
            <w:tcW w:w="0" w:type="auto"/>
            <w:vMerge w:val="continue"/>
            <w:tcBorders>
              <w:left w:val="single" w:color="auto" w:sz="4" w:space="0"/>
              <w:bottom w:val="single" w:color="auto" w:sz="4" w:space="0"/>
              <w:right w:val="single" w:color="auto" w:sz="4" w:space="0"/>
            </w:tcBorders>
            <w:vAlign w:val="center"/>
          </w:tcPr>
          <w:p w14:paraId="633B8B71">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9611B4">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97021C">
            <w:pPr>
              <w:adjustRightInd/>
              <w:snapToGrid/>
              <w:spacing w:after="0" w:line="280" w:lineRule="exact"/>
              <w:rPr>
                <w:rFonts w:ascii="仿宋_GB2312" w:hAnsi="宋体" w:eastAsia="仿宋_GB2312" w:cs="宋体"/>
                <w:sz w:val="24"/>
                <w:szCs w:val="24"/>
              </w:rPr>
            </w:pPr>
          </w:p>
        </w:tc>
        <w:tc>
          <w:tcPr>
            <w:tcW w:w="0" w:type="auto"/>
            <w:vMerge w:val="continue"/>
            <w:tcBorders>
              <w:left w:val="single" w:color="auto" w:sz="4" w:space="0"/>
              <w:bottom w:val="single" w:color="auto" w:sz="4" w:space="0"/>
              <w:right w:val="single" w:color="auto" w:sz="4" w:space="0"/>
            </w:tcBorders>
            <w:vAlign w:val="center"/>
          </w:tcPr>
          <w:p w14:paraId="08596288">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1C5357">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B241DB">
            <w:pPr>
              <w:adjustRightInd/>
              <w:snapToGrid/>
              <w:spacing w:after="0" w:line="280" w:lineRule="exact"/>
              <w:rPr>
                <w:rFonts w:ascii="仿宋_GB2312" w:hAnsi="宋体" w:eastAsia="仿宋_GB2312" w:cs="宋体"/>
                <w:sz w:val="24"/>
                <w:szCs w:val="24"/>
              </w:rPr>
            </w:pPr>
          </w:p>
        </w:tc>
      </w:tr>
      <w:tr w14:paraId="18D4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757EF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鱼尾葵</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C764A6">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6CFFB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80</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8076D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马樱丹</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08F12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P40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067BB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7</w:t>
            </w:r>
          </w:p>
        </w:tc>
        <w:tc>
          <w:tcPr>
            <w:tcW w:w="55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17A40A">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柚 木</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4A247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3C341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3</w:t>
            </w:r>
          </w:p>
        </w:tc>
      </w:tr>
      <w:tr w14:paraId="2CE9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5EDF5D">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1AF06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H100-250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579A2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120</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BCB24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黑木相思</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CB988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FCEE3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c>
          <w:tcPr>
            <w:tcW w:w="55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FF51D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棕 竹</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75CC33">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丛</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A9D55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r>
      <w:tr w14:paraId="7FE4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EEB340">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D4C8B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H251-300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27389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280</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F56C3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红花荷</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FE78AB">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96E7A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5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533A2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木 荷</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A2672B">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2F5C8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r>
      <w:tr w14:paraId="544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48EF8A">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EC97C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H301-350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16938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450</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551C3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檀 香</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585320">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H60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C2D59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20</w:t>
            </w:r>
          </w:p>
        </w:tc>
        <w:tc>
          <w:tcPr>
            <w:tcW w:w="55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359C15">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秋 枫</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B0D9A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1BDB5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r>
      <w:tr w14:paraId="2A32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85CF53">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16E64B">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H351-400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F0C74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650</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9AAD8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印度黄檀</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1C7562">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H60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94760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20</w:t>
            </w:r>
          </w:p>
        </w:tc>
        <w:tc>
          <w:tcPr>
            <w:tcW w:w="55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31DCE8">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铁冬青</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95BE8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04D58F">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r>
      <w:tr w14:paraId="702A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6DE75B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针 葵</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E93CC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H30-50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C87CAC">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50-60</w:t>
            </w:r>
          </w:p>
        </w:tc>
        <w:tc>
          <w:tcPr>
            <w:tcW w:w="53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F5CADD">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杜 英</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08AFD7">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H30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3D6319">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c>
          <w:tcPr>
            <w:tcW w:w="55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140361">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水蒲桃</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3D8AE4">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H20</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0249D6">
            <w:pPr>
              <w:spacing w:after="220" w:line="280" w:lineRule="exact"/>
              <w:jc w:val="center"/>
              <w:rPr>
                <w:rFonts w:ascii="仿宋_GB2312" w:hAnsi="宋体" w:eastAsia="仿宋_GB2312" w:cs="宋体"/>
                <w:sz w:val="24"/>
                <w:szCs w:val="24"/>
              </w:rPr>
            </w:pPr>
            <w:r>
              <w:rPr>
                <w:rFonts w:hint="eastAsia" w:ascii="仿宋_GB2312" w:eastAsia="仿宋_GB2312" w:cs="Times New Roman"/>
                <w:sz w:val="24"/>
                <w:szCs w:val="24"/>
              </w:rPr>
              <w:t>5</w:t>
            </w:r>
          </w:p>
        </w:tc>
      </w:tr>
      <w:tr w14:paraId="4416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001A98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红豆杉</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95F9C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w:t>
            </w:r>
          </w:p>
        </w:tc>
        <w:tc>
          <w:tcPr>
            <w:tcW w:w="581"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A9FAB4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53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B62746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桃花心木</w:t>
            </w:r>
          </w:p>
        </w:tc>
        <w:tc>
          <w:tcPr>
            <w:tcW w:w="59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395029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w:t>
            </w:r>
          </w:p>
        </w:tc>
        <w:tc>
          <w:tcPr>
            <w:tcW w:w="508"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2B82DD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5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00A1CD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小叶榄仁</w:t>
            </w:r>
          </w:p>
        </w:tc>
        <w:tc>
          <w:tcPr>
            <w:tcW w:w="650"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7BEF95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w:t>
            </w:r>
          </w:p>
        </w:tc>
        <w:tc>
          <w:tcPr>
            <w:tcW w:w="36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716CFC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r>
      <w:tr w14:paraId="2C4F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18" w:type="pct"/>
            <w:vMerge w:val="continue"/>
            <w:tcBorders>
              <w:left w:val="single" w:color="auto" w:sz="4" w:space="0"/>
              <w:right w:val="single" w:color="auto" w:sz="4" w:space="0"/>
            </w:tcBorders>
            <w:tcMar>
              <w:top w:w="15" w:type="dxa"/>
              <w:left w:w="15" w:type="dxa"/>
              <w:bottom w:w="0" w:type="dxa"/>
              <w:right w:w="15" w:type="dxa"/>
            </w:tcMar>
            <w:vAlign w:val="center"/>
          </w:tcPr>
          <w:p w14:paraId="59BF5C0A">
            <w:pPr>
              <w:spacing w:line="280" w:lineRule="exact"/>
              <w:jc w:val="center"/>
              <w:rPr>
                <w:rFonts w:ascii="仿宋_GB2312" w:eastAsia="仿宋_GB2312"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112A1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φ2-4.9</w:t>
            </w:r>
          </w:p>
        </w:tc>
        <w:tc>
          <w:tcPr>
            <w:tcW w:w="581"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D56BBC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c>
          <w:tcPr>
            <w:tcW w:w="532" w:type="pct"/>
            <w:vMerge w:val="continue"/>
            <w:tcBorders>
              <w:left w:val="single" w:color="auto" w:sz="4" w:space="0"/>
              <w:right w:val="single" w:color="auto" w:sz="4" w:space="0"/>
            </w:tcBorders>
            <w:tcMar>
              <w:top w:w="15" w:type="dxa"/>
              <w:left w:w="15" w:type="dxa"/>
              <w:bottom w:w="0" w:type="dxa"/>
              <w:right w:w="15" w:type="dxa"/>
            </w:tcMar>
            <w:vAlign w:val="center"/>
          </w:tcPr>
          <w:p w14:paraId="44C33943">
            <w:pPr>
              <w:spacing w:line="280" w:lineRule="exact"/>
              <w:jc w:val="center"/>
              <w:rPr>
                <w:rFonts w:ascii="仿宋_GB2312" w:eastAsia="仿宋_GB2312" w:cs="Times New Roman"/>
                <w:sz w:val="24"/>
                <w:szCs w:val="24"/>
              </w:rPr>
            </w:pPr>
          </w:p>
        </w:tc>
        <w:tc>
          <w:tcPr>
            <w:tcW w:w="59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B103B8D">
            <w:pPr>
              <w:spacing w:line="280" w:lineRule="exact"/>
              <w:jc w:val="center"/>
              <w:rPr>
                <w:rFonts w:ascii="仿宋_GB2312" w:eastAsia="仿宋_GB2312" w:cs="Times New Roman"/>
                <w:sz w:val="24"/>
                <w:szCs w:val="24"/>
              </w:rPr>
            </w:pPr>
          </w:p>
        </w:tc>
        <w:tc>
          <w:tcPr>
            <w:tcW w:w="508"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715AA849">
            <w:pPr>
              <w:spacing w:line="280" w:lineRule="exact"/>
              <w:jc w:val="center"/>
              <w:rPr>
                <w:rFonts w:ascii="仿宋_GB2312" w:eastAsia="仿宋_GB2312" w:cs="Times New Roman"/>
                <w:sz w:val="24"/>
                <w:szCs w:val="24"/>
              </w:rPr>
            </w:pPr>
          </w:p>
        </w:tc>
        <w:tc>
          <w:tcPr>
            <w:tcW w:w="555" w:type="pct"/>
            <w:vMerge w:val="continue"/>
            <w:tcBorders>
              <w:left w:val="single" w:color="auto" w:sz="4" w:space="0"/>
              <w:right w:val="single" w:color="auto" w:sz="4" w:space="0"/>
            </w:tcBorders>
            <w:tcMar>
              <w:top w:w="15" w:type="dxa"/>
              <w:left w:w="15" w:type="dxa"/>
              <w:bottom w:w="0" w:type="dxa"/>
              <w:right w:w="15" w:type="dxa"/>
            </w:tcMar>
            <w:vAlign w:val="center"/>
          </w:tcPr>
          <w:p w14:paraId="598BF5AB">
            <w:pPr>
              <w:spacing w:line="280" w:lineRule="exact"/>
              <w:jc w:val="center"/>
              <w:rPr>
                <w:rFonts w:ascii="仿宋_GB2312" w:eastAsia="仿宋_GB2312" w:cs="Times New Roman"/>
                <w:sz w:val="24"/>
                <w:szCs w:val="24"/>
              </w:rPr>
            </w:pPr>
          </w:p>
        </w:tc>
        <w:tc>
          <w:tcPr>
            <w:tcW w:w="650"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439298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φ1-2.9</w:t>
            </w:r>
          </w:p>
        </w:tc>
        <w:tc>
          <w:tcPr>
            <w:tcW w:w="365" w:type="pct"/>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F22A8E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70</w:t>
            </w:r>
          </w:p>
        </w:tc>
      </w:tr>
      <w:tr w14:paraId="100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7002E4F5">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C8B65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φ5-7.9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EB0BE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600</w:t>
            </w:r>
          </w:p>
        </w:tc>
        <w:tc>
          <w:tcPr>
            <w:tcW w:w="0" w:type="auto"/>
            <w:vMerge w:val="continue"/>
            <w:tcBorders>
              <w:left w:val="single" w:color="auto" w:sz="4" w:space="0"/>
              <w:right w:val="single" w:color="auto" w:sz="4" w:space="0"/>
            </w:tcBorders>
            <w:vAlign w:val="center"/>
          </w:tcPr>
          <w:p w14:paraId="00188685">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E2372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φ2-4.9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65D91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80</w:t>
            </w:r>
          </w:p>
        </w:tc>
        <w:tc>
          <w:tcPr>
            <w:tcW w:w="0" w:type="auto"/>
            <w:vMerge w:val="continue"/>
            <w:tcBorders>
              <w:left w:val="single" w:color="auto" w:sz="4" w:space="0"/>
              <w:right w:val="single" w:color="auto" w:sz="4" w:space="0"/>
            </w:tcBorders>
            <w:vAlign w:val="center"/>
          </w:tcPr>
          <w:p w14:paraId="31C853A3">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AC630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φ3-6.9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C3358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r>
      <w:tr w14:paraId="2EDA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637103D8">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1C257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φ8-9.9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4377F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1000</w:t>
            </w:r>
          </w:p>
        </w:tc>
        <w:tc>
          <w:tcPr>
            <w:tcW w:w="0" w:type="auto"/>
            <w:vMerge w:val="continue"/>
            <w:tcBorders>
              <w:left w:val="single" w:color="auto" w:sz="4" w:space="0"/>
              <w:right w:val="single" w:color="auto" w:sz="4" w:space="0"/>
            </w:tcBorders>
            <w:vAlign w:val="center"/>
          </w:tcPr>
          <w:p w14:paraId="1A2CA3FC">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E6ECB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φ5-9.9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AA1D9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c>
          <w:tcPr>
            <w:tcW w:w="0" w:type="auto"/>
            <w:vMerge w:val="continue"/>
            <w:tcBorders>
              <w:left w:val="single" w:color="auto" w:sz="4" w:space="0"/>
              <w:right w:val="single" w:color="auto" w:sz="4" w:space="0"/>
            </w:tcBorders>
            <w:vAlign w:val="center"/>
          </w:tcPr>
          <w:p w14:paraId="2F856523">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41D2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φ7-10.9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326B2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r>
      <w:tr w14:paraId="1F34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right w:val="single" w:color="auto" w:sz="4" w:space="0"/>
            </w:tcBorders>
            <w:vAlign w:val="center"/>
          </w:tcPr>
          <w:p w14:paraId="0FE187A7">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08D5F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φ10-14.9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B70CE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1500</w:t>
            </w:r>
          </w:p>
        </w:tc>
        <w:tc>
          <w:tcPr>
            <w:tcW w:w="0" w:type="auto"/>
            <w:vMerge w:val="continue"/>
            <w:tcBorders>
              <w:left w:val="single" w:color="auto" w:sz="4" w:space="0"/>
              <w:right w:val="single" w:color="auto" w:sz="4" w:space="0"/>
            </w:tcBorders>
            <w:vAlign w:val="center"/>
          </w:tcPr>
          <w:p w14:paraId="5058B501">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967D6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φ10-14.9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C9EEE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300</w:t>
            </w:r>
          </w:p>
        </w:tc>
        <w:tc>
          <w:tcPr>
            <w:tcW w:w="0" w:type="auto"/>
            <w:vMerge w:val="continue"/>
            <w:tcBorders>
              <w:left w:val="single" w:color="auto" w:sz="4" w:space="0"/>
              <w:right w:val="single" w:color="auto" w:sz="4" w:space="0"/>
            </w:tcBorders>
            <w:vAlign w:val="center"/>
          </w:tcPr>
          <w:p w14:paraId="259305CA">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9DB5F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φ11-12.9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B658F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400</w:t>
            </w:r>
          </w:p>
        </w:tc>
      </w:tr>
      <w:tr w14:paraId="0F73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left w:val="single" w:color="auto" w:sz="4" w:space="0"/>
              <w:bottom w:val="single" w:color="auto" w:sz="4" w:space="0"/>
              <w:right w:val="single" w:color="auto" w:sz="4" w:space="0"/>
            </w:tcBorders>
            <w:vAlign w:val="center"/>
          </w:tcPr>
          <w:p w14:paraId="66370985">
            <w:pPr>
              <w:adjustRightInd/>
              <w:snapToGrid/>
              <w:spacing w:after="0" w:line="280" w:lineRule="exact"/>
              <w:rPr>
                <w:rFonts w:ascii="仿宋_GB2312" w:hAnsi="宋体" w:eastAsia="仿宋_GB2312" w:cs="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87C9F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w:t>
            </w:r>
          </w:p>
        </w:tc>
        <w:tc>
          <w:tcPr>
            <w:tcW w:w="0" w:type="auto"/>
            <w:tcBorders>
              <w:top w:val="single" w:color="auto" w:sz="4" w:space="0"/>
              <w:left w:val="single" w:color="auto" w:sz="4" w:space="0"/>
              <w:bottom w:val="single" w:color="auto" w:sz="4" w:space="0"/>
              <w:right w:val="single" w:color="auto" w:sz="4" w:space="0"/>
            </w:tcBorders>
            <w:vAlign w:val="center"/>
          </w:tcPr>
          <w:p w14:paraId="23C5D28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1700</w:t>
            </w:r>
          </w:p>
        </w:tc>
        <w:tc>
          <w:tcPr>
            <w:tcW w:w="0" w:type="auto"/>
            <w:vMerge w:val="continue"/>
            <w:tcBorders>
              <w:left w:val="single" w:color="auto" w:sz="4" w:space="0"/>
              <w:bottom w:val="single" w:color="auto" w:sz="4" w:space="0"/>
              <w:right w:val="single" w:color="auto" w:sz="4" w:space="0"/>
            </w:tcBorders>
            <w:vAlign w:val="center"/>
          </w:tcPr>
          <w:p w14:paraId="7081E623">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DFCA8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63FBD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400</w:t>
            </w:r>
          </w:p>
        </w:tc>
        <w:tc>
          <w:tcPr>
            <w:tcW w:w="0" w:type="auto"/>
            <w:vMerge w:val="continue"/>
            <w:tcBorders>
              <w:left w:val="single" w:color="auto" w:sz="4" w:space="0"/>
              <w:bottom w:val="single" w:color="auto" w:sz="4" w:space="0"/>
              <w:right w:val="single" w:color="auto" w:sz="4" w:space="0"/>
            </w:tcBorders>
            <w:vAlign w:val="center"/>
          </w:tcPr>
          <w:p w14:paraId="40EB037D">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53DC4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φ13-15</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B0A97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600</w:t>
            </w:r>
          </w:p>
        </w:tc>
      </w:tr>
      <w:tr w14:paraId="475E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D4442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炮仗花</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9E922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一年生</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E864F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CA3B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海南蒲桃</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B1CB2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DFC42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85F9A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黄 槐</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57496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B65BF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r>
      <w:tr w14:paraId="267C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AC360C">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A040E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二年生</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34003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633EC3">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BC9C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φ3-8.9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70A3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99B693">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5BCE6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φ2-3.9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0ED01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w:t>
            </w:r>
          </w:p>
        </w:tc>
      </w:tr>
      <w:tr w14:paraId="600C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DEA419">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59E1E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三年生</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FF56D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29AEAF">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E2314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φ9-14.9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43ADE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C3F4DA">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04FDF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φ4-5.9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7700E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r>
      <w:tr w14:paraId="6C25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369995">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291AC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多年生</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7F2B7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323D1D">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0537E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FD28D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B0FE6F">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2333F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φ≥6</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E3B44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r>
      <w:tr w14:paraId="65F1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0E8A9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木 棉</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53F8F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EA500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97B6C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鸡冠刺桐</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BFB10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5FF03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25B0B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麻 楝</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D5C3E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φ＜4</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C612B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80</w:t>
            </w:r>
          </w:p>
        </w:tc>
      </w:tr>
      <w:tr w14:paraId="02E0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8FF916">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FD0AD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φ3-12.9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1C81B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8A77F6">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22D6D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φ2-3.9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8E97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01701B">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025DF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φ4-10.9</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E2712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r>
      <w:tr w14:paraId="47CC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7ADD60">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9E946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φ13-21.9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66C5C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41DDB8">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56084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φ4-5.9</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02EC9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80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0B66BF">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7651D1">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01C585">
            <w:pPr>
              <w:adjustRightInd/>
              <w:snapToGrid/>
              <w:spacing w:after="0" w:line="280" w:lineRule="exact"/>
              <w:rPr>
                <w:rFonts w:ascii="仿宋_GB2312" w:hAnsi="宋体" w:eastAsia="仿宋_GB2312" w:cs="宋体"/>
                <w:sz w:val="24"/>
                <w:szCs w:val="24"/>
              </w:rPr>
            </w:pPr>
          </w:p>
        </w:tc>
      </w:tr>
      <w:tr w14:paraId="0CD2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F13F13">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B35A6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φ22-29.9</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19B96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FBAA64">
            <w:pPr>
              <w:adjustRightInd/>
              <w:snapToGrid/>
              <w:spacing w:after="0" w:line="280" w:lineRule="exact"/>
              <w:rPr>
                <w:rFonts w:ascii="仿宋_GB2312" w:hAnsi="宋体" w:eastAsia="仿宋_GB2312" w:cs="宋体"/>
                <w:sz w:val="24"/>
                <w:szCs w:val="24"/>
              </w:rPr>
            </w:pPr>
          </w:p>
        </w:tc>
        <w:tc>
          <w:tcPr>
            <w:tcW w:w="5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17749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φ≥6</w:t>
            </w:r>
          </w:p>
        </w:tc>
        <w:tc>
          <w:tcPr>
            <w:tcW w:w="50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A5A06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36F2C5">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9C333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φ≥11</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AAF03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200</w:t>
            </w:r>
          </w:p>
        </w:tc>
      </w:tr>
      <w:tr w14:paraId="64CD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EB1034">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2BA50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φ≥30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CF006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750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A9054A">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B0595F">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837A5E">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68DE91">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ECFA26">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B2740E">
            <w:pPr>
              <w:adjustRightInd/>
              <w:snapToGrid/>
              <w:spacing w:after="0" w:line="280" w:lineRule="exact"/>
              <w:rPr>
                <w:rFonts w:ascii="仿宋_GB2312" w:hAnsi="宋体" w:eastAsia="仿宋_GB2312" w:cs="宋体"/>
                <w:sz w:val="24"/>
                <w:szCs w:val="24"/>
              </w:rPr>
            </w:pPr>
          </w:p>
        </w:tc>
      </w:tr>
      <w:tr w14:paraId="158A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9AE2BF">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鸡蛋花</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0838A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7D1CB4">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15</w:t>
            </w:r>
          </w:p>
        </w:tc>
        <w:tc>
          <w:tcPr>
            <w:tcW w:w="532"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565D5A">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蒲 葵</w:t>
            </w: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F36A3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H＜50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BD0FA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c>
          <w:tcPr>
            <w:tcW w:w="55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A7A12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苏 铁</w:t>
            </w: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322B5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0CB991">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50</w:t>
            </w:r>
          </w:p>
        </w:tc>
      </w:tr>
      <w:tr w14:paraId="113C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66B92A">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99488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H21-100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D321C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0F7D35">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688BE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H50-150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CA524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1368C0">
            <w:pPr>
              <w:adjustRightInd/>
              <w:snapToGrid/>
              <w:spacing w:after="0" w:line="280" w:lineRule="exact"/>
              <w:rPr>
                <w:rFonts w:ascii="仿宋_GB2312" w:hAnsi="宋体" w:eastAsia="仿宋_GB2312" w:cs="宋体"/>
                <w:sz w:val="24"/>
                <w:szCs w:val="24"/>
              </w:rPr>
            </w:pPr>
          </w:p>
        </w:tc>
        <w:tc>
          <w:tcPr>
            <w:tcW w:w="6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52DE8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φ15-19.9</w:t>
            </w:r>
          </w:p>
        </w:tc>
        <w:tc>
          <w:tcPr>
            <w:tcW w:w="36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7ED699">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120</w:t>
            </w:r>
          </w:p>
        </w:tc>
      </w:tr>
      <w:tr w14:paraId="2276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C854AC">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097DFE">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H＞100</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06C10">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763FF6">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2FD5D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H151-250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45745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408DC7">
            <w:pPr>
              <w:adjustRightInd/>
              <w:snapToGrid/>
              <w:spacing w:after="0" w:line="280" w:lineRule="exact"/>
              <w:rPr>
                <w:rFonts w:ascii="仿宋_GB2312" w:hAnsi="宋体" w:eastAsia="仿宋_GB2312" w:cs="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04913B">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φ20-24.9</w:t>
            </w:r>
          </w:p>
        </w:tc>
        <w:tc>
          <w:tcPr>
            <w:tcW w:w="0" w:type="auto"/>
            <w:tcBorders>
              <w:top w:val="single" w:color="auto" w:sz="4" w:space="0"/>
              <w:left w:val="single" w:color="auto" w:sz="4" w:space="0"/>
              <w:bottom w:val="single" w:color="auto" w:sz="4" w:space="0"/>
              <w:right w:val="single" w:color="auto" w:sz="4" w:space="0"/>
            </w:tcBorders>
            <w:vAlign w:val="center"/>
          </w:tcPr>
          <w:p w14:paraId="679A67E6">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220</w:t>
            </w:r>
          </w:p>
        </w:tc>
      </w:tr>
      <w:tr w14:paraId="7928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1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75F47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月 季</w:t>
            </w: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7A60A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二年生</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95767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B03823">
            <w:pPr>
              <w:adjustRightInd/>
              <w:snapToGrid/>
              <w:spacing w:after="0" w:line="280" w:lineRule="exact"/>
              <w:rPr>
                <w:rFonts w:ascii="仿宋_GB2312" w:hAnsi="宋体" w:eastAsia="仿宋_GB2312" w:cs="宋体"/>
                <w:sz w:val="24"/>
                <w:szCs w:val="24"/>
              </w:rPr>
            </w:pPr>
          </w:p>
        </w:tc>
        <w:tc>
          <w:tcPr>
            <w:tcW w:w="59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2D66D5">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H251-350</w:t>
            </w:r>
          </w:p>
        </w:tc>
        <w:tc>
          <w:tcPr>
            <w:tcW w:w="50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0A396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41DCC8">
            <w:pPr>
              <w:adjustRightInd/>
              <w:snapToGrid/>
              <w:spacing w:after="0" w:line="280" w:lineRule="exact"/>
              <w:rPr>
                <w:rFonts w:ascii="仿宋_GB2312" w:hAnsi="宋体" w:eastAsia="仿宋_GB2312" w:cs="宋体"/>
                <w:sz w:val="24"/>
                <w:szCs w:val="24"/>
              </w:rPr>
            </w:pPr>
          </w:p>
        </w:tc>
        <w:tc>
          <w:tcPr>
            <w:tcW w:w="65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BAC2FC">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φ≥25</w:t>
            </w:r>
          </w:p>
        </w:tc>
        <w:tc>
          <w:tcPr>
            <w:tcW w:w="36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9E74A8">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300</w:t>
            </w:r>
          </w:p>
        </w:tc>
      </w:tr>
      <w:tr w14:paraId="1283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C21F04">
            <w:pPr>
              <w:adjustRightInd/>
              <w:snapToGrid/>
              <w:spacing w:after="0" w:line="280" w:lineRule="exact"/>
              <w:rPr>
                <w:rFonts w:ascii="仿宋_GB2312" w:hAnsi="宋体" w:eastAsia="仿宋_GB2312" w:cs="宋体"/>
                <w:sz w:val="24"/>
                <w:szCs w:val="24"/>
              </w:rPr>
            </w:pPr>
          </w:p>
        </w:tc>
        <w:tc>
          <w:tcPr>
            <w:tcW w:w="69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D2D722">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三年生</w:t>
            </w:r>
          </w:p>
        </w:tc>
        <w:tc>
          <w:tcPr>
            <w:tcW w:w="58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79B8D3">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226AF7">
            <w:pPr>
              <w:adjustRightInd/>
              <w:snapToGrid/>
              <w:spacing w:after="0" w:line="280" w:lineRule="exact"/>
              <w:rPr>
                <w:rFonts w:ascii="仿宋_GB2312" w:hAnsi="宋体" w:eastAsia="仿宋_GB2312" w:cs="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FB1AD7">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H351-400</w:t>
            </w:r>
          </w:p>
        </w:tc>
        <w:tc>
          <w:tcPr>
            <w:tcW w:w="0" w:type="auto"/>
            <w:tcBorders>
              <w:top w:val="single" w:color="auto" w:sz="4" w:space="0"/>
              <w:left w:val="single" w:color="auto" w:sz="4" w:space="0"/>
              <w:bottom w:val="single" w:color="auto" w:sz="4" w:space="0"/>
              <w:right w:val="single" w:color="auto" w:sz="4" w:space="0"/>
            </w:tcBorders>
            <w:vAlign w:val="center"/>
          </w:tcPr>
          <w:p w14:paraId="4D09A76D">
            <w:pPr>
              <w:spacing w:line="280" w:lineRule="exact"/>
              <w:jc w:val="center"/>
              <w:rPr>
                <w:rFonts w:ascii="仿宋_GB2312" w:hAnsi="宋体" w:eastAsia="仿宋_GB2312" w:cs="宋体"/>
                <w:sz w:val="24"/>
                <w:szCs w:val="24"/>
              </w:rPr>
            </w:pPr>
            <w:r>
              <w:rPr>
                <w:rFonts w:hint="eastAsia" w:ascii="仿宋_GB2312" w:eastAsia="仿宋_GB2312" w:cs="Times New Roman"/>
                <w:sz w:val="24"/>
                <w:szCs w:val="24"/>
              </w:rPr>
              <w:t>400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89E4A8">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95EEDD">
            <w:pPr>
              <w:adjustRightInd/>
              <w:snapToGrid/>
              <w:spacing w:after="0" w:line="280" w:lineRule="exact"/>
              <w:rPr>
                <w:rFonts w:ascii="仿宋_GB2312" w:hAnsi="宋体" w:eastAsia="仿宋_GB2312"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E34E8C">
            <w:pPr>
              <w:adjustRightInd/>
              <w:snapToGrid/>
              <w:spacing w:after="0" w:line="280" w:lineRule="exact"/>
              <w:rPr>
                <w:rFonts w:ascii="仿宋_GB2312" w:hAnsi="宋体" w:eastAsia="仿宋_GB2312" w:cs="宋体"/>
                <w:sz w:val="24"/>
                <w:szCs w:val="24"/>
              </w:rPr>
            </w:pPr>
          </w:p>
        </w:tc>
      </w:tr>
      <w:tr w14:paraId="5B5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000" w:type="pct"/>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F28744">
            <w:pPr>
              <w:spacing w:line="280" w:lineRule="exact"/>
              <w:rPr>
                <w:rFonts w:ascii="仿宋_GB2312" w:hAnsi="宋体" w:eastAsia="仿宋_GB2312" w:cs="宋体"/>
                <w:sz w:val="24"/>
                <w:szCs w:val="24"/>
              </w:rPr>
            </w:pPr>
            <w:r>
              <w:rPr>
                <w:rFonts w:hint="eastAsia" w:ascii="仿宋_GB2312" w:eastAsia="仿宋_GB2312" w:cs="Times New Roman"/>
                <w:sz w:val="24"/>
                <w:szCs w:val="24"/>
              </w:rPr>
              <w:t>注：</w:t>
            </w:r>
            <w:r>
              <w:rPr>
                <w:rFonts w:hint="eastAsia" w:ascii="仿宋_GB2312" w:eastAsia="仿宋_GB2312" w:cs="Times New Roman"/>
                <w:sz w:val="24"/>
                <w:szCs w:val="24"/>
              </w:rPr>
              <w:br w:type="textWrapping"/>
            </w:r>
            <w:r>
              <w:rPr>
                <w:rFonts w:hint="eastAsia" w:ascii="仿宋_GB2312" w:eastAsia="仿宋_GB2312" w:cs="Times New Roman"/>
                <w:sz w:val="24"/>
                <w:szCs w:val="24"/>
              </w:rPr>
              <w:t>1.H为树高，φ为胸径，P为冠幅，D为地径；</w:t>
            </w:r>
            <w:r>
              <w:rPr>
                <w:rFonts w:hint="eastAsia" w:ascii="仿宋_GB2312" w:eastAsia="仿宋_GB2312" w:cs="Times New Roman"/>
                <w:sz w:val="24"/>
                <w:szCs w:val="24"/>
              </w:rPr>
              <w:br w:type="textWrapping"/>
            </w:r>
            <w:r>
              <w:rPr>
                <w:rFonts w:hint="eastAsia" w:ascii="仿宋_GB2312" w:eastAsia="仿宋_GB2312" w:cs="Times New Roman"/>
                <w:sz w:val="24"/>
                <w:szCs w:val="24"/>
              </w:rPr>
              <w:t>2.对于本表格内未涉及的苗木品种，参照已规定的价值相当的苗木补偿或者由评估确定。</w:t>
            </w:r>
          </w:p>
        </w:tc>
      </w:tr>
    </w:tbl>
    <w:p w14:paraId="254C2394">
      <w:pPr>
        <w:widowControl w:val="0"/>
        <w:overflowPunct w:val="0"/>
        <w:spacing w:after="0" w:line="520" w:lineRule="exact"/>
        <w:ind w:firstLine="640" w:firstLineChars="200"/>
        <w:jc w:val="both"/>
        <w:rPr>
          <w:rFonts w:ascii="黑体" w:hAnsi="黑体" w:eastAsia="黑体" w:cs="Times New Roman"/>
          <w:sz w:val="32"/>
          <w:szCs w:val="32"/>
        </w:rPr>
      </w:pPr>
    </w:p>
    <w:p w14:paraId="09831F10">
      <w:pPr>
        <w:adjustRightInd/>
        <w:snapToGrid/>
        <w:spacing w:line="220" w:lineRule="atLeast"/>
        <w:rPr>
          <w:rFonts w:ascii="黑体" w:hAnsi="黑体" w:eastAsia="黑体" w:cs="Times New Roman"/>
          <w:sz w:val="32"/>
          <w:szCs w:val="32"/>
        </w:rPr>
      </w:pPr>
      <w:r>
        <w:rPr>
          <w:rFonts w:ascii="黑体" w:hAnsi="黑体" w:eastAsia="黑体" w:cs="Times New Roman"/>
          <w:sz w:val="32"/>
          <w:szCs w:val="32"/>
        </w:rPr>
        <w:br w:type="page"/>
      </w:r>
    </w:p>
    <w:p w14:paraId="4126DC0D">
      <w:pPr>
        <w:spacing w:before="240" w:beforeLines="100" w:after="0" w:line="600" w:lineRule="exact"/>
        <w:rPr>
          <w:rFonts w:cs="Times New Roman" w:asciiTheme="majorEastAsia" w:hAnsiTheme="majorEastAsia" w:eastAsiaTheme="majorEastAsia"/>
          <w:bCs/>
          <w:sz w:val="32"/>
          <w:szCs w:val="32"/>
        </w:rPr>
      </w:pPr>
      <w:r>
        <w:rPr>
          <w:rFonts w:hint="eastAsia" w:cs="Times New Roman" w:asciiTheme="majorEastAsia" w:hAnsiTheme="majorEastAsia" w:eastAsiaTheme="majorEastAsia"/>
          <w:bCs/>
          <w:sz w:val="32"/>
          <w:szCs w:val="32"/>
        </w:rPr>
        <w:t>附表六</w:t>
      </w:r>
    </w:p>
    <w:p w14:paraId="4AA6EA94">
      <w:pPr>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花木迁移费用指导价</w:t>
      </w:r>
    </w:p>
    <w:tbl>
      <w:tblPr>
        <w:tblStyle w:val="4"/>
        <w:tblW w:w="8628" w:type="dxa"/>
        <w:jc w:val="center"/>
        <w:tblLayout w:type="autofit"/>
        <w:tblCellMar>
          <w:top w:w="0" w:type="dxa"/>
          <w:left w:w="108" w:type="dxa"/>
          <w:bottom w:w="0" w:type="dxa"/>
          <w:right w:w="108" w:type="dxa"/>
        </w:tblCellMar>
      </w:tblPr>
      <w:tblGrid>
        <w:gridCol w:w="985"/>
        <w:gridCol w:w="2634"/>
        <w:gridCol w:w="1375"/>
        <w:gridCol w:w="1613"/>
        <w:gridCol w:w="2021"/>
      </w:tblGrid>
      <w:tr w14:paraId="36AA0366">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3E91B302">
            <w:pPr>
              <w:spacing w:after="0" w:line="280" w:lineRule="exact"/>
              <w:jc w:val="center"/>
              <w:rPr>
                <w:rFonts w:cs="宋体" w:asciiTheme="minorEastAsia" w:hAnsiTheme="minorEastAsia" w:eastAsiaTheme="minorEastAsia"/>
                <w:b/>
              </w:rPr>
            </w:pPr>
            <w:r>
              <w:rPr>
                <w:rFonts w:hint="eastAsia" w:cs="宋体" w:asciiTheme="minorEastAsia" w:hAnsiTheme="minorEastAsia" w:eastAsiaTheme="minorEastAsia"/>
                <w:b/>
              </w:rPr>
              <w:t>序号</w:t>
            </w:r>
          </w:p>
        </w:tc>
        <w:tc>
          <w:tcPr>
            <w:tcW w:w="2634" w:type="dxa"/>
            <w:tcBorders>
              <w:top w:val="single" w:color="auto" w:sz="4" w:space="0"/>
              <w:left w:val="nil"/>
              <w:bottom w:val="single" w:color="auto" w:sz="4" w:space="0"/>
              <w:right w:val="single" w:color="auto" w:sz="4" w:space="0"/>
            </w:tcBorders>
            <w:noWrap/>
            <w:vAlign w:val="center"/>
          </w:tcPr>
          <w:p w14:paraId="45D37C26">
            <w:pPr>
              <w:spacing w:after="0" w:line="280" w:lineRule="exact"/>
              <w:jc w:val="center"/>
              <w:rPr>
                <w:rFonts w:cs="宋体" w:asciiTheme="minorEastAsia" w:hAnsiTheme="minorEastAsia" w:eastAsiaTheme="minorEastAsia"/>
                <w:b/>
              </w:rPr>
            </w:pPr>
            <w:r>
              <w:rPr>
                <w:rFonts w:hint="eastAsia" w:cs="宋体" w:asciiTheme="minorEastAsia" w:hAnsiTheme="minorEastAsia" w:eastAsiaTheme="minorEastAsia"/>
                <w:b/>
              </w:rPr>
              <w:t>零星果树、竹木种类</w:t>
            </w:r>
          </w:p>
        </w:tc>
        <w:tc>
          <w:tcPr>
            <w:tcW w:w="1375" w:type="dxa"/>
            <w:tcBorders>
              <w:top w:val="single" w:color="auto" w:sz="4" w:space="0"/>
              <w:left w:val="nil"/>
              <w:bottom w:val="single" w:color="auto" w:sz="4" w:space="0"/>
              <w:right w:val="single" w:color="auto" w:sz="4" w:space="0"/>
            </w:tcBorders>
            <w:noWrap/>
            <w:vAlign w:val="center"/>
          </w:tcPr>
          <w:p w14:paraId="23DFC96F">
            <w:pPr>
              <w:spacing w:after="0" w:line="280" w:lineRule="exact"/>
              <w:jc w:val="center"/>
              <w:rPr>
                <w:rFonts w:cs="宋体" w:asciiTheme="minorEastAsia" w:hAnsiTheme="minorEastAsia" w:eastAsiaTheme="minorEastAsia"/>
                <w:b/>
              </w:rPr>
            </w:pPr>
            <w:r>
              <w:rPr>
                <w:rFonts w:hint="eastAsia" w:cs="宋体" w:asciiTheme="minorEastAsia" w:hAnsiTheme="minorEastAsia" w:eastAsiaTheme="minorEastAsia"/>
                <w:b/>
              </w:rPr>
              <w:t>单位</w:t>
            </w:r>
          </w:p>
        </w:tc>
        <w:tc>
          <w:tcPr>
            <w:tcW w:w="1613" w:type="dxa"/>
            <w:tcBorders>
              <w:top w:val="single" w:color="auto" w:sz="4" w:space="0"/>
              <w:left w:val="nil"/>
              <w:bottom w:val="single" w:color="auto" w:sz="4" w:space="0"/>
              <w:right w:val="single" w:color="auto" w:sz="4" w:space="0"/>
            </w:tcBorders>
            <w:noWrap/>
            <w:vAlign w:val="center"/>
          </w:tcPr>
          <w:p w14:paraId="586B80F2">
            <w:pPr>
              <w:spacing w:after="0" w:line="280" w:lineRule="exact"/>
              <w:jc w:val="center"/>
              <w:rPr>
                <w:rFonts w:hint="eastAsia" w:cs="宋体" w:asciiTheme="minorEastAsia" w:hAnsiTheme="minorEastAsia" w:eastAsiaTheme="minorEastAsia"/>
                <w:b/>
                <w:lang w:eastAsia="zh-CN"/>
              </w:rPr>
            </w:pPr>
            <w:r>
              <w:rPr>
                <w:rFonts w:hint="eastAsia" w:cs="宋体" w:asciiTheme="minorEastAsia" w:hAnsiTheme="minorEastAsia" w:eastAsiaTheme="minorEastAsia"/>
                <w:b/>
              </w:rPr>
              <w:t>单价</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rPr>
              <w:t>元</w:t>
            </w:r>
            <w:r>
              <w:rPr>
                <w:rFonts w:hint="eastAsia" w:cs="宋体" w:asciiTheme="minorEastAsia" w:hAnsiTheme="minorEastAsia" w:eastAsiaTheme="minorEastAsia"/>
                <w:b/>
                <w:lang w:eastAsia="zh-CN"/>
              </w:rPr>
              <w:t>）</w:t>
            </w:r>
          </w:p>
        </w:tc>
        <w:tc>
          <w:tcPr>
            <w:tcW w:w="2021" w:type="dxa"/>
            <w:tcBorders>
              <w:top w:val="single" w:color="auto" w:sz="4" w:space="0"/>
              <w:left w:val="nil"/>
              <w:bottom w:val="single" w:color="auto" w:sz="4" w:space="0"/>
              <w:right w:val="single" w:color="auto" w:sz="4" w:space="0"/>
            </w:tcBorders>
            <w:noWrap/>
            <w:vAlign w:val="center"/>
          </w:tcPr>
          <w:p w14:paraId="61B45B1A">
            <w:pPr>
              <w:spacing w:after="0" w:line="280" w:lineRule="exact"/>
              <w:jc w:val="center"/>
              <w:rPr>
                <w:rFonts w:cs="宋体" w:asciiTheme="minorEastAsia" w:hAnsiTheme="minorEastAsia" w:eastAsiaTheme="minorEastAsia"/>
                <w:b/>
              </w:rPr>
            </w:pPr>
            <w:r>
              <w:rPr>
                <w:rFonts w:hint="eastAsia" w:cs="宋体" w:asciiTheme="minorEastAsia" w:hAnsiTheme="minorEastAsia" w:eastAsiaTheme="minorEastAsia"/>
                <w:b/>
              </w:rPr>
              <w:t>备注</w:t>
            </w:r>
          </w:p>
        </w:tc>
      </w:tr>
      <w:tr w14:paraId="3647D75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95B3A3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w:t>
            </w:r>
          </w:p>
        </w:tc>
        <w:tc>
          <w:tcPr>
            <w:tcW w:w="2634" w:type="dxa"/>
            <w:tcBorders>
              <w:top w:val="nil"/>
              <w:left w:val="nil"/>
              <w:bottom w:val="single" w:color="auto" w:sz="4" w:space="0"/>
              <w:right w:val="single" w:color="auto" w:sz="4" w:space="0"/>
            </w:tcBorders>
            <w:noWrap/>
            <w:vAlign w:val="center"/>
          </w:tcPr>
          <w:p w14:paraId="52E4C56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大福建茶</w:t>
            </w:r>
          </w:p>
        </w:tc>
        <w:tc>
          <w:tcPr>
            <w:tcW w:w="1375" w:type="dxa"/>
            <w:tcBorders>
              <w:top w:val="nil"/>
              <w:left w:val="nil"/>
              <w:bottom w:val="single" w:color="auto" w:sz="4" w:space="0"/>
              <w:right w:val="single" w:color="auto" w:sz="4" w:space="0"/>
            </w:tcBorders>
            <w:noWrap/>
            <w:vAlign w:val="center"/>
          </w:tcPr>
          <w:p w14:paraId="1597E62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AE2BA0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BADA39F">
            <w:pPr>
              <w:spacing w:after="0" w:line="280" w:lineRule="exact"/>
              <w:jc w:val="center"/>
              <w:rPr>
                <w:rFonts w:cs="宋体" w:asciiTheme="minorEastAsia" w:hAnsiTheme="minorEastAsia" w:eastAsiaTheme="minorEastAsia"/>
              </w:rPr>
            </w:pPr>
          </w:p>
        </w:tc>
      </w:tr>
      <w:tr w14:paraId="7FEF179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24674D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w:t>
            </w:r>
          </w:p>
        </w:tc>
        <w:tc>
          <w:tcPr>
            <w:tcW w:w="2634" w:type="dxa"/>
            <w:tcBorders>
              <w:top w:val="nil"/>
              <w:left w:val="nil"/>
              <w:bottom w:val="single" w:color="auto" w:sz="4" w:space="0"/>
              <w:right w:val="single" w:color="auto" w:sz="4" w:space="0"/>
            </w:tcBorders>
            <w:noWrap/>
            <w:vAlign w:val="center"/>
          </w:tcPr>
          <w:p w14:paraId="4813A80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中福建茶</w:t>
            </w:r>
          </w:p>
        </w:tc>
        <w:tc>
          <w:tcPr>
            <w:tcW w:w="1375" w:type="dxa"/>
            <w:tcBorders>
              <w:top w:val="nil"/>
              <w:left w:val="nil"/>
              <w:bottom w:val="single" w:color="auto" w:sz="4" w:space="0"/>
              <w:right w:val="single" w:color="auto" w:sz="4" w:space="0"/>
            </w:tcBorders>
            <w:noWrap/>
            <w:vAlign w:val="center"/>
          </w:tcPr>
          <w:p w14:paraId="1E562B0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909C26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373EEB3C">
            <w:pPr>
              <w:spacing w:after="0" w:line="280" w:lineRule="exact"/>
              <w:jc w:val="center"/>
              <w:rPr>
                <w:rFonts w:cs="宋体" w:asciiTheme="minorEastAsia" w:hAnsiTheme="minorEastAsia" w:eastAsiaTheme="minorEastAsia"/>
              </w:rPr>
            </w:pPr>
          </w:p>
        </w:tc>
      </w:tr>
      <w:tr w14:paraId="1026040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2B9E1A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w:t>
            </w:r>
          </w:p>
        </w:tc>
        <w:tc>
          <w:tcPr>
            <w:tcW w:w="2634" w:type="dxa"/>
            <w:tcBorders>
              <w:top w:val="nil"/>
              <w:left w:val="nil"/>
              <w:bottom w:val="single" w:color="auto" w:sz="4" w:space="0"/>
              <w:right w:val="single" w:color="auto" w:sz="4" w:space="0"/>
            </w:tcBorders>
            <w:noWrap/>
            <w:vAlign w:val="center"/>
          </w:tcPr>
          <w:p w14:paraId="156F7DD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小福建茶</w:t>
            </w:r>
          </w:p>
        </w:tc>
        <w:tc>
          <w:tcPr>
            <w:tcW w:w="1375" w:type="dxa"/>
            <w:tcBorders>
              <w:top w:val="nil"/>
              <w:left w:val="nil"/>
              <w:bottom w:val="single" w:color="auto" w:sz="4" w:space="0"/>
              <w:right w:val="single" w:color="auto" w:sz="4" w:space="0"/>
            </w:tcBorders>
            <w:noWrap/>
            <w:vAlign w:val="center"/>
          </w:tcPr>
          <w:p w14:paraId="2E36024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015CFF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53317603">
            <w:pPr>
              <w:spacing w:after="0" w:line="280" w:lineRule="exact"/>
              <w:jc w:val="center"/>
              <w:rPr>
                <w:rFonts w:cs="宋体" w:asciiTheme="minorEastAsia" w:hAnsiTheme="minorEastAsia" w:eastAsiaTheme="minorEastAsia"/>
              </w:rPr>
            </w:pPr>
          </w:p>
        </w:tc>
      </w:tr>
      <w:tr w14:paraId="7BEDE66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F6340AA">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w:t>
            </w:r>
          </w:p>
        </w:tc>
        <w:tc>
          <w:tcPr>
            <w:tcW w:w="2634" w:type="dxa"/>
            <w:tcBorders>
              <w:top w:val="nil"/>
              <w:left w:val="nil"/>
              <w:bottom w:val="single" w:color="auto" w:sz="4" w:space="0"/>
              <w:right w:val="single" w:color="auto" w:sz="4" w:space="0"/>
            </w:tcBorders>
            <w:noWrap/>
            <w:vAlign w:val="center"/>
          </w:tcPr>
          <w:p w14:paraId="404AB62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幼福建茶</w:t>
            </w:r>
          </w:p>
        </w:tc>
        <w:tc>
          <w:tcPr>
            <w:tcW w:w="1375" w:type="dxa"/>
            <w:tcBorders>
              <w:top w:val="nil"/>
              <w:left w:val="nil"/>
              <w:bottom w:val="single" w:color="auto" w:sz="4" w:space="0"/>
              <w:right w:val="single" w:color="auto" w:sz="4" w:space="0"/>
            </w:tcBorders>
            <w:noWrap/>
            <w:vAlign w:val="center"/>
          </w:tcPr>
          <w:p w14:paraId="7E7DFC2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64744C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0F98E1CC">
            <w:pPr>
              <w:spacing w:after="0" w:line="280" w:lineRule="exact"/>
              <w:jc w:val="center"/>
              <w:rPr>
                <w:rFonts w:cs="宋体" w:asciiTheme="minorEastAsia" w:hAnsiTheme="minorEastAsia" w:eastAsiaTheme="minorEastAsia"/>
              </w:rPr>
            </w:pPr>
          </w:p>
        </w:tc>
      </w:tr>
      <w:tr w14:paraId="0E97F27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768FD9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w:t>
            </w:r>
          </w:p>
        </w:tc>
        <w:tc>
          <w:tcPr>
            <w:tcW w:w="2634" w:type="dxa"/>
            <w:tcBorders>
              <w:top w:val="nil"/>
              <w:left w:val="nil"/>
              <w:bottom w:val="single" w:color="auto" w:sz="4" w:space="0"/>
              <w:right w:val="single" w:color="auto" w:sz="4" w:space="0"/>
            </w:tcBorders>
            <w:noWrap/>
            <w:vAlign w:val="center"/>
          </w:tcPr>
          <w:p w14:paraId="58A79FC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大红茶</w:t>
            </w:r>
          </w:p>
        </w:tc>
        <w:tc>
          <w:tcPr>
            <w:tcW w:w="1375" w:type="dxa"/>
            <w:tcBorders>
              <w:top w:val="nil"/>
              <w:left w:val="nil"/>
              <w:bottom w:val="single" w:color="auto" w:sz="4" w:space="0"/>
              <w:right w:val="single" w:color="auto" w:sz="4" w:space="0"/>
            </w:tcBorders>
            <w:noWrap/>
            <w:vAlign w:val="center"/>
          </w:tcPr>
          <w:p w14:paraId="6F16F56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F39068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547E3B43">
            <w:pPr>
              <w:spacing w:after="0" w:line="280" w:lineRule="exact"/>
              <w:jc w:val="center"/>
              <w:rPr>
                <w:rFonts w:cs="宋体" w:asciiTheme="minorEastAsia" w:hAnsiTheme="minorEastAsia" w:eastAsiaTheme="minorEastAsia"/>
              </w:rPr>
            </w:pPr>
          </w:p>
        </w:tc>
      </w:tr>
      <w:tr w14:paraId="556EA80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AB27D53">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w:t>
            </w:r>
          </w:p>
        </w:tc>
        <w:tc>
          <w:tcPr>
            <w:tcW w:w="2634" w:type="dxa"/>
            <w:tcBorders>
              <w:top w:val="nil"/>
              <w:left w:val="nil"/>
              <w:bottom w:val="single" w:color="auto" w:sz="4" w:space="0"/>
              <w:right w:val="single" w:color="auto" w:sz="4" w:space="0"/>
            </w:tcBorders>
            <w:noWrap/>
            <w:vAlign w:val="center"/>
          </w:tcPr>
          <w:p w14:paraId="7F83BCB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中红茶</w:t>
            </w:r>
          </w:p>
        </w:tc>
        <w:tc>
          <w:tcPr>
            <w:tcW w:w="1375" w:type="dxa"/>
            <w:tcBorders>
              <w:top w:val="nil"/>
              <w:left w:val="nil"/>
              <w:bottom w:val="single" w:color="auto" w:sz="4" w:space="0"/>
              <w:right w:val="single" w:color="auto" w:sz="4" w:space="0"/>
            </w:tcBorders>
            <w:noWrap/>
            <w:vAlign w:val="center"/>
          </w:tcPr>
          <w:p w14:paraId="29F70DC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91F93A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5B3169AC">
            <w:pPr>
              <w:spacing w:after="0" w:line="280" w:lineRule="exact"/>
              <w:jc w:val="center"/>
              <w:rPr>
                <w:rFonts w:cs="宋体" w:asciiTheme="minorEastAsia" w:hAnsiTheme="minorEastAsia" w:eastAsiaTheme="minorEastAsia"/>
              </w:rPr>
            </w:pPr>
          </w:p>
        </w:tc>
      </w:tr>
      <w:tr w14:paraId="5ADA317A">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FF4CDB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w:t>
            </w:r>
          </w:p>
        </w:tc>
        <w:tc>
          <w:tcPr>
            <w:tcW w:w="2634" w:type="dxa"/>
            <w:tcBorders>
              <w:top w:val="nil"/>
              <w:left w:val="nil"/>
              <w:bottom w:val="single" w:color="auto" w:sz="4" w:space="0"/>
              <w:right w:val="single" w:color="auto" w:sz="4" w:space="0"/>
            </w:tcBorders>
            <w:noWrap/>
            <w:vAlign w:val="center"/>
          </w:tcPr>
          <w:p w14:paraId="2B123B3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小红茶</w:t>
            </w:r>
          </w:p>
        </w:tc>
        <w:tc>
          <w:tcPr>
            <w:tcW w:w="1375" w:type="dxa"/>
            <w:tcBorders>
              <w:top w:val="nil"/>
              <w:left w:val="nil"/>
              <w:bottom w:val="single" w:color="auto" w:sz="4" w:space="0"/>
              <w:right w:val="single" w:color="auto" w:sz="4" w:space="0"/>
            </w:tcBorders>
            <w:noWrap/>
            <w:vAlign w:val="center"/>
          </w:tcPr>
          <w:p w14:paraId="05EFDD6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AC1FC9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19D50ECE">
            <w:pPr>
              <w:spacing w:after="0" w:line="280" w:lineRule="exact"/>
              <w:jc w:val="center"/>
              <w:rPr>
                <w:rFonts w:cs="宋体" w:asciiTheme="minorEastAsia" w:hAnsiTheme="minorEastAsia" w:eastAsiaTheme="minorEastAsia"/>
              </w:rPr>
            </w:pPr>
          </w:p>
        </w:tc>
      </w:tr>
      <w:tr w14:paraId="5798523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735847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w:t>
            </w:r>
          </w:p>
        </w:tc>
        <w:tc>
          <w:tcPr>
            <w:tcW w:w="2634" w:type="dxa"/>
            <w:tcBorders>
              <w:top w:val="nil"/>
              <w:left w:val="nil"/>
              <w:bottom w:val="single" w:color="auto" w:sz="4" w:space="0"/>
              <w:right w:val="single" w:color="auto" w:sz="4" w:space="0"/>
            </w:tcBorders>
            <w:noWrap/>
            <w:vAlign w:val="center"/>
          </w:tcPr>
          <w:p w14:paraId="2169D72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幼红茶</w:t>
            </w:r>
          </w:p>
        </w:tc>
        <w:tc>
          <w:tcPr>
            <w:tcW w:w="1375" w:type="dxa"/>
            <w:tcBorders>
              <w:top w:val="nil"/>
              <w:left w:val="nil"/>
              <w:bottom w:val="single" w:color="auto" w:sz="4" w:space="0"/>
              <w:right w:val="single" w:color="auto" w:sz="4" w:space="0"/>
            </w:tcBorders>
            <w:noWrap/>
            <w:vAlign w:val="center"/>
          </w:tcPr>
          <w:p w14:paraId="74FAE7B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FD3AA8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747F4080">
            <w:pPr>
              <w:spacing w:after="0" w:line="280" w:lineRule="exact"/>
              <w:jc w:val="center"/>
              <w:rPr>
                <w:rFonts w:cs="宋体" w:asciiTheme="minorEastAsia" w:hAnsiTheme="minorEastAsia" w:eastAsiaTheme="minorEastAsia"/>
              </w:rPr>
            </w:pPr>
          </w:p>
        </w:tc>
      </w:tr>
      <w:tr w14:paraId="395138DA">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85E3FC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w:t>
            </w:r>
          </w:p>
        </w:tc>
        <w:tc>
          <w:tcPr>
            <w:tcW w:w="2634" w:type="dxa"/>
            <w:tcBorders>
              <w:top w:val="nil"/>
              <w:left w:val="nil"/>
              <w:bottom w:val="single" w:color="auto" w:sz="4" w:space="0"/>
              <w:right w:val="single" w:color="auto" w:sz="4" w:space="0"/>
            </w:tcBorders>
            <w:noWrap/>
            <w:vAlign w:val="center"/>
          </w:tcPr>
          <w:p w14:paraId="2A93869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大水蜜桃</w:t>
            </w:r>
          </w:p>
        </w:tc>
        <w:tc>
          <w:tcPr>
            <w:tcW w:w="1375" w:type="dxa"/>
            <w:tcBorders>
              <w:top w:val="nil"/>
              <w:left w:val="nil"/>
              <w:bottom w:val="single" w:color="auto" w:sz="4" w:space="0"/>
              <w:right w:val="single" w:color="auto" w:sz="4" w:space="0"/>
            </w:tcBorders>
            <w:noWrap/>
            <w:vAlign w:val="center"/>
          </w:tcPr>
          <w:p w14:paraId="5259301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7460EC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300</w:t>
            </w:r>
          </w:p>
        </w:tc>
        <w:tc>
          <w:tcPr>
            <w:tcW w:w="2021" w:type="dxa"/>
            <w:tcBorders>
              <w:top w:val="nil"/>
              <w:left w:val="nil"/>
              <w:bottom w:val="single" w:color="auto" w:sz="4" w:space="0"/>
              <w:right w:val="single" w:color="auto" w:sz="4" w:space="0"/>
            </w:tcBorders>
            <w:noWrap/>
            <w:vAlign w:val="center"/>
          </w:tcPr>
          <w:p w14:paraId="600E750B">
            <w:pPr>
              <w:spacing w:after="0" w:line="280" w:lineRule="exact"/>
              <w:jc w:val="center"/>
              <w:rPr>
                <w:rFonts w:cs="宋体" w:asciiTheme="minorEastAsia" w:hAnsiTheme="minorEastAsia" w:eastAsiaTheme="minorEastAsia"/>
              </w:rPr>
            </w:pPr>
          </w:p>
        </w:tc>
      </w:tr>
      <w:tr w14:paraId="6D45775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4C9BBC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w:t>
            </w:r>
          </w:p>
        </w:tc>
        <w:tc>
          <w:tcPr>
            <w:tcW w:w="2634" w:type="dxa"/>
            <w:tcBorders>
              <w:top w:val="nil"/>
              <w:left w:val="nil"/>
              <w:bottom w:val="single" w:color="auto" w:sz="4" w:space="0"/>
              <w:right w:val="single" w:color="auto" w:sz="4" w:space="0"/>
            </w:tcBorders>
            <w:noWrap/>
            <w:vAlign w:val="center"/>
          </w:tcPr>
          <w:p w14:paraId="10BBDB5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中水蜜桃</w:t>
            </w:r>
          </w:p>
        </w:tc>
        <w:tc>
          <w:tcPr>
            <w:tcW w:w="1375" w:type="dxa"/>
            <w:tcBorders>
              <w:top w:val="nil"/>
              <w:left w:val="nil"/>
              <w:bottom w:val="single" w:color="auto" w:sz="4" w:space="0"/>
              <w:right w:val="single" w:color="auto" w:sz="4" w:space="0"/>
            </w:tcBorders>
            <w:noWrap/>
            <w:vAlign w:val="center"/>
          </w:tcPr>
          <w:p w14:paraId="335CC9E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B782DD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200</w:t>
            </w:r>
          </w:p>
        </w:tc>
        <w:tc>
          <w:tcPr>
            <w:tcW w:w="2021" w:type="dxa"/>
            <w:tcBorders>
              <w:top w:val="nil"/>
              <w:left w:val="nil"/>
              <w:bottom w:val="single" w:color="auto" w:sz="4" w:space="0"/>
              <w:right w:val="single" w:color="auto" w:sz="4" w:space="0"/>
            </w:tcBorders>
            <w:noWrap/>
            <w:vAlign w:val="center"/>
          </w:tcPr>
          <w:p w14:paraId="09C478A9">
            <w:pPr>
              <w:spacing w:after="0" w:line="280" w:lineRule="exact"/>
              <w:jc w:val="center"/>
              <w:rPr>
                <w:rFonts w:cs="宋体" w:asciiTheme="minorEastAsia" w:hAnsiTheme="minorEastAsia" w:eastAsiaTheme="minorEastAsia"/>
              </w:rPr>
            </w:pPr>
          </w:p>
        </w:tc>
      </w:tr>
      <w:tr w14:paraId="7A50AC1F">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E643ED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w:t>
            </w:r>
          </w:p>
        </w:tc>
        <w:tc>
          <w:tcPr>
            <w:tcW w:w="2634" w:type="dxa"/>
            <w:tcBorders>
              <w:top w:val="nil"/>
              <w:left w:val="nil"/>
              <w:bottom w:val="single" w:color="auto" w:sz="4" w:space="0"/>
              <w:right w:val="single" w:color="auto" w:sz="4" w:space="0"/>
            </w:tcBorders>
            <w:noWrap/>
            <w:vAlign w:val="center"/>
          </w:tcPr>
          <w:p w14:paraId="7378C3B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小水蜜桃</w:t>
            </w:r>
          </w:p>
        </w:tc>
        <w:tc>
          <w:tcPr>
            <w:tcW w:w="1375" w:type="dxa"/>
            <w:tcBorders>
              <w:top w:val="nil"/>
              <w:left w:val="nil"/>
              <w:bottom w:val="single" w:color="auto" w:sz="4" w:space="0"/>
              <w:right w:val="single" w:color="auto" w:sz="4" w:space="0"/>
            </w:tcBorders>
            <w:noWrap/>
            <w:vAlign w:val="center"/>
          </w:tcPr>
          <w:p w14:paraId="0718DC2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324DDE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80</w:t>
            </w:r>
          </w:p>
        </w:tc>
        <w:tc>
          <w:tcPr>
            <w:tcW w:w="2021" w:type="dxa"/>
            <w:tcBorders>
              <w:top w:val="nil"/>
              <w:left w:val="nil"/>
              <w:bottom w:val="single" w:color="auto" w:sz="4" w:space="0"/>
              <w:right w:val="single" w:color="auto" w:sz="4" w:space="0"/>
            </w:tcBorders>
            <w:noWrap/>
            <w:vAlign w:val="center"/>
          </w:tcPr>
          <w:p w14:paraId="688CDDCC">
            <w:pPr>
              <w:spacing w:after="0" w:line="280" w:lineRule="exact"/>
              <w:jc w:val="center"/>
              <w:rPr>
                <w:rFonts w:cs="宋体" w:asciiTheme="minorEastAsia" w:hAnsiTheme="minorEastAsia" w:eastAsiaTheme="minorEastAsia"/>
              </w:rPr>
            </w:pPr>
          </w:p>
        </w:tc>
      </w:tr>
      <w:tr w14:paraId="5CA64BA1">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5F7636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w:t>
            </w:r>
          </w:p>
        </w:tc>
        <w:tc>
          <w:tcPr>
            <w:tcW w:w="2634" w:type="dxa"/>
            <w:tcBorders>
              <w:top w:val="nil"/>
              <w:left w:val="nil"/>
              <w:bottom w:val="single" w:color="auto" w:sz="4" w:space="0"/>
              <w:right w:val="single" w:color="auto" w:sz="4" w:space="0"/>
            </w:tcBorders>
            <w:noWrap/>
            <w:vAlign w:val="center"/>
          </w:tcPr>
          <w:p w14:paraId="2F99E29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幼水蜜桃</w:t>
            </w:r>
          </w:p>
        </w:tc>
        <w:tc>
          <w:tcPr>
            <w:tcW w:w="1375" w:type="dxa"/>
            <w:tcBorders>
              <w:top w:val="nil"/>
              <w:left w:val="nil"/>
              <w:bottom w:val="single" w:color="auto" w:sz="4" w:space="0"/>
              <w:right w:val="single" w:color="auto" w:sz="4" w:space="0"/>
            </w:tcBorders>
            <w:noWrap/>
            <w:vAlign w:val="center"/>
          </w:tcPr>
          <w:p w14:paraId="72D0CC6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48E8CE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4A2150D3">
            <w:pPr>
              <w:spacing w:after="0" w:line="280" w:lineRule="exact"/>
              <w:jc w:val="center"/>
              <w:rPr>
                <w:rFonts w:cs="宋体" w:asciiTheme="minorEastAsia" w:hAnsiTheme="minorEastAsia" w:eastAsiaTheme="minorEastAsia"/>
              </w:rPr>
            </w:pPr>
          </w:p>
        </w:tc>
      </w:tr>
      <w:tr w14:paraId="3545F283">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A2852B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w:t>
            </w:r>
          </w:p>
        </w:tc>
        <w:tc>
          <w:tcPr>
            <w:tcW w:w="2634" w:type="dxa"/>
            <w:tcBorders>
              <w:top w:val="nil"/>
              <w:left w:val="nil"/>
              <w:bottom w:val="single" w:color="auto" w:sz="4" w:space="0"/>
              <w:right w:val="single" w:color="auto" w:sz="4" w:space="0"/>
            </w:tcBorders>
            <w:noWrap/>
            <w:vAlign w:val="center"/>
          </w:tcPr>
          <w:p w14:paraId="03BC0A8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大按树</w:t>
            </w:r>
          </w:p>
        </w:tc>
        <w:tc>
          <w:tcPr>
            <w:tcW w:w="1375" w:type="dxa"/>
            <w:tcBorders>
              <w:top w:val="nil"/>
              <w:left w:val="nil"/>
              <w:bottom w:val="single" w:color="auto" w:sz="4" w:space="0"/>
              <w:right w:val="single" w:color="auto" w:sz="4" w:space="0"/>
            </w:tcBorders>
            <w:noWrap/>
            <w:vAlign w:val="center"/>
          </w:tcPr>
          <w:p w14:paraId="44C1D95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AD3CF1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150</w:t>
            </w:r>
          </w:p>
        </w:tc>
        <w:tc>
          <w:tcPr>
            <w:tcW w:w="2021" w:type="dxa"/>
            <w:tcBorders>
              <w:top w:val="nil"/>
              <w:left w:val="nil"/>
              <w:bottom w:val="single" w:color="auto" w:sz="4" w:space="0"/>
              <w:right w:val="single" w:color="auto" w:sz="4" w:space="0"/>
            </w:tcBorders>
            <w:noWrap/>
            <w:vAlign w:val="center"/>
          </w:tcPr>
          <w:p w14:paraId="2FF87F8D">
            <w:pPr>
              <w:spacing w:after="0" w:line="280" w:lineRule="exact"/>
              <w:jc w:val="center"/>
              <w:rPr>
                <w:rFonts w:cs="宋体" w:asciiTheme="minorEastAsia" w:hAnsiTheme="minorEastAsia" w:eastAsiaTheme="minorEastAsia"/>
              </w:rPr>
            </w:pPr>
          </w:p>
        </w:tc>
      </w:tr>
      <w:tr w14:paraId="1D7EF14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1A22A2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14</w:t>
            </w:r>
          </w:p>
        </w:tc>
        <w:tc>
          <w:tcPr>
            <w:tcW w:w="2634" w:type="dxa"/>
            <w:tcBorders>
              <w:top w:val="nil"/>
              <w:left w:val="nil"/>
              <w:bottom w:val="single" w:color="auto" w:sz="4" w:space="0"/>
              <w:right w:val="single" w:color="auto" w:sz="4" w:space="0"/>
            </w:tcBorders>
            <w:noWrap/>
            <w:vAlign w:val="center"/>
          </w:tcPr>
          <w:p w14:paraId="3532813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中按树</w:t>
            </w:r>
          </w:p>
        </w:tc>
        <w:tc>
          <w:tcPr>
            <w:tcW w:w="1375" w:type="dxa"/>
            <w:tcBorders>
              <w:top w:val="nil"/>
              <w:left w:val="nil"/>
              <w:bottom w:val="single" w:color="auto" w:sz="4" w:space="0"/>
              <w:right w:val="single" w:color="auto" w:sz="4" w:space="0"/>
            </w:tcBorders>
            <w:noWrap/>
            <w:vAlign w:val="center"/>
          </w:tcPr>
          <w:p w14:paraId="008B677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5ABBD6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80</w:t>
            </w:r>
          </w:p>
        </w:tc>
        <w:tc>
          <w:tcPr>
            <w:tcW w:w="2021" w:type="dxa"/>
            <w:tcBorders>
              <w:top w:val="nil"/>
              <w:left w:val="nil"/>
              <w:bottom w:val="single" w:color="auto" w:sz="4" w:space="0"/>
              <w:right w:val="single" w:color="auto" w:sz="4" w:space="0"/>
            </w:tcBorders>
            <w:noWrap/>
            <w:vAlign w:val="center"/>
          </w:tcPr>
          <w:p w14:paraId="08B6DE4B">
            <w:pPr>
              <w:spacing w:after="0" w:line="280" w:lineRule="exact"/>
              <w:jc w:val="center"/>
              <w:rPr>
                <w:rFonts w:cs="宋体" w:asciiTheme="minorEastAsia" w:hAnsiTheme="minorEastAsia" w:eastAsiaTheme="minorEastAsia"/>
              </w:rPr>
            </w:pPr>
          </w:p>
        </w:tc>
      </w:tr>
      <w:tr w14:paraId="7DB9F8D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563EFA1">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15</w:t>
            </w:r>
          </w:p>
        </w:tc>
        <w:tc>
          <w:tcPr>
            <w:tcW w:w="2634" w:type="dxa"/>
            <w:tcBorders>
              <w:top w:val="nil"/>
              <w:left w:val="nil"/>
              <w:bottom w:val="single" w:color="auto" w:sz="4" w:space="0"/>
              <w:right w:val="single" w:color="auto" w:sz="4" w:space="0"/>
            </w:tcBorders>
            <w:noWrap/>
            <w:vAlign w:val="center"/>
          </w:tcPr>
          <w:p w14:paraId="23D20DC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小按树</w:t>
            </w:r>
          </w:p>
        </w:tc>
        <w:tc>
          <w:tcPr>
            <w:tcW w:w="1375" w:type="dxa"/>
            <w:tcBorders>
              <w:top w:val="nil"/>
              <w:left w:val="nil"/>
              <w:bottom w:val="single" w:color="auto" w:sz="4" w:space="0"/>
              <w:right w:val="single" w:color="auto" w:sz="4" w:space="0"/>
            </w:tcBorders>
            <w:noWrap/>
            <w:vAlign w:val="center"/>
          </w:tcPr>
          <w:p w14:paraId="3C7E260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4FD27E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2021" w:type="dxa"/>
            <w:tcBorders>
              <w:top w:val="nil"/>
              <w:left w:val="nil"/>
              <w:bottom w:val="single" w:color="auto" w:sz="4" w:space="0"/>
              <w:right w:val="single" w:color="auto" w:sz="4" w:space="0"/>
            </w:tcBorders>
            <w:noWrap/>
            <w:vAlign w:val="center"/>
          </w:tcPr>
          <w:p w14:paraId="65CF2A6B">
            <w:pPr>
              <w:spacing w:after="0" w:line="280" w:lineRule="exact"/>
              <w:jc w:val="center"/>
              <w:rPr>
                <w:rFonts w:cs="宋体" w:asciiTheme="minorEastAsia" w:hAnsiTheme="minorEastAsia" w:eastAsiaTheme="minorEastAsia"/>
              </w:rPr>
            </w:pPr>
          </w:p>
        </w:tc>
      </w:tr>
      <w:tr w14:paraId="5BF2682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9536DE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16</w:t>
            </w:r>
          </w:p>
        </w:tc>
        <w:tc>
          <w:tcPr>
            <w:tcW w:w="2634" w:type="dxa"/>
            <w:tcBorders>
              <w:top w:val="nil"/>
              <w:left w:val="nil"/>
              <w:bottom w:val="single" w:color="auto" w:sz="4" w:space="0"/>
              <w:right w:val="single" w:color="auto" w:sz="4" w:space="0"/>
            </w:tcBorders>
            <w:noWrap/>
            <w:vAlign w:val="center"/>
          </w:tcPr>
          <w:p w14:paraId="63953AE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幼桉树</w:t>
            </w:r>
          </w:p>
        </w:tc>
        <w:tc>
          <w:tcPr>
            <w:tcW w:w="1375" w:type="dxa"/>
            <w:tcBorders>
              <w:top w:val="nil"/>
              <w:left w:val="nil"/>
              <w:bottom w:val="single" w:color="auto" w:sz="4" w:space="0"/>
              <w:right w:val="single" w:color="auto" w:sz="4" w:space="0"/>
            </w:tcBorders>
            <w:noWrap/>
            <w:vAlign w:val="center"/>
          </w:tcPr>
          <w:p w14:paraId="0F7DC88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A901CC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2021" w:type="dxa"/>
            <w:tcBorders>
              <w:top w:val="nil"/>
              <w:left w:val="nil"/>
              <w:bottom w:val="single" w:color="auto" w:sz="4" w:space="0"/>
              <w:right w:val="single" w:color="auto" w:sz="4" w:space="0"/>
            </w:tcBorders>
            <w:noWrap/>
            <w:vAlign w:val="center"/>
          </w:tcPr>
          <w:p w14:paraId="4BD28F15">
            <w:pPr>
              <w:spacing w:after="0" w:line="280" w:lineRule="exact"/>
              <w:jc w:val="center"/>
              <w:rPr>
                <w:rFonts w:cs="宋体" w:asciiTheme="minorEastAsia" w:hAnsiTheme="minorEastAsia" w:eastAsiaTheme="minorEastAsia"/>
              </w:rPr>
            </w:pPr>
          </w:p>
        </w:tc>
      </w:tr>
      <w:tr w14:paraId="51E9E96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113D08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17</w:t>
            </w:r>
          </w:p>
        </w:tc>
        <w:tc>
          <w:tcPr>
            <w:tcW w:w="2634" w:type="dxa"/>
            <w:tcBorders>
              <w:top w:val="nil"/>
              <w:left w:val="nil"/>
              <w:bottom w:val="single" w:color="auto" w:sz="4" w:space="0"/>
              <w:right w:val="single" w:color="auto" w:sz="4" w:space="0"/>
            </w:tcBorders>
            <w:noWrap/>
            <w:vAlign w:val="center"/>
          </w:tcPr>
          <w:p w14:paraId="304D886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大苦练树</w:t>
            </w:r>
          </w:p>
        </w:tc>
        <w:tc>
          <w:tcPr>
            <w:tcW w:w="1375" w:type="dxa"/>
            <w:tcBorders>
              <w:top w:val="nil"/>
              <w:left w:val="nil"/>
              <w:bottom w:val="single" w:color="auto" w:sz="4" w:space="0"/>
              <w:right w:val="single" w:color="auto" w:sz="4" w:space="0"/>
            </w:tcBorders>
            <w:noWrap/>
            <w:vAlign w:val="center"/>
          </w:tcPr>
          <w:p w14:paraId="2DDB62D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8EAAA6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150</w:t>
            </w:r>
          </w:p>
        </w:tc>
        <w:tc>
          <w:tcPr>
            <w:tcW w:w="2021" w:type="dxa"/>
            <w:tcBorders>
              <w:top w:val="nil"/>
              <w:left w:val="nil"/>
              <w:bottom w:val="single" w:color="auto" w:sz="4" w:space="0"/>
              <w:right w:val="single" w:color="auto" w:sz="4" w:space="0"/>
            </w:tcBorders>
            <w:noWrap/>
            <w:vAlign w:val="center"/>
          </w:tcPr>
          <w:p w14:paraId="4A76E565">
            <w:pPr>
              <w:spacing w:after="0" w:line="280" w:lineRule="exact"/>
              <w:jc w:val="center"/>
              <w:rPr>
                <w:rFonts w:cs="宋体" w:asciiTheme="minorEastAsia" w:hAnsiTheme="minorEastAsia" w:eastAsiaTheme="minorEastAsia"/>
              </w:rPr>
            </w:pPr>
          </w:p>
        </w:tc>
      </w:tr>
      <w:tr w14:paraId="3E11F493">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C4F3C5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18</w:t>
            </w:r>
          </w:p>
        </w:tc>
        <w:tc>
          <w:tcPr>
            <w:tcW w:w="2634" w:type="dxa"/>
            <w:tcBorders>
              <w:top w:val="nil"/>
              <w:left w:val="nil"/>
              <w:bottom w:val="single" w:color="auto" w:sz="4" w:space="0"/>
              <w:right w:val="single" w:color="auto" w:sz="4" w:space="0"/>
            </w:tcBorders>
            <w:noWrap/>
            <w:vAlign w:val="center"/>
          </w:tcPr>
          <w:p w14:paraId="383B272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中苦练树</w:t>
            </w:r>
          </w:p>
        </w:tc>
        <w:tc>
          <w:tcPr>
            <w:tcW w:w="1375" w:type="dxa"/>
            <w:tcBorders>
              <w:top w:val="nil"/>
              <w:left w:val="nil"/>
              <w:bottom w:val="single" w:color="auto" w:sz="4" w:space="0"/>
              <w:right w:val="single" w:color="auto" w:sz="4" w:space="0"/>
            </w:tcBorders>
            <w:noWrap/>
            <w:vAlign w:val="center"/>
          </w:tcPr>
          <w:p w14:paraId="2D20165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B17E8A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1A8F1F6E">
            <w:pPr>
              <w:spacing w:after="0" w:line="280" w:lineRule="exact"/>
              <w:jc w:val="center"/>
              <w:rPr>
                <w:rFonts w:cs="宋体" w:asciiTheme="minorEastAsia" w:hAnsiTheme="minorEastAsia" w:eastAsiaTheme="minorEastAsia"/>
              </w:rPr>
            </w:pPr>
          </w:p>
        </w:tc>
      </w:tr>
      <w:tr w14:paraId="1E2DB16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0B621E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19</w:t>
            </w:r>
          </w:p>
        </w:tc>
        <w:tc>
          <w:tcPr>
            <w:tcW w:w="2634" w:type="dxa"/>
            <w:tcBorders>
              <w:top w:val="nil"/>
              <w:left w:val="nil"/>
              <w:bottom w:val="single" w:color="auto" w:sz="4" w:space="0"/>
              <w:right w:val="single" w:color="auto" w:sz="4" w:space="0"/>
            </w:tcBorders>
            <w:noWrap/>
            <w:vAlign w:val="center"/>
          </w:tcPr>
          <w:p w14:paraId="31E8BD9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小苦练树</w:t>
            </w:r>
          </w:p>
        </w:tc>
        <w:tc>
          <w:tcPr>
            <w:tcW w:w="1375" w:type="dxa"/>
            <w:tcBorders>
              <w:top w:val="nil"/>
              <w:left w:val="nil"/>
              <w:bottom w:val="single" w:color="auto" w:sz="4" w:space="0"/>
              <w:right w:val="single" w:color="auto" w:sz="4" w:space="0"/>
            </w:tcBorders>
            <w:noWrap/>
            <w:vAlign w:val="center"/>
          </w:tcPr>
          <w:p w14:paraId="04F3B90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135D74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1F5B321E">
            <w:pPr>
              <w:spacing w:after="0" w:line="280" w:lineRule="exact"/>
              <w:jc w:val="center"/>
              <w:rPr>
                <w:rFonts w:cs="宋体" w:asciiTheme="minorEastAsia" w:hAnsiTheme="minorEastAsia" w:eastAsiaTheme="minorEastAsia"/>
              </w:rPr>
            </w:pPr>
          </w:p>
        </w:tc>
      </w:tr>
      <w:tr w14:paraId="768FBA32">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B8F8E5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20</w:t>
            </w:r>
          </w:p>
        </w:tc>
        <w:tc>
          <w:tcPr>
            <w:tcW w:w="2634" w:type="dxa"/>
            <w:tcBorders>
              <w:top w:val="nil"/>
              <w:left w:val="nil"/>
              <w:bottom w:val="single" w:color="auto" w:sz="4" w:space="0"/>
              <w:right w:val="single" w:color="auto" w:sz="4" w:space="0"/>
            </w:tcBorders>
            <w:noWrap/>
            <w:vAlign w:val="center"/>
          </w:tcPr>
          <w:p w14:paraId="502453F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大紫红树</w:t>
            </w:r>
          </w:p>
        </w:tc>
        <w:tc>
          <w:tcPr>
            <w:tcW w:w="1375" w:type="dxa"/>
            <w:tcBorders>
              <w:top w:val="nil"/>
              <w:left w:val="nil"/>
              <w:bottom w:val="single" w:color="auto" w:sz="4" w:space="0"/>
              <w:right w:val="single" w:color="auto" w:sz="4" w:space="0"/>
            </w:tcBorders>
            <w:noWrap/>
            <w:vAlign w:val="center"/>
          </w:tcPr>
          <w:p w14:paraId="156893A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DF3FAC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522EDDEA">
            <w:pPr>
              <w:spacing w:after="0" w:line="280" w:lineRule="exact"/>
              <w:jc w:val="center"/>
              <w:rPr>
                <w:rFonts w:cs="宋体" w:asciiTheme="minorEastAsia" w:hAnsiTheme="minorEastAsia" w:eastAsiaTheme="minorEastAsia"/>
              </w:rPr>
            </w:pPr>
          </w:p>
        </w:tc>
      </w:tr>
      <w:tr w14:paraId="7B6168C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65DF0D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21</w:t>
            </w:r>
          </w:p>
        </w:tc>
        <w:tc>
          <w:tcPr>
            <w:tcW w:w="2634" w:type="dxa"/>
            <w:tcBorders>
              <w:top w:val="nil"/>
              <w:left w:val="nil"/>
              <w:bottom w:val="single" w:color="auto" w:sz="4" w:space="0"/>
              <w:right w:val="single" w:color="auto" w:sz="4" w:space="0"/>
            </w:tcBorders>
            <w:noWrap/>
            <w:vAlign w:val="center"/>
          </w:tcPr>
          <w:p w14:paraId="4E844BA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中紫红树</w:t>
            </w:r>
          </w:p>
        </w:tc>
        <w:tc>
          <w:tcPr>
            <w:tcW w:w="1375" w:type="dxa"/>
            <w:tcBorders>
              <w:top w:val="nil"/>
              <w:left w:val="nil"/>
              <w:bottom w:val="single" w:color="auto" w:sz="4" w:space="0"/>
              <w:right w:val="single" w:color="auto" w:sz="4" w:space="0"/>
            </w:tcBorders>
            <w:noWrap/>
            <w:vAlign w:val="center"/>
          </w:tcPr>
          <w:p w14:paraId="06787DC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66418F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42F20E2F">
            <w:pPr>
              <w:spacing w:after="0" w:line="280" w:lineRule="exact"/>
              <w:jc w:val="center"/>
              <w:rPr>
                <w:rFonts w:cs="宋体" w:asciiTheme="minorEastAsia" w:hAnsiTheme="minorEastAsia" w:eastAsiaTheme="minorEastAsia"/>
              </w:rPr>
            </w:pPr>
          </w:p>
        </w:tc>
      </w:tr>
      <w:tr w14:paraId="5409A3BB">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431801F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22</w:t>
            </w:r>
          </w:p>
        </w:tc>
        <w:tc>
          <w:tcPr>
            <w:tcW w:w="2634" w:type="dxa"/>
            <w:tcBorders>
              <w:top w:val="nil"/>
              <w:left w:val="nil"/>
              <w:bottom w:val="single" w:color="auto" w:sz="4" w:space="0"/>
              <w:right w:val="single" w:color="auto" w:sz="4" w:space="0"/>
            </w:tcBorders>
            <w:noWrap/>
            <w:vAlign w:val="center"/>
          </w:tcPr>
          <w:p w14:paraId="3B2C48A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小紫红树</w:t>
            </w:r>
          </w:p>
        </w:tc>
        <w:tc>
          <w:tcPr>
            <w:tcW w:w="1375" w:type="dxa"/>
            <w:tcBorders>
              <w:top w:val="nil"/>
              <w:left w:val="nil"/>
              <w:bottom w:val="single" w:color="auto" w:sz="4" w:space="0"/>
              <w:right w:val="single" w:color="auto" w:sz="4" w:space="0"/>
            </w:tcBorders>
            <w:noWrap/>
            <w:vAlign w:val="center"/>
          </w:tcPr>
          <w:p w14:paraId="328C452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2ADC65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72E6F0B4">
            <w:pPr>
              <w:spacing w:after="0" w:line="280" w:lineRule="exact"/>
              <w:jc w:val="center"/>
              <w:rPr>
                <w:rFonts w:cs="宋体" w:asciiTheme="minorEastAsia" w:hAnsiTheme="minorEastAsia" w:eastAsiaTheme="minorEastAsia"/>
              </w:rPr>
            </w:pPr>
          </w:p>
        </w:tc>
      </w:tr>
      <w:tr w14:paraId="739FE2C3">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71DDDFB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23</w:t>
            </w:r>
          </w:p>
        </w:tc>
        <w:tc>
          <w:tcPr>
            <w:tcW w:w="2634" w:type="dxa"/>
            <w:tcBorders>
              <w:top w:val="nil"/>
              <w:left w:val="nil"/>
              <w:bottom w:val="single" w:color="auto" w:sz="4" w:space="0"/>
              <w:right w:val="single" w:color="auto" w:sz="4" w:space="0"/>
            </w:tcBorders>
            <w:noWrap/>
            <w:vAlign w:val="center"/>
          </w:tcPr>
          <w:p w14:paraId="6F15D7D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幼紫红树</w:t>
            </w:r>
          </w:p>
        </w:tc>
        <w:tc>
          <w:tcPr>
            <w:tcW w:w="1375" w:type="dxa"/>
            <w:tcBorders>
              <w:top w:val="nil"/>
              <w:left w:val="nil"/>
              <w:bottom w:val="single" w:color="auto" w:sz="4" w:space="0"/>
              <w:right w:val="single" w:color="auto" w:sz="4" w:space="0"/>
            </w:tcBorders>
            <w:noWrap/>
            <w:vAlign w:val="center"/>
          </w:tcPr>
          <w:p w14:paraId="5EBB76D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BAEB70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5D3A6DF3">
            <w:pPr>
              <w:spacing w:after="0" w:line="280" w:lineRule="exact"/>
              <w:jc w:val="center"/>
              <w:rPr>
                <w:rFonts w:cs="宋体" w:asciiTheme="minorEastAsia" w:hAnsiTheme="minorEastAsia" w:eastAsiaTheme="minorEastAsia"/>
              </w:rPr>
            </w:pPr>
          </w:p>
        </w:tc>
      </w:tr>
      <w:tr w14:paraId="10BC5A82">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3898C5E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24</w:t>
            </w:r>
          </w:p>
        </w:tc>
        <w:tc>
          <w:tcPr>
            <w:tcW w:w="2634" w:type="dxa"/>
            <w:tcBorders>
              <w:top w:val="nil"/>
              <w:left w:val="nil"/>
              <w:bottom w:val="single" w:color="auto" w:sz="4" w:space="0"/>
              <w:right w:val="single" w:color="auto" w:sz="4" w:space="0"/>
            </w:tcBorders>
            <w:noWrap/>
            <w:vAlign w:val="center"/>
          </w:tcPr>
          <w:p w14:paraId="434CBB9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大桑树</w:t>
            </w:r>
          </w:p>
        </w:tc>
        <w:tc>
          <w:tcPr>
            <w:tcW w:w="1375" w:type="dxa"/>
            <w:tcBorders>
              <w:top w:val="nil"/>
              <w:left w:val="nil"/>
              <w:bottom w:val="single" w:color="auto" w:sz="4" w:space="0"/>
              <w:right w:val="single" w:color="auto" w:sz="4" w:space="0"/>
            </w:tcBorders>
            <w:noWrap/>
            <w:vAlign w:val="center"/>
          </w:tcPr>
          <w:p w14:paraId="1410E72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B92D97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50</w:t>
            </w:r>
          </w:p>
        </w:tc>
        <w:tc>
          <w:tcPr>
            <w:tcW w:w="2021" w:type="dxa"/>
            <w:tcBorders>
              <w:top w:val="nil"/>
              <w:left w:val="nil"/>
              <w:bottom w:val="single" w:color="auto" w:sz="4" w:space="0"/>
              <w:right w:val="single" w:color="auto" w:sz="4" w:space="0"/>
            </w:tcBorders>
            <w:noWrap/>
            <w:vAlign w:val="center"/>
          </w:tcPr>
          <w:p w14:paraId="5E56595B">
            <w:pPr>
              <w:spacing w:after="0" w:line="280" w:lineRule="exact"/>
              <w:jc w:val="center"/>
              <w:rPr>
                <w:rFonts w:cs="宋体" w:asciiTheme="minorEastAsia" w:hAnsiTheme="minorEastAsia" w:eastAsiaTheme="minorEastAsia"/>
              </w:rPr>
            </w:pPr>
          </w:p>
        </w:tc>
      </w:tr>
      <w:tr w14:paraId="4447414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5A6FC5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25</w:t>
            </w:r>
          </w:p>
        </w:tc>
        <w:tc>
          <w:tcPr>
            <w:tcW w:w="2634" w:type="dxa"/>
            <w:tcBorders>
              <w:top w:val="nil"/>
              <w:left w:val="nil"/>
              <w:bottom w:val="single" w:color="auto" w:sz="4" w:space="0"/>
              <w:right w:val="single" w:color="auto" w:sz="4" w:space="0"/>
            </w:tcBorders>
            <w:noWrap/>
            <w:vAlign w:val="center"/>
          </w:tcPr>
          <w:p w14:paraId="0E556E8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中桑树</w:t>
            </w:r>
          </w:p>
        </w:tc>
        <w:tc>
          <w:tcPr>
            <w:tcW w:w="1375" w:type="dxa"/>
            <w:tcBorders>
              <w:top w:val="nil"/>
              <w:left w:val="nil"/>
              <w:bottom w:val="single" w:color="auto" w:sz="4" w:space="0"/>
              <w:right w:val="single" w:color="auto" w:sz="4" w:space="0"/>
            </w:tcBorders>
            <w:noWrap/>
            <w:vAlign w:val="center"/>
          </w:tcPr>
          <w:p w14:paraId="371FABA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DDB80B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30</w:t>
            </w:r>
          </w:p>
        </w:tc>
        <w:tc>
          <w:tcPr>
            <w:tcW w:w="2021" w:type="dxa"/>
            <w:tcBorders>
              <w:top w:val="nil"/>
              <w:left w:val="nil"/>
              <w:bottom w:val="single" w:color="auto" w:sz="4" w:space="0"/>
              <w:right w:val="single" w:color="auto" w:sz="4" w:space="0"/>
            </w:tcBorders>
            <w:noWrap/>
            <w:vAlign w:val="center"/>
          </w:tcPr>
          <w:p w14:paraId="4737055B">
            <w:pPr>
              <w:spacing w:after="0" w:line="280" w:lineRule="exact"/>
              <w:jc w:val="center"/>
              <w:rPr>
                <w:rFonts w:cs="宋体" w:asciiTheme="minorEastAsia" w:hAnsiTheme="minorEastAsia" w:eastAsiaTheme="minorEastAsia"/>
              </w:rPr>
            </w:pPr>
          </w:p>
        </w:tc>
      </w:tr>
      <w:tr w14:paraId="2CEA0B2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9BCF711">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26</w:t>
            </w:r>
          </w:p>
        </w:tc>
        <w:tc>
          <w:tcPr>
            <w:tcW w:w="2634" w:type="dxa"/>
            <w:tcBorders>
              <w:top w:val="nil"/>
              <w:left w:val="nil"/>
              <w:bottom w:val="single" w:color="auto" w:sz="4" w:space="0"/>
              <w:right w:val="single" w:color="auto" w:sz="4" w:space="0"/>
            </w:tcBorders>
            <w:noWrap/>
            <w:vAlign w:val="center"/>
          </w:tcPr>
          <w:p w14:paraId="41C3988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小桑树</w:t>
            </w:r>
          </w:p>
        </w:tc>
        <w:tc>
          <w:tcPr>
            <w:tcW w:w="1375" w:type="dxa"/>
            <w:tcBorders>
              <w:top w:val="nil"/>
              <w:left w:val="nil"/>
              <w:bottom w:val="single" w:color="auto" w:sz="4" w:space="0"/>
              <w:right w:val="single" w:color="auto" w:sz="4" w:space="0"/>
            </w:tcBorders>
            <w:noWrap/>
            <w:vAlign w:val="center"/>
          </w:tcPr>
          <w:p w14:paraId="660192B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D814E3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2021" w:type="dxa"/>
            <w:tcBorders>
              <w:top w:val="nil"/>
              <w:left w:val="nil"/>
              <w:bottom w:val="single" w:color="auto" w:sz="4" w:space="0"/>
              <w:right w:val="single" w:color="auto" w:sz="4" w:space="0"/>
            </w:tcBorders>
            <w:noWrap/>
            <w:vAlign w:val="center"/>
          </w:tcPr>
          <w:p w14:paraId="115A2FBD">
            <w:pPr>
              <w:spacing w:after="0" w:line="280" w:lineRule="exact"/>
              <w:jc w:val="center"/>
              <w:rPr>
                <w:rFonts w:cs="宋体" w:asciiTheme="minorEastAsia" w:hAnsiTheme="minorEastAsia" w:eastAsiaTheme="minorEastAsia"/>
              </w:rPr>
            </w:pPr>
          </w:p>
        </w:tc>
      </w:tr>
      <w:tr w14:paraId="429D6144">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62373A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27</w:t>
            </w:r>
          </w:p>
        </w:tc>
        <w:tc>
          <w:tcPr>
            <w:tcW w:w="2634" w:type="dxa"/>
            <w:tcBorders>
              <w:top w:val="nil"/>
              <w:left w:val="nil"/>
              <w:bottom w:val="single" w:color="auto" w:sz="4" w:space="0"/>
              <w:right w:val="single" w:color="auto" w:sz="4" w:space="0"/>
            </w:tcBorders>
            <w:noWrap/>
            <w:vAlign w:val="center"/>
          </w:tcPr>
          <w:p w14:paraId="7119F70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幼桑树</w:t>
            </w:r>
          </w:p>
        </w:tc>
        <w:tc>
          <w:tcPr>
            <w:tcW w:w="1375" w:type="dxa"/>
            <w:tcBorders>
              <w:top w:val="nil"/>
              <w:left w:val="nil"/>
              <w:bottom w:val="single" w:color="auto" w:sz="4" w:space="0"/>
              <w:right w:val="single" w:color="auto" w:sz="4" w:space="0"/>
            </w:tcBorders>
            <w:noWrap/>
            <w:vAlign w:val="center"/>
          </w:tcPr>
          <w:p w14:paraId="1CF7A39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AC17E7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4CCAE57F">
            <w:pPr>
              <w:spacing w:after="0" w:line="280" w:lineRule="exact"/>
              <w:jc w:val="center"/>
              <w:rPr>
                <w:rFonts w:cs="宋体" w:asciiTheme="minorEastAsia" w:hAnsiTheme="minorEastAsia" w:eastAsiaTheme="minorEastAsia"/>
              </w:rPr>
            </w:pPr>
          </w:p>
        </w:tc>
      </w:tr>
      <w:tr w14:paraId="7D82C9F3">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CBE5F22">
            <w:pPr>
              <w:spacing w:after="0" w:line="280" w:lineRule="exact"/>
              <w:jc w:val="center"/>
              <w:rPr>
                <w:rFonts w:asciiTheme="minorEastAsia" w:hAnsiTheme="minorEastAsia" w:eastAsiaTheme="minorEastAsia"/>
              </w:rPr>
            </w:pPr>
            <w:r>
              <w:rPr>
                <w:rFonts w:asciiTheme="minorEastAsia" w:hAnsiTheme="minorEastAsia" w:eastAsiaTheme="minorEastAsia"/>
              </w:rPr>
              <w:t>28</w:t>
            </w:r>
          </w:p>
        </w:tc>
        <w:tc>
          <w:tcPr>
            <w:tcW w:w="2634" w:type="dxa"/>
            <w:tcBorders>
              <w:top w:val="nil"/>
              <w:left w:val="nil"/>
              <w:bottom w:val="single" w:color="auto" w:sz="4" w:space="0"/>
              <w:right w:val="single" w:color="auto" w:sz="4" w:space="0"/>
            </w:tcBorders>
            <w:noWrap/>
            <w:vAlign w:val="center"/>
          </w:tcPr>
          <w:p w14:paraId="4E3619B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大榆树</w:t>
            </w:r>
          </w:p>
        </w:tc>
        <w:tc>
          <w:tcPr>
            <w:tcW w:w="1375" w:type="dxa"/>
            <w:tcBorders>
              <w:top w:val="nil"/>
              <w:left w:val="nil"/>
              <w:bottom w:val="single" w:color="auto" w:sz="4" w:space="0"/>
              <w:right w:val="single" w:color="auto" w:sz="4" w:space="0"/>
            </w:tcBorders>
            <w:noWrap/>
            <w:vAlign w:val="center"/>
          </w:tcPr>
          <w:p w14:paraId="74E3E63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84CE25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60B53534">
            <w:pPr>
              <w:spacing w:after="0" w:line="280" w:lineRule="exact"/>
              <w:jc w:val="center"/>
              <w:rPr>
                <w:rFonts w:cs="宋体" w:asciiTheme="minorEastAsia" w:hAnsiTheme="minorEastAsia" w:eastAsiaTheme="minorEastAsia"/>
              </w:rPr>
            </w:pPr>
          </w:p>
        </w:tc>
      </w:tr>
      <w:tr w14:paraId="16827DC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C0A601E">
            <w:pPr>
              <w:spacing w:after="0" w:line="280" w:lineRule="exact"/>
              <w:jc w:val="center"/>
              <w:rPr>
                <w:rFonts w:asciiTheme="minorEastAsia" w:hAnsiTheme="minorEastAsia" w:eastAsiaTheme="minorEastAsia"/>
              </w:rPr>
            </w:pPr>
            <w:r>
              <w:rPr>
                <w:rFonts w:asciiTheme="minorEastAsia" w:hAnsiTheme="minorEastAsia" w:eastAsiaTheme="minorEastAsia"/>
              </w:rPr>
              <w:t>29</w:t>
            </w:r>
          </w:p>
        </w:tc>
        <w:tc>
          <w:tcPr>
            <w:tcW w:w="2634" w:type="dxa"/>
            <w:tcBorders>
              <w:top w:val="nil"/>
              <w:left w:val="nil"/>
              <w:bottom w:val="single" w:color="auto" w:sz="4" w:space="0"/>
              <w:right w:val="single" w:color="auto" w:sz="4" w:space="0"/>
            </w:tcBorders>
            <w:noWrap/>
            <w:vAlign w:val="center"/>
          </w:tcPr>
          <w:p w14:paraId="700A812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中榆树</w:t>
            </w:r>
          </w:p>
        </w:tc>
        <w:tc>
          <w:tcPr>
            <w:tcW w:w="1375" w:type="dxa"/>
            <w:tcBorders>
              <w:top w:val="nil"/>
              <w:left w:val="nil"/>
              <w:bottom w:val="single" w:color="auto" w:sz="4" w:space="0"/>
              <w:right w:val="single" w:color="auto" w:sz="4" w:space="0"/>
            </w:tcBorders>
            <w:noWrap/>
            <w:vAlign w:val="center"/>
          </w:tcPr>
          <w:p w14:paraId="2C2245A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389B14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555A8D3C">
            <w:pPr>
              <w:spacing w:after="0" w:line="280" w:lineRule="exact"/>
              <w:jc w:val="center"/>
              <w:rPr>
                <w:rFonts w:cs="宋体" w:asciiTheme="minorEastAsia" w:hAnsiTheme="minorEastAsia" w:eastAsiaTheme="minorEastAsia"/>
              </w:rPr>
            </w:pPr>
          </w:p>
        </w:tc>
      </w:tr>
      <w:tr w14:paraId="409DC4D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16AA053">
            <w:pPr>
              <w:spacing w:after="0" w:line="280" w:lineRule="exact"/>
              <w:jc w:val="center"/>
              <w:rPr>
                <w:rFonts w:asciiTheme="minorEastAsia" w:hAnsiTheme="minorEastAsia" w:eastAsiaTheme="minorEastAsia"/>
              </w:rPr>
            </w:pPr>
            <w:r>
              <w:rPr>
                <w:rFonts w:asciiTheme="minorEastAsia" w:hAnsiTheme="minorEastAsia" w:eastAsiaTheme="minorEastAsia"/>
              </w:rPr>
              <w:t>30</w:t>
            </w:r>
          </w:p>
        </w:tc>
        <w:tc>
          <w:tcPr>
            <w:tcW w:w="2634" w:type="dxa"/>
            <w:tcBorders>
              <w:top w:val="nil"/>
              <w:left w:val="nil"/>
              <w:bottom w:val="single" w:color="auto" w:sz="4" w:space="0"/>
              <w:right w:val="single" w:color="auto" w:sz="4" w:space="0"/>
            </w:tcBorders>
            <w:noWrap/>
            <w:vAlign w:val="center"/>
          </w:tcPr>
          <w:p w14:paraId="47B83B4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小榆树</w:t>
            </w:r>
          </w:p>
        </w:tc>
        <w:tc>
          <w:tcPr>
            <w:tcW w:w="1375" w:type="dxa"/>
            <w:tcBorders>
              <w:top w:val="nil"/>
              <w:left w:val="nil"/>
              <w:bottom w:val="single" w:color="auto" w:sz="4" w:space="0"/>
              <w:right w:val="single" w:color="auto" w:sz="4" w:space="0"/>
            </w:tcBorders>
            <w:noWrap/>
            <w:vAlign w:val="center"/>
          </w:tcPr>
          <w:p w14:paraId="255041C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E7C00C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3BBE00BA">
            <w:pPr>
              <w:spacing w:after="0" w:line="280" w:lineRule="exact"/>
              <w:jc w:val="center"/>
              <w:rPr>
                <w:rFonts w:cs="宋体" w:asciiTheme="minorEastAsia" w:hAnsiTheme="minorEastAsia" w:eastAsiaTheme="minorEastAsia"/>
              </w:rPr>
            </w:pPr>
          </w:p>
        </w:tc>
      </w:tr>
      <w:tr w14:paraId="0BD5F7E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0A00992">
            <w:pPr>
              <w:spacing w:after="0" w:line="280" w:lineRule="exact"/>
              <w:jc w:val="center"/>
              <w:rPr>
                <w:rFonts w:asciiTheme="minorEastAsia" w:hAnsiTheme="minorEastAsia" w:eastAsiaTheme="minorEastAsia"/>
              </w:rPr>
            </w:pPr>
            <w:r>
              <w:rPr>
                <w:rFonts w:asciiTheme="minorEastAsia" w:hAnsiTheme="minorEastAsia" w:eastAsiaTheme="minorEastAsia"/>
              </w:rPr>
              <w:t>31</w:t>
            </w:r>
          </w:p>
        </w:tc>
        <w:tc>
          <w:tcPr>
            <w:tcW w:w="2634" w:type="dxa"/>
            <w:tcBorders>
              <w:top w:val="nil"/>
              <w:left w:val="nil"/>
              <w:bottom w:val="single" w:color="auto" w:sz="4" w:space="0"/>
              <w:right w:val="single" w:color="auto" w:sz="4" w:space="0"/>
            </w:tcBorders>
            <w:noWrap/>
            <w:vAlign w:val="center"/>
          </w:tcPr>
          <w:p w14:paraId="1587E3C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幼榆树</w:t>
            </w:r>
          </w:p>
        </w:tc>
        <w:tc>
          <w:tcPr>
            <w:tcW w:w="1375" w:type="dxa"/>
            <w:tcBorders>
              <w:top w:val="nil"/>
              <w:left w:val="nil"/>
              <w:bottom w:val="single" w:color="auto" w:sz="4" w:space="0"/>
              <w:right w:val="single" w:color="auto" w:sz="4" w:space="0"/>
            </w:tcBorders>
            <w:noWrap/>
            <w:vAlign w:val="center"/>
          </w:tcPr>
          <w:p w14:paraId="646F115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D3A0ED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7F889668">
            <w:pPr>
              <w:spacing w:after="0" w:line="280" w:lineRule="exact"/>
              <w:jc w:val="center"/>
              <w:rPr>
                <w:rFonts w:cs="宋体" w:asciiTheme="minorEastAsia" w:hAnsiTheme="minorEastAsia" w:eastAsiaTheme="minorEastAsia"/>
              </w:rPr>
            </w:pPr>
          </w:p>
        </w:tc>
      </w:tr>
      <w:tr w14:paraId="1A14F66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8F8B33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32</w:t>
            </w:r>
          </w:p>
        </w:tc>
        <w:tc>
          <w:tcPr>
            <w:tcW w:w="2634" w:type="dxa"/>
            <w:tcBorders>
              <w:top w:val="nil"/>
              <w:left w:val="nil"/>
              <w:bottom w:val="single" w:color="auto" w:sz="4" w:space="0"/>
              <w:right w:val="single" w:color="auto" w:sz="4" w:space="0"/>
            </w:tcBorders>
            <w:noWrap/>
            <w:vAlign w:val="center"/>
          </w:tcPr>
          <w:p w14:paraId="6A1A664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大桐树</w:t>
            </w:r>
          </w:p>
        </w:tc>
        <w:tc>
          <w:tcPr>
            <w:tcW w:w="1375" w:type="dxa"/>
            <w:tcBorders>
              <w:top w:val="nil"/>
              <w:left w:val="nil"/>
              <w:bottom w:val="single" w:color="auto" w:sz="4" w:space="0"/>
              <w:right w:val="single" w:color="auto" w:sz="4" w:space="0"/>
            </w:tcBorders>
            <w:noWrap/>
            <w:vAlign w:val="center"/>
          </w:tcPr>
          <w:p w14:paraId="56ACE57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FC90AC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7D0C9B35">
            <w:pPr>
              <w:spacing w:after="0" w:line="280" w:lineRule="exact"/>
              <w:jc w:val="center"/>
              <w:rPr>
                <w:rFonts w:cs="宋体" w:asciiTheme="minorEastAsia" w:hAnsiTheme="minorEastAsia" w:eastAsiaTheme="minorEastAsia"/>
              </w:rPr>
            </w:pPr>
          </w:p>
        </w:tc>
      </w:tr>
      <w:tr w14:paraId="2B508F2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B1A14F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33</w:t>
            </w:r>
          </w:p>
        </w:tc>
        <w:tc>
          <w:tcPr>
            <w:tcW w:w="2634" w:type="dxa"/>
            <w:tcBorders>
              <w:top w:val="nil"/>
              <w:left w:val="nil"/>
              <w:bottom w:val="single" w:color="auto" w:sz="4" w:space="0"/>
              <w:right w:val="single" w:color="auto" w:sz="4" w:space="0"/>
            </w:tcBorders>
            <w:noWrap/>
            <w:vAlign w:val="center"/>
          </w:tcPr>
          <w:p w14:paraId="0F75F4A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中桐树</w:t>
            </w:r>
          </w:p>
        </w:tc>
        <w:tc>
          <w:tcPr>
            <w:tcW w:w="1375" w:type="dxa"/>
            <w:tcBorders>
              <w:top w:val="nil"/>
              <w:left w:val="nil"/>
              <w:bottom w:val="single" w:color="auto" w:sz="4" w:space="0"/>
              <w:right w:val="single" w:color="auto" w:sz="4" w:space="0"/>
            </w:tcBorders>
            <w:noWrap/>
            <w:vAlign w:val="center"/>
          </w:tcPr>
          <w:p w14:paraId="0CE95CB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42404B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0D03EF3D">
            <w:pPr>
              <w:spacing w:after="0" w:line="280" w:lineRule="exact"/>
              <w:jc w:val="center"/>
              <w:rPr>
                <w:rFonts w:cs="宋体" w:asciiTheme="minorEastAsia" w:hAnsiTheme="minorEastAsia" w:eastAsiaTheme="minorEastAsia"/>
              </w:rPr>
            </w:pPr>
          </w:p>
        </w:tc>
      </w:tr>
      <w:tr w14:paraId="53320E2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76C8B9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34</w:t>
            </w:r>
          </w:p>
        </w:tc>
        <w:tc>
          <w:tcPr>
            <w:tcW w:w="2634" w:type="dxa"/>
            <w:tcBorders>
              <w:top w:val="nil"/>
              <w:left w:val="nil"/>
              <w:bottom w:val="single" w:color="auto" w:sz="4" w:space="0"/>
              <w:right w:val="single" w:color="auto" w:sz="4" w:space="0"/>
            </w:tcBorders>
            <w:noWrap/>
            <w:vAlign w:val="center"/>
          </w:tcPr>
          <w:p w14:paraId="4A675CE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小桐树</w:t>
            </w:r>
          </w:p>
        </w:tc>
        <w:tc>
          <w:tcPr>
            <w:tcW w:w="1375" w:type="dxa"/>
            <w:tcBorders>
              <w:top w:val="nil"/>
              <w:left w:val="nil"/>
              <w:bottom w:val="single" w:color="auto" w:sz="4" w:space="0"/>
              <w:right w:val="single" w:color="auto" w:sz="4" w:space="0"/>
            </w:tcBorders>
            <w:noWrap/>
            <w:vAlign w:val="center"/>
          </w:tcPr>
          <w:p w14:paraId="02B52CB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4A96F1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2E37A108">
            <w:pPr>
              <w:spacing w:after="0" w:line="280" w:lineRule="exact"/>
              <w:jc w:val="center"/>
              <w:rPr>
                <w:rFonts w:cs="宋体" w:asciiTheme="minorEastAsia" w:hAnsiTheme="minorEastAsia" w:eastAsiaTheme="minorEastAsia"/>
              </w:rPr>
            </w:pPr>
          </w:p>
        </w:tc>
      </w:tr>
      <w:tr w14:paraId="3347E94F">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7679DEF">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35</w:t>
            </w:r>
          </w:p>
        </w:tc>
        <w:tc>
          <w:tcPr>
            <w:tcW w:w="2634" w:type="dxa"/>
            <w:tcBorders>
              <w:top w:val="nil"/>
              <w:left w:val="nil"/>
              <w:bottom w:val="single" w:color="auto" w:sz="4" w:space="0"/>
              <w:right w:val="single" w:color="auto" w:sz="4" w:space="0"/>
            </w:tcBorders>
            <w:noWrap/>
            <w:vAlign w:val="center"/>
          </w:tcPr>
          <w:p w14:paraId="6017DBB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幼桐树</w:t>
            </w:r>
          </w:p>
        </w:tc>
        <w:tc>
          <w:tcPr>
            <w:tcW w:w="1375" w:type="dxa"/>
            <w:tcBorders>
              <w:top w:val="nil"/>
              <w:left w:val="nil"/>
              <w:bottom w:val="single" w:color="auto" w:sz="4" w:space="0"/>
              <w:right w:val="single" w:color="auto" w:sz="4" w:space="0"/>
            </w:tcBorders>
            <w:noWrap/>
            <w:vAlign w:val="center"/>
          </w:tcPr>
          <w:p w14:paraId="6B1C7E1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912C38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6D350D80">
            <w:pPr>
              <w:spacing w:after="0" w:line="280" w:lineRule="exact"/>
              <w:jc w:val="center"/>
              <w:rPr>
                <w:rFonts w:cs="宋体" w:asciiTheme="minorEastAsia" w:hAnsiTheme="minorEastAsia" w:eastAsiaTheme="minorEastAsia"/>
              </w:rPr>
            </w:pPr>
          </w:p>
        </w:tc>
      </w:tr>
      <w:tr w14:paraId="260B29A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49852E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36</w:t>
            </w:r>
          </w:p>
        </w:tc>
        <w:tc>
          <w:tcPr>
            <w:tcW w:w="2634" w:type="dxa"/>
            <w:tcBorders>
              <w:top w:val="nil"/>
              <w:left w:val="nil"/>
              <w:bottom w:val="single" w:color="auto" w:sz="4" w:space="0"/>
              <w:right w:val="single" w:color="auto" w:sz="4" w:space="0"/>
            </w:tcBorders>
            <w:noWrap/>
            <w:vAlign w:val="center"/>
          </w:tcPr>
          <w:p w14:paraId="3E20E21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大棕树</w:t>
            </w:r>
          </w:p>
        </w:tc>
        <w:tc>
          <w:tcPr>
            <w:tcW w:w="1375" w:type="dxa"/>
            <w:tcBorders>
              <w:top w:val="nil"/>
              <w:left w:val="nil"/>
              <w:bottom w:val="single" w:color="auto" w:sz="4" w:space="0"/>
              <w:right w:val="single" w:color="auto" w:sz="4" w:space="0"/>
            </w:tcBorders>
            <w:noWrap/>
            <w:vAlign w:val="center"/>
          </w:tcPr>
          <w:p w14:paraId="4D7112F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7BF7CD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83BF064">
            <w:pPr>
              <w:spacing w:after="0" w:line="280" w:lineRule="exact"/>
              <w:jc w:val="center"/>
              <w:rPr>
                <w:rFonts w:cs="宋体" w:asciiTheme="minorEastAsia" w:hAnsiTheme="minorEastAsia" w:eastAsiaTheme="minorEastAsia"/>
              </w:rPr>
            </w:pPr>
          </w:p>
        </w:tc>
      </w:tr>
      <w:tr w14:paraId="613803FF">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B05868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37</w:t>
            </w:r>
          </w:p>
        </w:tc>
        <w:tc>
          <w:tcPr>
            <w:tcW w:w="2634" w:type="dxa"/>
            <w:tcBorders>
              <w:top w:val="single" w:color="auto" w:sz="4" w:space="0"/>
              <w:left w:val="single" w:color="auto" w:sz="4" w:space="0"/>
              <w:bottom w:val="single" w:color="auto" w:sz="4" w:space="0"/>
              <w:right w:val="single" w:color="auto" w:sz="4" w:space="0"/>
            </w:tcBorders>
            <w:noWrap/>
            <w:vAlign w:val="center"/>
          </w:tcPr>
          <w:p w14:paraId="7EBC912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中棕树</w:t>
            </w:r>
          </w:p>
        </w:tc>
        <w:tc>
          <w:tcPr>
            <w:tcW w:w="1375" w:type="dxa"/>
            <w:tcBorders>
              <w:top w:val="single" w:color="auto" w:sz="4" w:space="0"/>
              <w:left w:val="single" w:color="auto" w:sz="4" w:space="0"/>
              <w:bottom w:val="single" w:color="auto" w:sz="4" w:space="0"/>
              <w:right w:val="single" w:color="auto" w:sz="4" w:space="0"/>
            </w:tcBorders>
            <w:noWrap/>
            <w:vAlign w:val="center"/>
          </w:tcPr>
          <w:p w14:paraId="4BE1C6E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single" w:color="auto" w:sz="4" w:space="0"/>
              <w:bottom w:val="single" w:color="auto" w:sz="4" w:space="0"/>
              <w:right w:val="single" w:color="auto" w:sz="4" w:space="0"/>
            </w:tcBorders>
            <w:noWrap/>
            <w:vAlign w:val="center"/>
          </w:tcPr>
          <w:p w14:paraId="15528C5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single" w:color="auto" w:sz="4" w:space="0"/>
              <w:left w:val="single" w:color="auto" w:sz="4" w:space="0"/>
              <w:bottom w:val="single" w:color="auto" w:sz="4" w:space="0"/>
              <w:right w:val="single" w:color="auto" w:sz="4" w:space="0"/>
            </w:tcBorders>
            <w:noWrap/>
            <w:vAlign w:val="center"/>
          </w:tcPr>
          <w:p w14:paraId="6E1700A6">
            <w:pPr>
              <w:spacing w:after="0" w:line="280" w:lineRule="exact"/>
              <w:jc w:val="center"/>
              <w:rPr>
                <w:rFonts w:cs="宋体" w:asciiTheme="minorEastAsia" w:hAnsiTheme="minorEastAsia" w:eastAsiaTheme="minorEastAsia"/>
              </w:rPr>
            </w:pPr>
          </w:p>
        </w:tc>
      </w:tr>
      <w:tr w14:paraId="456639EA">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76A29A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38</w:t>
            </w:r>
          </w:p>
        </w:tc>
        <w:tc>
          <w:tcPr>
            <w:tcW w:w="2634" w:type="dxa"/>
            <w:tcBorders>
              <w:top w:val="single" w:color="auto" w:sz="4" w:space="0"/>
              <w:left w:val="nil"/>
              <w:bottom w:val="single" w:color="auto" w:sz="4" w:space="0"/>
              <w:right w:val="single" w:color="auto" w:sz="4" w:space="0"/>
            </w:tcBorders>
            <w:noWrap/>
            <w:vAlign w:val="center"/>
          </w:tcPr>
          <w:p w14:paraId="010202A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小棕树</w:t>
            </w:r>
          </w:p>
        </w:tc>
        <w:tc>
          <w:tcPr>
            <w:tcW w:w="1375" w:type="dxa"/>
            <w:tcBorders>
              <w:top w:val="single" w:color="auto" w:sz="4" w:space="0"/>
              <w:left w:val="nil"/>
              <w:bottom w:val="single" w:color="auto" w:sz="4" w:space="0"/>
              <w:right w:val="single" w:color="auto" w:sz="4" w:space="0"/>
            </w:tcBorders>
            <w:noWrap/>
            <w:vAlign w:val="center"/>
          </w:tcPr>
          <w:p w14:paraId="2AF9228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6059178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single" w:color="auto" w:sz="4" w:space="0"/>
              <w:left w:val="nil"/>
              <w:bottom w:val="single" w:color="auto" w:sz="4" w:space="0"/>
              <w:right w:val="single" w:color="auto" w:sz="4" w:space="0"/>
            </w:tcBorders>
            <w:noWrap/>
            <w:vAlign w:val="center"/>
          </w:tcPr>
          <w:p w14:paraId="59ECBB36">
            <w:pPr>
              <w:spacing w:after="0" w:line="280" w:lineRule="exact"/>
              <w:jc w:val="center"/>
              <w:rPr>
                <w:rFonts w:cs="宋体" w:asciiTheme="minorEastAsia" w:hAnsiTheme="minorEastAsia" w:eastAsiaTheme="minorEastAsia"/>
              </w:rPr>
            </w:pPr>
          </w:p>
        </w:tc>
      </w:tr>
      <w:tr w14:paraId="699A6B04">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CBD137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39</w:t>
            </w:r>
          </w:p>
        </w:tc>
        <w:tc>
          <w:tcPr>
            <w:tcW w:w="2634" w:type="dxa"/>
            <w:tcBorders>
              <w:top w:val="nil"/>
              <w:left w:val="nil"/>
              <w:bottom w:val="single" w:color="auto" w:sz="4" w:space="0"/>
              <w:right w:val="single" w:color="auto" w:sz="4" w:space="0"/>
            </w:tcBorders>
            <w:noWrap/>
            <w:vAlign w:val="center"/>
          </w:tcPr>
          <w:p w14:paraId="2E32733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幼棕树</w:t>
            </w:r>
          </w:p>
        </w:tc>
        <w:tc>
          <w:tcPr>
            <w:tcW w:w="1375" w:type="dxa"/>
            <w:tcBorders>
              <w:top w:val="nil"/>
              <w:left w:val="nil"/>
              <w:bottom w:val="single" w:color="auto" w:sz="4" w:space="0"/>
              <w:right w:val="single" w:color="auto" w:sz="4" w:space="0"/>
            </w:tcBorders>
            <w:noWrap/>
            <w:vAlign w:val="center"/>
          </w:tcPr>
          <w:p w14:paraId="5566EDD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E57EAA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29664011">
            <w:pPr>
              <w:spacing w:after="0" w:line="280" w:lineRule="exact"/>
              <w:jc w:val="center"/>
              <w:rPr>
                <w:rFonts w:cs="宋体" w:asciiTheme="minorEastAsia" w:hAnsiTheme="minorEastAsia" w:eastAsiaTheme="minorEastAsia"/>
              </w:rPr>
            </w:pPr>
          </w:p>
        </w:tc>
      </w:tr>
      <w:tr w14:paraId="2DC1824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523338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40</w:t>
            </w:r>
          </w:p>
        </w:tc>
        <w:tc>
          <w:tcPr>
            <w:tcW w:w="2634" w:type="dxa"/>
            <w:tcBorders>
              <w:top w:val="nil"/>
              <w:left w:val="nil"/>
              <w:bottom w:val="single" w:color="auto" w:sz="4" w:space="0"/>
              <w:right w:val="single" w:color="auto" w:sz="4" w:space="0"/>
            </w:tcBorders>
            <w:noWrap/>
            <w:vAlign w:val="center"/>
          </w:tcPr>
          <w:p w14:paraId="7A5C64E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大榛树</w:t>
            </w:r>
          </w:p>
        </w:tc>
        <w:tc>
          <w:tcPr>
            <w:tcW w:w="1375" w:type="dxa"/>
            <w:tcBorders>
              <w:top w:val="nil"/>
              <w:left w:val="nil"/>
              <w:bottom w:val="single" w:color="auto" w:sz="4" w:space="0"/>
              <w:right w:val="single" w:color="auto" w:sz="4" w:space="0"/>
            </w:tcBorders>
            <w:noWrap/>
            <w:vAlign w:val="center"/>
          </w:tcPr>
          <w:p w14:paraId="5C9528D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E9804D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8EF74E9">
            <w:pPr>
              <w:spacing w:after="0" w:line="280" w:lineRule="exact"/>
              <w:jc w:val="center"/>
              <w:rPr>
                <w:rFonts w:cs="宋体" w:asciiTheme="minorEastAsia" w:hAnsiTheme="minorEastAsia" w:eastAsiaTheme="minorEastAsia"/>
              </w:rPr>
            </w:pPr>
          </w:p>
        </w:tc>
      </w:tr>
      <w:tr w14:paraId="53E9F704">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08B9CC5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41</w:t>
            </w:r>
          </w:p>
        </w:tc>
        <w:tc>
          <w:tcPr>
            <w:tcW w:w="2634" w:type="dxa"/>
            <w:tcBorders>
              <w:top w:val="single" w:color="auto" w:sz="4" w:space="0"/>
              <w:left w:val="nil"/>
              <w:bottom w:val="single" w:color="auto" w:sz="4" w:space="0"/>
              <w:right w:val="single" w:color="auto" w:sz="4" w:space="0"/>
            </w:tcBorders>
            <w:noWrap/>
            <w:vAlign w:val="center"/>
          </w:tcPr>
          <w:p w14:paraId="5EC3DD0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中榛树</w:t>
            </w:r>
          </w:p>
        </w:tc>
        <w:tc>
          <w:tcPr>
            <w:tcW w:w="1375" w:type="dxa"/>
            <w:tcBorders>
              <w:top w:val="single" w:color="auto" w:sz="4" w:space="0"/>
              <w:left w:val="nil"/>
              <w:bottom w:val="single" w:color="auto" w:sz="4" w:space="0"/>
              <w:right w:val="single" w:color="auto" w:sz="4" w:space="0"/>
            </w:tcBorders>
            <w:noWrap/>
            <w:vAlign w:val="center"/>
          </w:tcPr>
          <w:p w14:paraId="035C4EE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1AD1B0B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single" w:color="auto" w:sz="4" w:space="0"/>
              <w:left w:val="nil"/>
              <w:bottom w:val="single" w:color="auto" w:sz="4" w:space="0"/>
              <w:right w:val="single" w:color="auto" w:sz="4" w:space="0"/>
            </w:tcBorders>
            <w:noWrap/>
            <w:vAlign w:val="center"/>
          </w:tcPr>
          <w:p w14:paraId="77CDC1C5">
            <w:pPr>
              <w:spacing w:after="0" w:line="280" w:lineRule="exact"/>
              <w:jc w:val="center"/>
              <w:rPr>
                <w:rFonts w:cs="宋体" w:asciiTheme="minorEastAsia" w:hAnsiTheme="minorEastAsia" w:eastAsiaTheme="minorEastAsia"/>
              </w:rPr>
            </w:pPr>
          </w:p>
        </w:tc>
      </w:tr>
      <w:tr w14:paraId="4CA8C7B9">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21E97C7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42</w:t>
            </w:r>
          </w:p>
        </w:tc>
        <w:tc>
          <w:tcPr>
            <w:tcW w:w="2634" w:type="dxa"/>
            <w:tcBorders>
              <w:top w:val="nil"/>
              <w:left w:val="nil"/>
              <w:bottom w:val="single" w:color="auto" w:sz="4" w:space="0"/>
              <w:right w:val="single" w:color="auto" w:sz="4" w:space="0"/>
            </w:tcBorders>
            <w:noWrap/>
            <w:vAlign w:val="center"/>
          </w:tcPr>
          <w:p w14:paraId="6C72ED9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小榛树</w:t>
            </w:r>
          </w:p>
        </w:tc>
        <w:tc>
          <w:tcPr>
            <w:tcW w:w="1375" w:type="dxa"/>
            <w:tcBorders>
              <w:top w:val="nil"/>
              <w:left w:val="nil"/>
              <w:bottom w:val="single" w:color="auto" w:sz="4" w:space="0"/>
              <w:right w:val="single" w:color="auto" w:sz="4" w:space="0"/>
            </w:tcBorders>
            <w:noWrap/>
            <w:vAlign w:val="center"/>
          </w:tcPr>
          <w:p w14:paraId="5062D31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F2917D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0F0F06B7">
            <w:pPr>
              <w:spacing w:after="0" w:line="280" w:lineRule="exact"/>
              <w:jc w:val="center"/>
              <w:rPr>
                <w:rFonts w:cs="宋体" w:asciiTheme="minorEastAsia" w:hAnsiTheme="minorEastAsia" w:eastAsiaTheme="minorEastAsia"/>
              </w:rPr>
            </w:pPr>
          </w:p>
        </w:tc>
      </w:tr>
      <w:tr w14:paraId="6155283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41D2BAA">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43</w:t>
            </w:r>
          </w:p>
        </w:tc>
        <w:tc>
          <w:tcPr>
            <w:tcW w:w="2634" w:type="dxa"/>
            <w:tcBorders>
              <w:top w:val="nil"/>
              <w:left w:val="nil"/>
              <w:bottom w:val="single" w:color="auto" w:sz="4" w:space="0"/>
              <w:right w:val="single" w:color="auto" w:sz="4" w:space="0"/>
            </w:tcBorders>
            <w:noWrap/>
            <w:vAlign w:val="center"/>
          </w:tcPr>
          <w:p w14:paraId="6B744C4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幼榛树</w:t>
            </w:r>
          </w:p>
        </w:tc>
        <w:tc>
          <w:tcPr>
            <w:tcW w:w="1375" w:type="dxa"/>
            <w:tcBorders>
              <w:top w:val="nil"/>
              <w:left w:val="nil"/>
              <w:bottom w:val="single" w:color="auto" w:sz="4" w:space="0"/>
              <w:right w:val="single" w:color="auto" w:sz="4" w:space="0"/>
            </w:tcBorders>
            <w:noWrap/>
            <w:vAlign w:val="center"/>
          </w:tcPr>
          <w:p w14:paraId="0071477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60054E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35955A0D">
            <w:pPr>
              <w:spacing w:after="0" w:line="280" w:lineRule="exact"/>
              <w:jc w:val="center"/>
              <w:rPr>
                <w:rFonts w:cs="宋体" w:asciiTheme="minorEastAsia" w:hAnsiTheme="minorEastAsia" w:eastAsiaTheme="minorEastAsia"/>
              </w:rPr>
            </w:pPr>
          </w:p>
        </w:tc>
      </w:tr>
      <w:tr w14:paraId="343F5AC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767140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44</w:t>
            </w:r>
          </w:p>
        </w:tc>
        <w:tc>
          <w:tcPr>
            <w:tcW w:w="2634" w:type="dxa"/>
            <w:tcBorders>
              <w:top w:val="nil"/>
              <w:left w:val="nil"/>
              <w:bottom w:val="single" w:color="auto" w:sz="4" w:space="0"/>
              <w:right w:val="single" w:color="auto" w:sz="4" w:space="0"/>
            </w:tcBorders>
            <w:noWrap/>
            <w:vAlign w:val="center"/>
          </w:tcPr>
          <w:p w14:paraId="3960C17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大九里香</w:t>
            </w:r>
          </w:p>
        </w:tc>
        <w:tc>
          <w:tcPr>
            <w:tcW w:w="1375" w:type="dxa"/>
            <w:tcBorders>
              <w:top w:val="nil"/>
              <w:left w:val="nil"/>
              <w:bottom w:val="single" w:color="auto" w:sz="4" w:space="0"/>
              <w:right w:val="single" w:color="auto" w:sz="4" w:space="0"/>
            </w:tcBorders>
            <w:noWrap/>
            <w:vAlign w:val="center"/>
          </w:tcPr>
          <w:p w14:paraId="3D4039E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8EE558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2784243E">
            <w:pPr>
              <w:spacing w:after="0" w:line="280" w:lineRule="exact"/>
              <w:jc w:val="center"/>
              <w:rPr>
                <w:rFonts w:cs="宋体" w:asciiTheme="minorEastAsia" w:hAnsiTheme="minorEastAsia" w:eastAsiaTheme="minorEastAsia"/>
              </w:rPr>
            </w:pPr>
          </w:p>
        </w:tc>
      </w:tr>
      <w:tr w14:paraId="56B50A04">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8529FC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45</w:t>
            </w:r>
          </w:p>
        </w:tc>
        <w:tc>
          <w:tcPr>
            <w:tcW w:w="2634" w:type="dxa"/>
            <w:tcBorders>
              <w:top w:val="nil"/>
              <w:left w:val="nil"/>
              <w:bottom w:val="single" w:color="auto" w:sz="4" w:space="0"/>
              <w:right w:val="single" w:color="auto" w:sz="4" w:space="0"/>
            </w:tcBorders>
            <w:noWrap/>
            <w:vAlign w:val="center"/>
          </w:tcPr>
          <w:p w14:paraId="5A7679A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中九里香</w:t>
            </w:r>
          </w:p>
        </w:tc>
        <w:tc>
          <w:tcPr>
            <w:tcW w:w="1375" w:type="dxa"/>
            <w:tcBorders>
              <w:top w:val="nil"/>
              <w:left w:val="nil"/>
              <w:bottom w:val="single" w:color="auto" w:sz="4" w:space="0"/>
              <w:right w:val="single" w:color="auto" w:sz="4" w:space="0"/>
            </w:tcBorders>
            <w:noWrap/>
            <w:vAlign w:val="center"/>
          </w:tcPr>
          <w:p w14:paraId="65A7C96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399D8B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756A792E">
            <w:pPr>
              <w:spacing w:after="0" w:line="280" w:lineRule="exact"/>
              <w:jc w:val="center"/>
              <w:rPr>
                <w:rFonts w:cs="宋体" w:asciiTheme="minorEastAsia" w:hAnsiTheme="minorEastAsia" w:eastAsiaTheme="minorEastAsia"/>
              </w:rPr>
            </w:pPr>
          </w:p>
        </w:tc>
      </w:tr>
      <w:tr w14:paraId="3D7CD492">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DCB187F">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46</w:t>
            </w:r>
          </w:p>
        </w:tc>
        <w:tc>
          <w:tcPr>
            <w:tcW w:w="2634" w:type="dxa"/>
            <w:tcBorders>
              <w:top w:val="nil"/>
              <w:left w:val="nil"/>
              <w:bottom w:val="single" w:color="auto" w:sz="4" w:space="0"/>
              <w:right w:val="single" w:color="auto" w:sz="4" w:space="0"/>
            </w:tcBorders>
            <w:noWrap/>
            <w:vAlign w:val="center"/>
          </w:tcPr>
          <w:p w14:paraId="565846A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小九里香</w:t>
            </w:r>
          </w:p>
        </w:tc>
        <w:tc>
          <w:tcPr>
            <w:tcW w:w="1375" w:type="dxa"/>
            <w:tcBorders>
              <w:top w:val="nil"/>
              <w:left w:val="nil"/>
              <w:bottom w:val="single" w:color="auto" w:sz="4" w:space="0"/>
              <w:right w:val="single" w:color="auto" w:sz="4" w:space="0"/>
            </w:tcBorders>
            <w:noWrap/>
            <w:vAlign w:val="center"/>
          </w:tcPr>
          <w:p w14:paraId="568651E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19F42F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65DA8BEE">
            <w:pPr>
              <w:spacing w:after="0" w:line="280" w:lineRule="exact"/>
              <w:jc w:val="center"/>
              <w:rPr>
                <w:rFonts w:cs="宋体" w:asciiTheme="minorEastAsia" w:hAnsiTheme="minorEastAsia" w:eastAsiaTheme="minorEastAsia"/>
              </w:rPr>
            </w:pPr>
          </w:p>
        </w:tc>
      </w:tr>
      <w:tr w14:paraId="770B72B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47B01D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47</w:t>
            </w:r>
          </w:p>
        </w:tc>
        <w:tc>
          <w:tcPr>
            <w:tcW w:w="2634" w:type="dxa"/>
            <w:tcBorders>
              <w:top w:val="single" w:color="auto" w:sz="4" w:space="0"/>
              <w:left w:val="nil"/>
              <w:bottom w:val="single" w:color="auto" w:sz="4" w:space="0"/>
              <w:right w:val="single" w:color="auto" w:sz="4" w:space="0"/>
            </w:tcBorders>
            <w:noWrap/>
            <w:vAlign w:val="center"/>
          </w:tcPr>
          <w:p w14:paraId="3ACE885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幼九里香</w:t>
            </w:r>
          </w:p>
        </w:tc>
        <w:tc>
          <w:tcPr>
            <w:tcW w:w="1375" w:type="dxa"/>
            <w:tcBorders>
              <w:top w:val="single" w:color="auto" w:sz="4" w:space="0"/>
              <w:left w:val="nil"/>
              <w:bottom w:val="single" w:color="auto" w:sz="4" w:space="0"/>
              <w:right w:val="single" w:color="auto" w:sz="4" w:space="0"/>
            </w:tcBorders>
            <w:noWrap/>
            <w:vAlign w:val="center"/>
          </w:tcPr>
          <w:p w14:paraId="7BB5B17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1E794EA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single" w:color="auto" w:sz="4" w:space="0"/>
              <w:left w:val="nil"/>
              <w:bottom w:val="single" w:color="auto" w:sz="4" w:space="0"/>
              <w:right w:val="single" w:color="auto" w:sz="4" w:space="0"/>
            </w:tcBorders>
            <w:noWrap/>
            <w:vAlign w:val="center"/>
          </w:tcPr>
          <w:p w14:paraId="22A351F5">
            <w:pPr>
              <w:spacing w:after="0" w:line="280" w:lineRule="exact"/>
              <w:jc w:val="center"/>
              <w:rPr>
                <w:rFonts w:cs="宋体" w:asciiTheme="minorEastAsia" w:hAnsiTheme="minorEastAsia" w:eastAsiaTheme="minorEastAsia"/>
              </w:rPr>
            </w:pPr>
          </w:p>
        </w:tc>
      </w:tr>
      <w:tr w14:paraId="791C979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87B0FD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48</w:t>
            </w:r>
          </w:p>
        </w:tc>
        <w:tc>
          <w:tcPr>
            <w:tcW w:w="2634" w:type="dxa"/>
            <w:tcBorders>
              <w:top w:val="single" w:color="auto" w:sz="4" w:space="0"/>
              <w:left w:val="single" w:color="auto" w:sz="4" w:space="0"/>
              <w:bottom w:val="single" w:color="auto" w:sz="4" w:space="0"/>
              <w:right w:val="single" w:color="auto" w:sz="4" w:space="0"/>
            </w:tcBorders>
            <w:noWrap/>
            <w:vAlign w:val="center"/>
          </w:tcPr>
          <w:p w14:paraId="39F1988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大黄梁木</w:t>
            </w:r>
          </w:p>
        </w:tc>
        <w:tc>
          <w:tcPr>
            <w:tcW w:w="1375" w:type="dxa"/>
            <w:tcBorders>
              <w:top w:val="single" w:color="auto" w:sz="4" w:space="0"/>
              <w:left w:val="single" w:color="auto" w:sz="4" w:space="0"/>
              <w:bottom w:val="single" w:color="auto" w:sz="4" w:space="0"/>
              <w:right w:val="single" w:color="auto" w:sz="4" w:space="0"/>
            </w:tcBorders>
            <w:noWrap/>
            <w:vAlign w:val="center"/>
          </w:tcPr>
          <w:p w14:paraId="3A6AB17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single" w:color="auto" w:sz="4" w:space="0"/>
              <w:bottom w:val="single" w:color="auto" w:sz="4" w:space="0"/>
              <w:right w:val="single" w:color="auto" w:sz="4" w:space="0"/>
            </w:tcBorders>
            <w:noWrap/>
            <w:vAlign w:val="center"/>
          </w:tcPr>
          <w:p w14:paraId="48B8763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single" w:color="auto" w:sz="4" w:space="0"/>
              <w:left w:val="single" w:color="auto" w:sz="4" w:space="0"/>
              <w:bottom w:val="single" w:color="auto" w:sz="4" w:space="0"/>
              <w:right w:val="single" w:color="auto" w:sz="4" w:space="0"/>
            </w:tcBorders>
            <w:noWrap/>
            <w:vAlign w:val="center"/>
          </w:tcPr>
          <w:p w14:paraId="023432FB">
            <w:pPr>
              <w:spacing w:after="0" w:line="280" w:lineRule="exact"/>
              <w:jc w:val="center"/>
              <w:rPr>
                <w:rFonts w:cs="宋体" w:asciiTheme="minorEastAsia" w:hAnsiTheme="minorEastAsia" w:eastAsiaTheme="minorEastAsia"/>
              </w:rPr>
            </w:pPr>
          </w:p>
        </w:tc>
      </w:tr>
      <w:tr w14:paraId="06EED1F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4F2BC0A">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49</w:t>
            </w:r>
          </w:p>
        </w:tc>
        <w:tc>
          <w:tcPr>
            <w:tcW w:w="2634" w:type="dxa"/>
            <w:tcBorders>
              <w:top w:val="single" w:color="auto" w:sz="4" w:space="0"/>
              <w:left w:val="nil"/>
              <w:bottom w:val="single" w:color="auto" w:sz="4" w:space="0"/>
              <w:right w:val="single" w:color="auto" w:sz="4" w:space="0"/>
            </w:tcBorders>
            <w:noWrap/>
            <w:vAlign w:val="center"/>
          </w:tcPr>
          <w:p w14:paraId="0729A56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中黄梁木</w:t>
            </w:r>
          </w:p>
        </w:tc>
        <w:tc>
          <w:tcPr>
            <w:tcW w:w="1375" w:type="dxa"/>
            <w:tcBorders>
              <w:top w:val="single" w:color="auto" w:sz="4" w:space="0"/>
              <w:left w:val="nil"/>
              <w:bottom w:val="single" w:color="auto" w:sz="4" w:space="0"/>
              <w:right w:val="single" w:color="auto" w:sz="4" w:space="0"/>
            </w:tcBorders>
            <w:noWrap/>
            <w:vAlign w:val="center"/>
          </w:tcPr>
          <w:p w14:paraId="6C3892B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474B632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single" w:color="auto" w:sz="4" w:space="0"/>
              <w:left w:val="nil"/>
              <w:bottom w:val="single" w:color="auto" w:sz="4" w:space="0"/>
              <w:right w:val="single" w:color="auto" w:sz="4" w:space="0"/>
            </w:tcBorders>
            <w:noWrap/>
            <w:vAlign w:val="center"/>
          </w:tcPr>
          <w:p w14:paraId="214C5E21">
            <w:pPr>
              <w:spacing w:after="0" w:line="280" w:lineRule="exact"/>
              <w:jc w:val="center"/>
              <w:rPr>
                <w:rFonts w:cs="宋体" w:asciiTheme="minorEastAsia" w:hAnsiTheme="minorEastAsia" w:eastAsiaTheme="minorEastAsia"/>
              </w:rPr>
            </w:pPr>
          </w:p>
        </w:tc>
      </w:tr>
      <w:tr w14:paraId="4EDFC96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536033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50</w:t>
            </w:r>
          </w:p>
        </w:tc>
        <w:tc>
          <w:tcPr>
            <w:tcW w:w="2634" w:type="dxa"/>
            <w:tcBorders>
              <w:top w:val="nil"/>
              <w:left w:val="nil"/>
              <w:bottom w:val="single" w:color="auto" w:sz="4" w:space="0"/>
              <w:right w:val="single" w:color="auto" w:sz="4" w:space="0"/>
            </w:tcBorders>
            <w:noWrap/>
            <w:vAlign w:val="center"/>
          </w:tcPr>
          <w:p w14:paraId="514E99B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小黄梁木</w:t>
            </w:r>
          </w:p>
        </w:tc>
        <w:tc>
          <w:tcPr>
            <w:tcW w:w="1375" w:type="dxa"/>
            <w:tcBorders>
              <w:top w:val="nil"/>
              <w:left w:val="nil"/>
              <w:bottom w:val="single" w:color="auto" w:sz="4" w:space="0"/>
              <w:right w:val="single" w:color="auto" w:sz="4" w:space="0"/>
            </w:tcBorders>
            <w:noWrap/>
            <w:vAlign w:val="center"/>
          </w:tcPr>
          <w:p w14:paraId="388C491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EAB172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01690BED">
            <w:pPr>
              <w:spacing w:after="0" w:line="280" w:lineRule="exact"/>
              <w:jc w:val="center"/>
              <w:rPr>
                <w:rFonts w:cs="宋体" w:asciiTheme="minorEastAsia" w:hAnsiTheme="minorEastAsia" w:eastAsiaTheme="minorEastAsia"/>
              </w:rPr>
            </w:pPr>
          </w:p>
        </w:tc>
      </w:tr>
      <w:tr w14:paraId="58622006">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D8ABB4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51</w:t>
            </w:r>
          </w:p>
        </w:tc>
        <w:tc>
          <w:tcPr>
            <w:tcW w:w="2634" w:type="dxa"/>
            <w:tcBorders>
              <w:top w:val="nil"/>
              <w:left w:val="nil"/>
              <w:bottom w:val="single" w:color="auto" w:sz="4" w:space="0"/>
              <w:right w:val="single" w:color="auto" w:sz="4" w:space="0"/>
            </w:tcBorders>
            <w:noWrap/>
            <w:vAlign w:val="center"/>
          </w:tcPr>
          <w:p w14:paraId="2F0F0ED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幼黄梁木</w:t>
            </w:r>
          </w:p>
        </w:tc>
        <w:tc>
          <w:tcPr>
            <w:tcW w:w="1375" w:type="dxa"/>
            <w:tcBorders>
              <w:top w:val="nil"/>
              <w:left w:val="nil"/>
              <w:bottom w:val="single" w:color="auto" w:sz="4" w:space="0"/>
              <w:right w:val="single" w:color="auto" w:sz="4" w:space="0"/>
            </w:tcBorders>
            <w:noWrap/>
            <w:vAlign w:val="center"/>
          </w:tcPr>
          <w:p w14:paraId="5134183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438D54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07BE2B71">
            <w:pPr>
              <w:spacing w:after="0" w:line="280" w:lineRule="exact"/>
              <w:jc w:val="center"/>
              <w:rPr>
                <w:rFonts w:cs="宋体" w:asciiTheme="minorEastAsia" w:hAnsiTheme="minorEastAsia" w:eastAsiaTheme="minorEastAsia"/>
              </w:rPr>
            </w:pPr>
          </w:p>
        </w:tc>
      </w:tr>
      <w:tr w14:paraId="55F4E996">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25E0F65">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52</w:t>
            </w:r>
          </w:p>
        </w:tc>
        <w:tc>
          <w:tcPr>
            <w:tcW w:w="2634" w:type="dxa"/>
            <w:tcBorders>
              <w:top w:val="nil"/>
              <w:left w:val="nil"/>
              <w:bottom w:val="single" w:color="auto" w:sz="4" w:space="0"/>
              <w:right w:val="single" w:color="auto" w:sz="4" w:space="0"/>
            </w:tcBorders>
            <w:noWrap/>
            <w:vAlign w:val="center"/>
          </w:tcPr>
          <w:p w14:paraId="750FBE1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大无花果</w:t>
            </w:r>
          </w:p>
        </w:tc>
        <w:tc>
          <w:tcPr>
            <w:tcW w:w="1375" w:type="dxa"/>
            <w:tcBorders>
              <w:top w:val="nil"/>
              <w:left w:val="nil"/>
              <w:bottom w:val="single" w:color="auto" w:sz="4" w:space="0"/>
              <w:right w:val="single" w:color="auto" w:sz="4" w:space="0"/>
            </w:tcBorders>
            <w:noWrap/>
            <w:vAlign w:val="center"/>
          </w:tcPr>
          <w:p w14:paraId="733156C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8A5C2F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1C6CFEC6">
            <w:pPr>
              <w:spacing w:after="0" w:line="280" w:lineRule="exact"/>
              <w:jc w:val="center"/>
              <w:rPr>
                <w:rFonts w:cs="宋体" w:asciiTheme="minorEastAsia" w:hAnsiTheme="minorEastAsia" w:eastAsiaTheme="minorEastAsia"/>
              </w:rPr>
            </w:pPr>
          </w:p>
        </w:tc>
      </w:tr>
      <w:tr w14:paraId="3A481453">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C62089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53</w:t>
            </w:r>
          </w:p>
        </w:tc>
        <w:tc>
          <w:tcPr>
            <w:tcW w:w="2634" w:type="dxa"/>
            <w:tcBorders>
              <w:top w:val="nil"/>
              <w:left w:val="nil"/>
              <w:bottom w:val="single" w:color="auto" w:sz="4" w:space="0"/>
              <w:right w:val="single" w:color="auto" w:sz="4" w:space="0"/>
            </w:tcBorders>
            <w:noWrap/>
            <w:vAlign w:val="center"/>
          </w:tcPr>
          <w:p w14:paraId="5EEE290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中无花果</w:t>
            </w:r>
          </w:p>
        </w:tc>
        <w:tc>
          <w:tcPr>
            <w:tcW w:w="1375" w:type="dxa"/>
            <w:tcBorders>
              <w:top w:val="nil"/>
              <w:left w:val="nil"/>
              <w:bottom w:val="single" w:color="auto" w:sz="4" w:space="0"/>
              <w:right w:val="single" w:color="auto" w:sz="4" w:space="0"/>
            </w:tcBorders>
            <w:noWrap/>
            <w:vAlign w:val="center"/>
          </w:tcPr>
          <w:p w14:paraId="25BD5F2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A38167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1E43E622">
            <w:pPr>
              <w:spacing w:after="0" w:line="280" w:lineRule="exact"/>
              <w:jc w:val="center"/>
              <w:rPr>
                <w:rFonts w:cs="宋体" w:asciiTheme="minorEastAsia" w:hAnsiTheme="minorEastAsia" w:eastAsiaTheme="minorEastAsia"/>
              </w:rPr>
            </w:pPr>
          </w:p>
        </w:tc>
      </w:tr>
      <w:tr w14:paraId="5DB01054">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280419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54</w:t>
            </w:r>
          </w:p>
        </w:tc>
        <w:tc>
          <w:tcPr>
            <w:tcW w:w="2634" w:type="dxa"/>
            <w:tcBorders>
              <w:top w:val="nil"/>
              <w:left w:val="nil"/>
              <w:bottom w:val="single" w:color="auto" w:sz="4" w:space="0"/>
              <w:right w:val="single" w:color="auto" w:sz="4" w:space="0"/>
            </w:tcBorders>
            <w:noWrap/>
            <w:vAlign w:val="center"/>
          </w:tcPr>
          <w:p w14:paraId="2DA6FB2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小无花果</w:t>
            </w:r>
          </w:p>
        </w:tc>
        <w:tc>
          <w:tcPr>
            <w:tcW w:w="1375" w:type="dxa"/>
            <w:tcBorders>
              <w:top w:val="nil"/>
              <w:left w:val="nil"/>
              <w:bottom w:val="single" w:color="auto" w:sz="4" w:space="0"/>
              <w:right w:val="single" w:color="auto" w:sz="4" w:space="0"/>
            </w:tcBorders>
            <w:noWrap/>
            <w:vAlign w:val="center"/>
          </w:tcPr>
          <w:p w14:paraId="3E9CA36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901C24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6BF9F712">
            <w:pPr>
              <w:spacing w:after="0" w:line="280" w:lineRule="exact"/>
              <w:jc w:val="center"/>
              <w:rPr>
                <w:rFonts w:cs="宋体" w:asciiTheme="minorEastAsia" w:hAnsiTheme="minorEastAsia" w:eastAsiaTheme="minorEastAsia"/>
              </w:rPr>
            </w:pPr>
          </w:p>
        </w:tc>
      </w:tr>
      <w:tr w14:paraId="01D0F60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00775D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55</w:t>
            </w:r>
          </w:p>
        </w:tc>
        <w:tc>
          <w:tcPr>
            <w:tcW w:w="2634" w:type="dxa"/>
            <w:tcBorders>
              <w:top w:val="nil"/>
              <w:left w:val="nil"/>
              <w:bottom w:val="single" w:color="auto" w:sz="4" w:space="0"/>
              <w:right w:val="single" w:color="auto" w:sz="4" w:space="0"/>
            </w:tcBorders>
            <w:noWrap/>
            <w:vAlign w:val="center"/>
          </w:tcPr>
          <w:p w14:paraId="252A7F0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幼无花果</w:t>
            </w:r>
          </w:p>
        </w:tc>
        <w:tc>
          <w:tcPr>
            <w:tcW w:w="1375" w:type="dxa"/>
            <w:tcBorders>
              <w:top w:val="nil"/>
              <w:left w:val="nil"/>
              <w:bottom w:val="single" w:color="auto" w:sz="4" w:space="0"/>
              <w:right w:val="single" w:color="auto" w:sz="4" w:space="0"/>
            </w:tcBorders>
            <w:noWrap/>
            <w:vAlign w:val="center"/>
          </w:tcPr>
          <w:p w14:paraId="20F1ECC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135F10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639AA6F7">
            <w:pPr>
              <w:spacing w:after="0" w:line="280" w:lineRule="exact"/>
              <w:jc w:val="center"/>
              <w:rPr>
                <w:rFonts w:cs="宋体" w:asciiTheme="minorEastAsia" w:hAnsiTheme="minorEastAsia" w:eastAsiaTheme="minorEastAsia"/>
              </w:rPr>
            </w:pPr>
          </w:p>
        </w:tc>
      </w:tr>
      <w:tr w14:paraId="69B252F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93B124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56</w:t>
            </w:r>
          </w:p>
        </w:tc>
        <w:tc>
          <w:tcPr>
            <w:tcW w:w="2634" w:type="dxa"/>
            <w:tcBorders>
              <w:top w:val="nil"/>
              <w:left w:val="nil"/>
              <w:bottom w:val="single" w:color="auto" w:sz="4" w:space="0"/>
              <w:right w:val="single" w:color="auto" w:sz="4" w:space="0"/>
            </w:tcBorders>
            <w:noWrap/>
            <w:vAlign w:val="center"/>
          </w:tcPr>
          <w:p w14:paraId="30A51F7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大相思树</w:t>
            </w:r>
          </w:p>
        </w:tc>
        <w:tc>
          <w:tcPr>
            <w:tcW w:w="1375" w:type="dxa"/>
            <w:tcBorders>
              <w:top w:val="nil"/>
              <w:left w:val="nil"/>
              <w:bottom w:val="single" w:color="auto" w:sz="4" w:space="0"/>
              <w:right w:val="single" w:color="auto" w:sz="4" w:space="0"/>
            </w:tcBorders>
            <w:noWrap/>
            <w:vAlign w:val="center"/>
          </w:tcPr>
          <w:p w14:paraId="0D2ED39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5EF35C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24CBDA45">
            <w:pPr>
              <w:spacing w:after="0" w:line="280" w:lineRule="exact"/>
              <w:jc w:val="center"/>
              <w:rPr>
                <w:rFonts w:cs="宋体" w:asciiTheme="minorEastAsia" w:hAnsiTheme="minorEastAsia" w:eastAsiaTheme="minorEastAsia"/>
              </w:rPr>
            </w:pPr>
          </w:p>
        </w:tc>
      </w:tr>
      <w:tr w14:paraId="5E557C22">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5DD754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57</w:t>
            </w:r>
          </w:p>
        </w:tc>
        <w:tc>
          <w:tcPr>
            <w:tcW w:w="2634" w:type="dxa"/>
            <w:tcBorders>
              <w:top w:val="nil"/>
              <w:left w:val="nil"/>
              <w:bottom w:val="single" w:color="auto" w:sz="4" w:space="0"/>
              <w:right w:val="single" w:color="auto" w:sz="4" w:space="0"/>
            </w:tcBorders>
            <w:noWrap/>
            <w:vAlign w:val="center"/>
          </w:tcPr>
          <w:p w14:paraId="7758804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中相思树</w:t>
            </w:r>
          </w:p>
        </w:tc>
        <w:tc>
          <w:tcPr>
            <w:tcW w:w="1375" w:type="dxa"/>
            <w:tcBorders>
              <w:top w:val="nil"/>
              <w:left w:val="nil"/>
              <w:bottom w:val="single" w:color="auto" w:sz="4" w:space="0"/>
              <w:right w:val="single" w:color="auto" w:sz="4" w:space="0"/>
            </w:tcBorders>
            <w:noWrap/>
            <w:vAlign w:val="center"/>
          </w:tcPr>
          <w:p w14:paraId="2CEFB2B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484721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63343256">
            <w:pPr>
              <w:spacing w:after="0" w:line="280" w:lineRule="exact"/>
              <w:jc w:val="center"/>
              <w:rPr>
                <w:rFonts w:cs="宋体" w:asciiTheme="minorEastAsia" w:hAnsiTheme="minorEastAsia" w:eastAsiaTheme="minorEastAsia"/>
              </w:rPr>
            </w:pPr>
          </w:p>
        </w:tc>
      </w:tr>
      <w:tr w14:paraId="2A1F779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D2FD85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58</w:t>
            </w:r>
          </w:p>
        </w:tc>
        <w:tc>
          <w:tcPr>
            <w:tcW w:w="2634" w:type="dxa"/>
            <w:tcBorders>
              <w:top w:val="nil"/>
              <w:left w:val="nil"/>
              <w:bottom w:val="single" w:color="auto" w:sz="4" w:space="0"/>
              <w:right w:val="single" w:color="auto" w:sz="4" w:space="0"/>
            </w:tcBorders>
            <w:noWrap/>
            <w:vAlign w:val="center"/>
          </w:tcPr>
          <w:p w14:paraId="20E6FA7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小相思树</w:t>
            </w:r>
          </w:p>
        </w:tc>
        <w:tc>
          <w:tcPr>
            <w:tcW w:w="1375" w:type="dxa"/>
            <w:tcBorders>
              <w:top w:val="nil"/>
              <w:left w:val="nil"/>
              <w:bottom w:val="single" w:color="auto" w:sz="4" w:space="0"/>
              <w:right w:val="single" w:color="auto" w:sz="4" w:space="0"/>
            </w:tcBorders>
            <w:noWrap/>
            <w:vAlign w:val="center"/>
          </w:tcPr>
          <w:p w14:paraId="79DD046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31FFB4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36AB8429">
            <w:pPr>
              <w:spacing w:after="0" w:line="280" w:lineRule="exact"/>
              <w:jc w:val="center"/>
              <w:rPr>
                <w:rFonts w:cs="宋体" w:asciiTheme="minorEastAsia" w:hAnsiTheme="minorEastAsia" w:eastAsiaTheme="minorEastAsia"/>
              </w:rPr>
            </w:pPr>
          </w:p>
        </w:tc>
      </w:tr>
      <w:tr w14:paraId="5964383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773B8A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59</w:t>
            </w:r>
          </w:p>
        </w:tc>
        <w:tc>
          <w:tcPr>
            <w:tcW w:w="2634" w:type="dxa"/>
            <w:tcBorders>
              <w:top w:val="nil"/>
              <w:left w:val="nil"/>
              <w:bottom w:val="single" w:color="auto" w:sz="4" w:space="0"/>
              <w:right w:val="single" w:color="auto" w:sz="4" w:space="0"/>
            </w:tcBorders>
            <w:noWrap/>
            <w:vAlign w:val="center"/>
          </w:tcPr>
          <w:p w14:paraId="477E9BD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幼相思树</w:t>
            </w:r>
          </w:p>
        </w:tc>
        <w:tc>
          <w:tcPr>
            <w:tcW w:w="1375" w:type="dxa"/>
            <w:tcBorders>
              <w:top w:val="nil"/>
              <w:left w:val="nil"/>
              <w:bottom w:val="single" w:color="auto" w:sz="4" w:space="0"/>
              <w:right w:val="single" w:color="auto" w:sz="4" w:space="0"/>
            </w:tcBorders>
            <w:noWrap/>
            <w:vAlign w:val="center"/>
          </w:tcPr>
          <w:p w14:paraId="752BFF2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13D14B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4E1CC8C5">
            <w:pPr>
              <w:spacing w:after="0" w:line="280" w:lineRule="exact"/>
              <w:jc w:val="center"/>
              <w:rPr>
                <w:rFonts w:cs="宋体" w:asciiTheme="minorEastAsia" w:hAnsiTheme="minorEastAsia" w:eastAsiaTheme="minorEastAsia"/>
              </w:rPr>
            </w:pPr>
          </w:p>
        </w:tc>
      </w:tr>
      <w:tr w14:paraId="1B550E94">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5A76315">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60</w:t>
            </w:r>
          </w:p>
        </w:tc>
        <w:tc>
          <w:tcPr>
            <w:tcW w:w="2634" w:type="dxa"/>
            <w:tcBorders>
              <w:top w:val="single" w:color="auto" w:sz="4" w:space="0"/>
              <w:left w:val="nil"/>
              <w:bottom w:val="single" w:color="auto" w:sz="4" w:space="0"/>
              <w:right w:val="single" w:color="auto" w:sz="4" w:space="0"/>
            </w:tcBorders>
            <w:noWrap/>
            <w:vAlign w:val="center"/>
          </w:tcPr>
          <w:p w14:paraId="489F367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大荫香</w:t>
            </w:r>
          </w:p>
        </w:tc>
        <w:tc>
          <w:tcPr>
            <w:tcW w:w="1375" w:type="dxa"/>
            <w:tcBorders>
              <w:top w:val="single" w:color="auto" w:sz="4" w:space="0"/>
              <w:left w:val="nil"/>
              <w:bottom w:val="single" w:color="auto" w:sz="4" w:space="0"/>
              <w:right w:val="single" w:color="auto" w:sz="4" w:space="0"/>
            </w:tcBorders>
            <w:noWrap/>
            <w:vAlign w:val="center"/>
          </w:tcPr>
          <w:p w14:paraId="71A0956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6762FC8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single" w:color="auto" w:sz="4" w:space="0"/>
              <w:left w:val="nil"/>
              <w:bottom w:val="single" w:color="auto" w:sz="4" w:space="0"/>
              <w:right w:val="single" w:color="auto" w:sz="4" w:space="0"/>
            </w:tcBorders>
            <w:noWrap/>
            <w:vAlign w:val="center"/>
          </w:tcPr>
          <w:p w14:paraId="6832C62A">
            <w:pPr>
              <w:spacing w:after="0" w:line="280" w:lineRule="exact"/>
              <w:jc w:val="center"/>
              <w:rPr>
                <w:rFonts w:cs="宋体" w:asciiTheme="minorEastAsia" w:hAnsiTheme="minorEastAsia" w:eastAsiaTheme="minorEastAsia"/>
              </w:rPr>
            </w:pPr>
          </w:p>
        </w:tc>
      </w:tr>
      <w:tr w14:paraId="64DFB5C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A69E98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61</w:t>
            </w:r>
          </w:p>
        </w:tc>
        <w:tc>
          <w:tcPr>
            <w:tcW w:w="2634" w:type="dxa"/>
            <w:tcBorders>
              <w:top w:val="single" w:color="auto" w:sz="4" w:space="0"/>
              <w:left w:val="single" w:color="auto" w:sz="4" w:space="0"/>
              <w:bottom w:val="single" w:color="auto" w:sz="4" w:space="0"/>
              <w:right w:val="single" w:color="auto" w:sz="4" w:space="0"/>
            </w:tcBorders>
            <w:noWrap/>
            <w:vAlign w:val="center"/>
          </w:tcPr>
          <w:p w14:paraId="22A0C42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中荫香</w:t>
            </w:r>
          </w:p>
        </w:tc>
        <w:tc>
          <w:tcPr>
            <w:tcW w:w="1375" w:type="dxa"/>
            <w:tcBorders>
              <w:top w:val="single" w:color="auto" w:sz="4" w:space="0"/>
              <w:left w:val="single" w:color="auto" w:sz="4" w:space="0"/>
              <w:bottom w:val="single" w:color="auto" w:sz="4" w:space="0"/>
              <w:right w:val="single" w:color="auto" w:sz="4" w:space="0"/>
            </w:tcBorders>
            <w:noWrap/>
            <w:vAlign w:val="center"/>
          </w:tcPr>
          <w:p w14:paraId="6F1DD2F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single" w:color="auto" w:sz="4" w:space="0"/>
              <w:bottom w:val="single" w:color="auto" w:sz="4" w:space="0"/>
              <w:right w:val="single" w:color="auto" w:sz="4" w:space="0"/>
            </w:tcBorders>
            <w:noWrap/>
            <w:vAlign w:val="center"/>
          </w:tcPr>
          <w:p w14:paraId="50C1FAC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single" w:color="auto" w:sz="4" w:space="0"/>
              <w:left w:val="single" w:color="auto" w:sz="4" w:space="0"/>
              <w:bottom w:val="single" w:color="auto" w:sz="4" w:space="0"/>
              <w:right w:val="single" w:color="auto" w:sz="4" w:space="0"/>
            </w:tcBorders>
            <w:noWrap/>
            <w:vAlign w:val="center"/>
          </w:tcPr>
          <w:p w14:paraId="11F92784">
            <w:pPr>
              <w:spacing w:after="0" w:line="280" w:lineRule="exact"/>
              <w:jc w:val="center"/>
              <w:rPr>
                <w:rFonts w:cs="宋体" w:asciiTheme="minorEastAsia" w:hAnsiTheme="minorEastAsia" w:eastAsiaTheme="minorEastAsia"/>
              </w:rPr>
            </w:pPr>
          </w:p>
        </w:tc>
      </w:tr>
      <w:tr w14:paraId="6D6C88A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5C0F96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62</w:t>
            </w:r>
          </w:p>
        </w:tc>
        <w:tc>
          <w:tcPr>
            <w:tcW w:w="2634" w:type="dxa"/>
            <w:tcBorders>
              <w:top w:val="single" w:color="auto" w:sz="4" w:space="0"/>
              <w:left w:val="nil"/>
              <w:bottom w:val="single" w:color="auto" w:sz="4" w:space="0"/>
              <w:right w:val="single" w:color="auto" w:sz="4" w:space="0"/>
            </w:tcBorders>
            <w:noWrap/>
            <w:vAlign w:val="center"/>
          </w:tcPr>
          <w:p w14:paraId="0396128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小荫香</w:t>
            </w:r>
          </w:p>
        </w:tc>
        <w:tc>
          <w:tcPr>
            <w:tcW w:w="1375" w:type="dxa"/>
            <w:tcBorders>
              <w:top w:val="single" w:color="auto" w:sz="4" w:space="0"/>
              <w:left w:val="nil"/>
              <w:bottom w:val="single" w:color="auto" w:sz="4" w:space="0"/>
              <w:right w:val="single" w:color="auto" w:sz="4" w:space="0"/>
            </w:tcBorders>
            <w:noWrap/>
            <w:vAlign w:val="center"/>
          </w:tcPr>
          <w:p w14:paraId="715BD94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0419A6B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single" w:color="auto" w:sz="4" w:space="0"/>
              <w:left w:val="nil"/>
              <w:bottom w:val="single" w:color="auto" w:sz="4" w:space="0"/>
              <w:right w:val="single" w:color="auto" w:sz="4" w:space="0"/>
            </w:tcBorders>
            <w:noWrap/>
            <w:vAlign w:val="center"/>
          </w:tcPr>
          <w:p w14:paraId="420B9DD5">
            <w:pPr>
              <w:spacing w:after="0" w:line="280" w:lineRule="exact"/>
              <w:jc w:val="center"/>
              <w:rPr>
                <w:rFonts w:cs="宋体" w:asciiTheme="minorEastAsia" w:hAnsiTheme="minorEastAsia" w:eastAsiaTheme="minorEastAsia"/>
              </w:rPr>
            </w:pPr>
          </w:p>
        </w:tc>
      </w:tr>
      <w:tr w14:paraId="17BDD758">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6A9F866F">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63</w:t>
            </w:r>
          </w:p>
        </w:tc>
        <w:tc>
          <w:tcPr>
            <w:tcW w:w="2634" w:type="dxa"/>
            <w:tcBorders>
              <w:top w:val="single" w:color="auto" w:sz="4" w:space="0"/>
              <w:left w:val="nil"/>
              <w:bottom w:val="single" w:color="auto" w:sz="4" w:space="0"/>
              <w:right w:val="single" w:color="auto" w:sz="4" w:space="0"/>
            </w:tcBorders>
            <w:noWrap/>
            <w:vAlign w:val="center"/>
          </w:tcPr>
          <w:p w14:paraId="03C3915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幼荫香</w:t>
            </w:r>
          </w:p>
        </w:tc>
        <w:tc>
          <w:tcPr>
            <w:tcW w:w="1375" w:type="dxa"/>
            <w:tcBorders>
              <w:top w:val="single" w:color="auto" w:sz="4" w:space="0"/>
              <w:left w:val="nil"/>
              <w:bottom w:val="single" w:color="auto" w:sz="4" w:space="0"/>
              <w:right w:val="single" w:color="auto" w:sz="4" w:space="0"/>
            </w:tcBorders>
            <w:noWrap/>
            <w:vAlign w:val="center"/>
          </w:tcPr>
          <w:p w14:paraId="1015E13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480899A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single" w:color="auto" w:sz="4" w:space="0"/>
              <w:left w:val="nil"/>
              <w:bottom w:val="single" w:color="auto" w:sz="4" w:space="0"/>
              <w:right w:val="single" w:color="auto" w:sz="4" w:space="0"/>
            </w:tcBorders>
            <w:noWrap/>
            <w:vAlign w:val="center"/>
          </w:tcPr>
          <w:p w14:paraId="180219D2">
            <w:pPr>
              <w:spacing w:after="0" w:line="280" w:lineRule="exact"/>
              <w:jc w:val="center"/>
              <w:rPr>
                <w:rFonts w:cs="宋体" w:asciiTheme="minorEastAsia" w:hAnsiTheme="minorEastAsia" w:eastAsiaTheme="minorEastAsia"/>
              </w:rPr>
            </w:pPr>
          </w:p>
        </w:tc>
      </w:tr>
      <w:tr w14:paraId="7D10DA8C">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6C3103CF">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64</w:t>
            </w:r>
          </w:p>
        </w:tc>
        <w:tc>
          <w:tcPr>
            <w:tcW w:w="2634" w:type="dxa"/>
            <w:tcBorders>
              <w:top w:val="nil"/>
              <w:left w:val="nil"/>
              <w:bottom w:val="single" w:color="auto" w:sz="4" w:space="0"/>
              <w:right w:val="single" w:color="auto" w:sz="4" w:space="0"/>
            </w:tcBorders>
            <w:noWrap/>
            <w:vAlign w:val="center"/>
          </w:tcPr>
          <w:p w14:paraId="393E885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大椰子树</w:t>
            </w:r>
          </w:p>
        </w:tc>
        <w:tc>
          <w:tcPr>
            <w:tcW w:w="1375" w:type="dxa"/>
            <w:tcBorders>
              <w:top w:val="nil"/>
              <w:left w:val="nil"/>
              <w:bottom w:val="single" w:color="auto" w:sz="4" w:space="0"/>
              <w:right w:val="single" w:color="auto" w:sz="4" w:space="0"/>
            </w:tcBorders>
            <w:noWrap/>
            <w:vAlign w:val="center"/>
          </w:tcPr>
          <w:p w14:paraId="07B0148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DC017B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2969CA42">
            <w:pPr>
              <w:spacing w:after="0" w:line="280" w:lineRule="exact"/>
              <w:jc w:val="center"/>
              <w:rPr>
                <w:rFonts w:cs="宋体" w:asciiTheme="minorEastAsia" w:hAnsiTheme="minorEastAsia" w:eastAsiaTheme="minorEastAsia"/>
              </w:rPr>
            </w:pPr>
          </w:p>
        </w:tc>
      </w:tr>
      <w:tr w14:paraId="09CF381A">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408968F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65</w:t>
            </w:r>
          </w:p>
        </w:tc>
        <w:tc>
          <w:tcPr>
            <w:tcW w:w="2634" w:type="dxa"/>
            <w:tcBorders>
              <w:top w:val="nil"/>
              <w:left w:val="nil"/>
              <w:bottom w:val="single" w:color="auto" w:sz="4" w:space="0"/>
              <w:right w:val="single" w:color="auto" w:sz="4" w:space="0"/>
            </w:tcBorders>
            <w:noWrap/>
            <w:vAlign w:val="center"/>
          </w:tcPr>
          <w:p w14:paraId="7109E04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中椰子树</w:t>
            </w:r>
          </w:p>
        </w:tc>
        <w:tc>
          <w:tcPr>
            <w:tcW w:w="1375" w:type="dxa"/>
            <w:tcBorders>
              <w:top w:val="nil"/>
              <w:left w:val="nil"/>
              <w:bottom w:val="single" w:color="auto" w:sz="4" w:space="0"/>
              <w:right w:val="single" w:color="auto" w:sz="4" w:space="0"/>
            </w:tcBorders>
            <w:noWrap/>
            <w:vAlign w:val="center"/>
          </w:tcPr>
          <w:p w14:paraId="3C0DA6A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F8FC36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6CF1A37C">
            <w:pPr>
              <w:spacing w:after="0" w:line="280" w:lineRule="exact"/>
              <w:jc w:val="center"/>
              <w:rPr>
                <w:rFonts w:cs="宋体" w:asciiTheme="minorEastAsia" w:hAnsiTheme="minorEastAsia" w:eastAsiaTheme="minorEastAsia"/>
              </w:rPr>
            </w:pPr>
          </w:p>
        </w:tc>
      </w:tr>
      <w:tr w14:paraId="122F65F2">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12DC03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66</w:t>
            </w:r>
          </w:p>
        </w:tc>
        <w:tc>
          <w:tcPr>
            <w:tcW w:w="2634" w:type="dxa"/>
            <w:tcBorders>
              <w:top w:val="nil"/>
              <w:left w:val="nil"/>
              <w:bottom w:val="single" w:color="auto" w:sz="4" w:space="0"/>
              <w:right w:val="single" w:color="auto" w:sz="4" w:space="0"/>
            </w:tcBorders>
            <w:noWrap/>
            <w:vAlign w:val="center"/>
          </w:tcPr>
          <w:p w14:paraId="011F82D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小椰子树</w:t>
            </w:r>
          </w:p>
        </w:tc>
        <w:tc>
          <w:tcPr>
            <w:tcW w:w="1375" w:type="dxa"/>
            <w:tcBorders>
              <w:top w:val="nil"/>
              <w:left w:val="nil"/>
              <w:bottom w:val="single" w:color="auto" w:sz="4" w:space="0"/>
              <w:right w:val="single" w:color="auto" w:sz="4" w:space="0"/>
            </w:tcBorders>
            <w:noWrap/>
            <w:vAlign w:val="center"/>
          </w:tcPr>
          <w:p w14:paraId="720D660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58AF56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3808CA66">
            <w:pPr>
              <w:spacing w:after="0" w:line="280" w:lineRule="exact"/>
              <w:jc w:val="center"/>
              <w:rPr>
                <w:rFonts w:cs="宋体" w:asciiTheme="minorEastAsia" w:hAnsiTheme="minorEastAsia" w:eastAsiaTheme="minorEastAsia"/>
              </w:rPr>
            </w:pPr>
          </w:p>
        </w:tc>
      </w:tr>
      <w:tr w14:paraId="4B88BFB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99FB5C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67</w:t>
            </w:r>
          </w:p>
        </w:tc>
        <w:tc>
          <w:tcPr>
            <w:tcW w:w="2634" w:type="dxa"/>
            <w:tcBorders>
              <w:top w:val="nil"/>
              <w:left w:val="nil"/>
              <w:bottom w:val="single" w:color="auto" w:sz="4" w:space="0"/>
              <w:right w:val="single" w:color="auto" w:sz="4" w:space="0"/>
            </w:tcBorders>
            <w:noWrap/>
            <w:vAlign w:val="center"/>
          </w:tcPr>
          <w:p w14:paraId="2D9E7AD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幼椰子树</w:t>
            </w:r>
          </w:p>
        </w:tc>
        <w:tc>
          <w:tcPr>
            <w:tcW w:w="1375" w:type="dxa"/>
            <w:tcBorders>
              <w:top w:val="nil"/>
              <w:left w:val="nil"/>
              <w:bottom w:val="single" w:color="auto" w:sz="4" w:space="0"/>
              <w:right w:val="single" w:color="auto" w:sz="4" w:space="0"/>
            </w:tcBorders>
            <w:noWrap/>
            <w:vAlign w:val="center"/>
          </w:tcPr>
          <w:p w14:paraId="56E9947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3F4D57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42BBC4DD">
            <w:pPr>
              <w:spacing w:after="0" w:line="280" w:lineRule="exact"/>
              <w:jc w:val="center"/>
              <w:rPr>
                <w:rFonts w:cs="宋体" w:asciiTheme="minorEastAsia" w:hAnsiTheme="minorEastAsia" w:eastAsiaTheme="minorEastAsia"/>
              </w:rPr>
            </w:pPr>
          </w:p>
        </w:tc>
      </w:tr>
      <w:tr w14:paraId="16F8098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C22903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68</w:t>
            </w:r>
          </w:p>
        </w:tc>
        <w:tc>
          <w:tcPr>
            <w:tcW w:w="2634" w:type="dxa"/>
            <w:tcBorders>
              <w:top w:val="nil"/>
              <w:left w:val="nil"/>
              <w:bottom w:val="single" w:color="auto" w:sz="4" w:space="0"/>
              <w:right w:val="single" w:color="auto" w:sz="4" w:space="0"/>
            </w:tcBorders>
            <w:noWrap/>
            <w:vAlign w:val="center"/>
          </w:tcPr>
          <w:p w14:paraId="44D55E3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大紫梅</w:t>
            </w:r>
          </w:p>
        </w:tc>
        <w:tc>
          <w:tcPr>
            <w:tcW w:w="1375" w:type="dxa"/>
            <w:tcBorders>
              <w:top w:val="nil"/>
              <w:left w:val="nil"/>
              <w:bottom w:val="single" w:color="auto" w:sz="4" w:space="0"/>
              <w:right w:val="single" w:color="auto" w:sz="4" w:space="0"/>
            </w:tcBorders>
            <w:noWrap/>
            <w:vAlign w:val="center"/>
          </w:tcPr>
          <w:p w14:paraId="60CCA5F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B632C2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3035FA3">
            <w:pPr>
              <w:spacing w:after="0" w:line="280" w:lineRule="exact"/>
              <w:jc w:val="center"/>
              <w:rPr>
                <w:rFonts w:cs="宋体" w:asciiTheme="minorEastAsia" w:hAnsiTheme="minorEastAsia" w:eastAsiaTheme="minorEastAsia"/>
              </w:rPr>
            </w:pPr>
          </w:p>
        </w:tc>
      </w:tr>
      <w:tr w14:paraId="768A20B6">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FA7BBA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69</w:t>
            </w:r>
          </w:p>
        </w:tc>
        <w:tc>
          <w:tcPr>
            <w:tcW w:w="2634" w:type="dxa"/>
            <w:tcBorders>
              <w:top w:val="nil"/>
              <w:left w:val="nil"/>
              <w:bottom w:val="single" w:color="auto" w:sz="4" w:space="0"/>
              <w:right w:val="single" w:color="auto" w:sz="4" w:space="0"/>
            </w:tcBorders>
            <w:noWrap/>
            <w:vAlign w:val="center"/>
          </w:tcPr>
          <w:p w14:paraId="1911572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中紫梅</w:t>
            </w:r>
          </w:p>
        </w:tc>
        <w:tc>
          <w:tcPr>
            <w:tcW w:w="1375" w:type="dxa"/>
            <w:tcBorders>
              <w:top w:val="nil"/>
              <w:left w:val="nil"/>
              <w:bottom w:val="single" w:color="auto" w:sz="4" w:space="0"/>
              <w:right w:val="single" w:color="auto" w:sz="4" w:space="0"/>
            </w:tcBorders>
            <w:noWrap/>
            <w:vAlign w:val="center"/>
          </w:tcPr>
          <w:p w14:paraId="5667960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79E81F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0F8900ED">
            <w:pPr>
              <w:spacing w:after="0" w:line="280" w:lineRule="exact"/>
              <w:jc w:val="center"/>
              <w:rPr>
                <w:rFonts w:cs="宋体" w:asciiTheme="minorEastAsia" w:hAnsiTheme="minorEastAsia" w:eastAsiaTheme="minorEastAsia"/>
              </w:rPr>
            </w:pPr>
          </w:p>
        </w:tc>
      </w:tr>
      <w:tr w14:paraId="6A9A5F7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151D3F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70</w:t>
            </w:r>
          </w:p>
        </w:tc>
        <w:tc>
          <w:tcPr>
            <w:tcW w:w="2634" w:type="dxa"/>
            <w:tcBorders>
              <w:top w:val="nil"/>
              <w:left w:val="nil"/>
              <w:bottom w:val="single" w:color="auto" w:sz="4" w:space="0"/>
              <w:right w:val="single" w:color="auto" w:sz="4" w:space="0"/>
            </w:tcBorders>
            <w:noWrap/>
            <w:vAlign w:val="center"/>
          </w:tcPr>
          <w:p w14:paraId="2FF578B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小紫梅</w:t>
            </w:r>
          </w:p>
        </w:tc>
        <w:tc>
          <w:tcPr>
            <w:tcW w:w="1375" w:type="dxa"/>
            <w:tcBorders>
              <w:top w:val="nil"/>
              <w:left w:val="nil"/>
              <w:bottom w:val="single" w:color="auto" w:sz="4" w:space="0"/>
              <w:right w:val="single" w:color="auto" w:sz="4" w:space="0"/>
            </w:tcBorders>
            <w:noWrap/>
            <w:vAlign w:val="center"/>
          </w:tcPr>
          <w:p w14:paraId="6B6E077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5CAB33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7B7CD146">
            <w:pPr>
              <w:spacing w:after="0" w:line="280" w:lineRule="exact"/>
              <w:jc w:val="center"/>
              <w:rPr>
                <w:rFonts w:cs="宋体" w:asciiTheme="minorEastAsia" w:hAnsiTheme="minorEastAsia" w:eastAsiaTheme="minorEastAsia"/>
              </w:rPr>
            </w:pPr>
          </w:p>
        </w:tc>
      </w:tr>
      <w:tr w14:paraId="6791D6F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EF212B1">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71</w:t>
            </w:r>
          </w:p>
        </w:tc>
        <w:tc>
          <w:tcPr>
            <w:tcW w:w="2634" w:type="dxa"/>
            <w:tcBorders>
              <w:top w:val="nil"/>
              <w:left w:val="nil"/>
              <w:bottom w:val="single" w:color="auto" w:sz="4" w:space="0"/>
              <w:right w:val="single" w:color="auto" w:sz="4" w:space="0"/>
            </w:tcBorders>
            <w:noWrap/>
            <w:vAlign w:val="center"/>
          </w:tcPr>
          <w:p w14:paraId="6FD3AFC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幼紫梅</w:t>
            </w:r>
          </w:p>
        </w:tc>
        <w:tc>
          <w:tcPr>
            <w:tcW w:w="1375" w:type="dxa"/>
            <w:tcBorders>
              <w:top w:val="nil"/>
              <w:left w:val="nil"/>
              <w:bottom w:val="single" w:color="auto" w:sz="4" w:space="0"/>
              <w:right w:val="single" w:color="auto" w:sz="4" w:space="0"/>
            </w:tcBorders>
            <w:noWrap/>
            <w:vAlign w:val="center"/>
          </w:tcPr>
          <w:p w14:paraId="3F0DDC7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3BA9D0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0F84B1B5">
            <w:pPr>
              <w:spacing w:after="0" w:line="280" w:lineRule="exact"/>
              <w:jc w:val="center"/>
              <w:rPr>
                <w:rFonts w:cs="宋体" w:asciiTheme="minorEastAsia" w:hAnsiTheme="minorEastAsia" w:eastAsiaTheme="minorEastAsia"/>
              </w:rPr>
            </w:pPr>
          </w:p>
        </w:tc>
      </w:tr>
      <w:tr w14:paraId="365BC61F">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644392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72</w:t>
            </w:r>
          </w:p>
        </w:tc>
        <w:tc>
          <w:tcPr>
            <w:tcW w:w="2634" w:type="dxa"/>
            <w:tcBorders>
              <w:top w:val="nil"/>
              <w:left w:val="nil"/>
              <w:bottom w:val="single" w:color="auto" w:sz="4" w:space="0"/>
              <w:right w:val="single" w:color="auto" w:sz="4" w:space="0"/>
            </w:tcBorders>
            <w:noWrap/>
            <w:vAlign w:val="center"/>
          </w:tcPr>
          <w:p w14:paraId="000825F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大沙萝</w:t>
            </w:r>
          </w:p>
        </w:tc>
        <w:tc>
          <w:tcPr>
            <w:tcW w:w="1375" w:type="dxa"/>
            <w:tcBorders>
              <w:top w:val="nil"/>
              <w:left w:val="nil"/>
              <w:bottom w:val="single" w:color="auto" w:sz="4" w:space="0"/>
              <w:right w:val="single" w:color="auto" w:sz="4" w:space="0"/>
            </w:tcBorders>
            <w:noWrap/>
            <w:vAlign w:val="center"/>
          </w:tcPr>
          <w:p w14:paraId="798683E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C28D0D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16A4A35D">
            <w:pPr>
              <w:spacing w:after="0" w:line="280" w:lineRule="exact"/>
              <w:jc w:val="center"/>
              <w:rPr>
                <w:rFonts w:cs="宋体" w:asciiTheme="minorEastAsia" w:hAnsiTheme="minorEastAsia" w:eastAsiaTheme="minorEastAsia"/>
              </w:rPr>
            </w:pPr>
          </w:p>
        </w:tc>
      </w:tr>
      <w:tr w14:paraId="370AF33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9D53C7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73</w:t>
            </w:r>
          </w:p>
        </w:tc>
        <w:tc>
          <w:tcPr>
            <w:tcW w:w="2634" w:type="dxa"/>
            <w:tcBorders>
              <w:top w:val="single" w:color="auto" w:sz="4" w:space="0"/>
              <w:left w:val="nil"/>
              <w:bottom w:val="single" w:color="auto" w:sz="4" w:space="0"/>
              <w:right w:val="single" w:color="auto" w:sz="4" w:space="0"/>
            </w:tcBorders>
            <w:noWrap/>
            <w:vAlign w:val="center"/>
          </w:tcPr>
          <w:p w14:paraId="5FB5DB1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中沙萝</w:t>
            </w:r>
          </w:p>
        </w:tc>
        <w:tc>
          <w:tcPr>
            <w:tcW w:w="1375" w:type="dxa"/>
            <w:tcBorders>
              <w:top w:val="single" w:color="auto" w:sz="4" w:space="0"/>
              <w:left w:val="nil"/>
              <w:bottom w:val="single" w:color="auto" w:sz="4" w:space="0"/>
              <w:right w:val="single" w:color="auto" w:sz="4" w:space="0"/>
            </w:tcBorders>
            <w:noWrap/>
            <w:vAlign w:val="center"/>
          </w:tcPr>
          <w:p w14:paraId="6EB789B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6E88448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single" w:color="auto" w:sz="4" w:space="0"/>
              <w:left w:val="nil"/>
              <w:bottom w:val="single" w:color="auto" w:sz="4" w:space="0"/>
              <w:right w:val="single" w:color="auto" w:sz="4" w:space="0"/>
            </w:tcBorders>
            <w:noWrap/>
            <w:vAlign w:val="center"/>
          </w:tcPr>
          <w:p w14:paraId="6E9549A4">
            <w:pPr>
              <w:spacing w:after="0" w:line="280" w:lineRule="exact"/>
              <w:jc w:val="center"/>
              <w:rPr>
                <w:rFonts w:cs="宋体" w:asciiTheme="minorEastAsia" w:hAnsiTheme="minorEastAsia" w:eastAsiaTheme="minorEastAsia"/>
              </w:rPr>
            </w:pPr>
          </w:p>
        </w:tc>
      </w:tr>
      <w:tr w14:paraId="244CDCA4">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1A40F4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74</w:t>
            </w:r>
          </w:p>
        </w:tc>
        <w:tc>
          <w:tcPr>
            <w:tcW w:w="2634" w:type="dxa"/>
            <w:tcBorders>
              <w:top w:val="single" w:color="auto" w:sz="4" w:space="0"/>
              <w:left w:val="single" w:color="auto" w:sz="4" w:space="0"/>
              <w:bottom w:val="single" w:color="auto" w:sz="4" w:space="0"/>
              <w:right w:val="single" w:color="auto" w:sz="4" w:space="0"/>
            </w:tcBorders>
            <w:noWrap/>
            <w:vAlign w:val="center"/>
          </w:tcPr>
          <w:p w14:paraId="3AF62EE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小沙萝</w:t>
            </w:r>
          </w:p>
        </w:tc>
        <w:tc>
          <w:tcPr>
            <w:tcW w:w="1375" w:type="dxa"/>
            <w:tcBorders>
              <w:top w:val="single" w:color="auto" w:sz="4" w:space="0"/>
              <w:left w:val="single" w:color="auto" w:sz="4" w:space="0"/>
              <w:bottom w:val="single" w:color="auto" w:sz="4" w:space="0"/>
              <w:right w:val="single" w:color="auto" w:sz="4" w:space="0"/>
            </w:tcBorders>
            <w:noWrap/>
            <w:vAlign w:val="center"/>
          </w:tcPr>
          <w:p w14:paraId="35FC2EB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single" w:color="auto" w:sz="4" w:space="0"/>
              <w:bottom w:val="single" w:color="auto" w:sz="4" w:space="0"/>
              <w:right w:val="single" w:color="auto" w:sz="4" w:space="0"/>
            </w:tcBorders>
            <w:noWrap/>
            <w:vAlign w:val="center"/>
          </w:tcPr>
          <w:p w14:paraId="2E4A206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single" w:color="auto" w:sz="4" w:space="0"/>
              <w:left w:val="single" w:color="auto" w:sz="4" w:space="0"/>
              <w:bottom w:val="single" w:color="auto" w:sz="4" w:space="0"/>
              <w:right w:val="single" w:color="auto" w:sz="4" w:space="0"/>
            </w:tcBorders>
            <w:noWrap/>
            <w:vAlign w:val="center"/>
          </w:tcPr>
          <w:p w14:paraId="3159DC75">
            <w:pPr>
              <w:spacing w:after="0" w:line="280" w:lineRule="exact"/>
              <w:jc w:val="center"/>
              <w:rPr>
                <w:rFonts w:cs="宋体" w:asciiTheme="minorEastAsia" w:hAnsiTheme="minorEastAsia" w:eastAsiaTheme="minorEastAsia"/>
              </w:rPr>
            </w:pPr>
          </w:p>
        </w:tc>
      </w:tr>
      <w:tr w14:paraId="2E10CEA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93A914A">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75</w:t>
            </w:r>
          </w:p>
        </w:tc>
        <w:tc>
          <w:tcPr>
            <w:tcW w:w="2634" w:type="dxa"/>
            <w:tcBorders>
              <w:top w:val="single" w:color="auto" w:sz="4" w:space="0"/>
              <w:left w:val="nil"/>
              <w:bottom w:val="single" w:color="auto" w:sz="4" w:space="0"/>
              <w:right w:val="single" w:color="auto" w:sz="4" w:space="0"/>
            </w:tcBorders>
            <w:noWrap/>
            <w:vAlign w:val="center"/>
          </w:tcPr>
          <w:p w14:paraId="107ABEF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幼沙萝</w:t>
            </w:r>
          </w:p>
        </w:tc>
        <w:tc>
          <w:tcPr>
            <w:tcW w:w="1375" w:type="dxa"/>
            <w:tcBorders>
              <w:top w:val="single" w:color="auto" w:sz="4" w:space="0"/>
              <w:left w:val="nil"/>
              <w:bottom w:val="single" w:color="auto" w:sz="4" w:space="0"/>
              <w:right w:val="single" w:color="auto" w:sz="4" w:space="0"/>
            </w:tcBorders>
            <w:noWrap/>
            <w:vAlign w:val="center"/>
          </w:tcPr>
          <w:p w14:paraId="09A1F57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11684F1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single" w:color="auto" w:sz="4" w:space="0"/>
              <w:left w:val="nil"/>
              <w:bottom w:val="single" w:color="auto" w:sz="4" w:space="0"/>
              <w:right w:val="single" w:color="auto" w:sz="4" w:space="0"/>
            </w:tcBorders>
            <w:noWrap/>
            <w:vAlign w:val="center"/>
          </w:tcPr>
          <w:p w14:paraId="5E0BC49F">
            <w:pPr>
              <w:spacing w:after="0" w:line="280" w:lineRule="exact"/>
              <w:jc w:val="center"/>
              <w:rPr>
                <w:rFonts w:cs="宋体" w:asciiTheme="minorEastAsia" w:hAnsiTheme="minorEastAsia" w:eastAsiaTheme="minorEastAsia"/>
              </w:rPr>
            </w:pPr>
          </w:p>
        </w:tc>
      </w:tr>
      <w:tr w14:paraId="2F2CA07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16DE28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76</w:t>
            </w:r>
          </w:p>
        </w:tc>
        <w:tc>
          <w:tcPr>
            <w:tcW w:w="2634" w:type="dxa"/>
            <w:tcBorders>
              <w:top w:val="nil"/>
              <w:left w:val="nil"/>
              <w:bottom w:val="single" w:color="auto" w:sz="4" w:space="0"/>
              <w:right w:val="single" w:color="auto" w:sz="4" w:space="0"/>
            </w:tcBorders>
            <w:noWrap/>
            <w:vAlign w:val="center"/>
          </w:tcPr>
          <w:p w14:paraId="71F3E4D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大玫瑰花</w:t>
            </w:r>
          </w:p>
        </w:tc>
        <w:tc>
          <w:tcPr>
            <w:tcW w:w="1375" w:type="dxa"/>
            <w:tcBorders>
              <w:top w:val="nil"/>
              <w:left w:val="nil"/>
              <w:bottom w:val="single" w:color="auto" w:sz="4" w:space="0"/>
              <w:right w:val="single" w:color="auto" w:sz="4" w:space="0"/>
            </w:tcBorders>
            <w:noWrap/>
            <w:vAlign w:val="center"/>
          </w:tcPr>
          <w:p w14:paraId="46EF63E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CFC30F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1E2496D7">
            <w:pPr>
              <w:spacing w:after="0" w:line="280" w:lineRule="exact"/>
              <w:jc w:val="center"/>
              <w:rPr>
                <w:rFonts w:cs="宋体" w:asciiTheme="minorEastAsia" w:hAnsiTheme="minorEastAsia" w:eastAsiaTheme="minorEastAsia"/>
              </w:rPr>
            </w:pPr>
          </w:p>
        </w:tc>
      </w:tr>
      <w:tr w14:paraId="40F918F5">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AE48C4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77</w:t>
            </w:r>
          </w:p>
        </w:tc>
        <w:tc>
          <w:tcPr>
            <w:tcW w:w="2634" w:type="dxa"/>
            <w:tcBorders>
              <w:top w:val="nil"/>
              <w:left w:val="nil"/>
              <w:bottom w:val="single" w:color="auto" w:sz="4" w:space="0"/>
              <w:right w:val="single" w:color="auto" w:sz="4" w:space="0"/>
            </w:tcBorders>
            <w:noWrap/>
            <w:vAlign w:val="center"/>
          </w:tcPr>
          <w:p w14:paraId="084DF83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中玫瑰花</w:t>
            </w:r>
          </w:p>
        </w:tc>
        <w:tc>
          <w:tcPr>
            <w:tcW w:w="1375" w:type="dxa"/>
            <w:tcBorders>
              <w:top w:val="nil"/>
              <w:left w:val="nil"/>
              <w:bottom w:val="single" w:color="auto" w:sz="4" w:space="0"/>
              <w:right w:val="single" w:color="auto" w:sz="4" w:space="0"/>
            </w:tcBorders>
            <w:noWrap/>
            <w:vAlign w:val="center"/>
          </w:tcPr>
          <w:p w14:paraId="68B32E1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7BED34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51748772">
            <w:pPr>
              <w:spacing w:after="0" w:line="280" w:lineRule="exact"/>
              <w:jc w:val="center"/>
              <w:rPr>
                <w:rFonts w:cs="宋体" w:asciiTheme="minorEastAsia" w:hAnsiTheme="minorEastAsia" w:eastAsiaTheme="minorEastAsia"/>
              </w:rPr>
            </w:pPr>
          </w:p>
        </w:tc>
      </w:tr>
      <w:tr w14:paraId="4A2560C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CC9088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78</w:t>
            </w:r>
          </w:p>
        </w:tc>
        <w:tc>
          <w:tcPr>
            <w:tcW w:w="2634" w:type="dxa"/>
            <w:tcBorders>
              <w:top w:val="nil"/>
              <w:left w:val="nil"/>
              <w:bottom w:val="single" w:color="auto" w:sz="4" w:space="0"/>
              <w:right w:val="single" w:color="auto" w:sz="4" w:space="0"/>
            </w:tcBorders>
            <w:noWrap/>
            <w:vAlign w:val="center"/>
          </w:tcPr>
          <w:p w14:paraId="156701C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小玫瑰花</w:t>
            </w:r>
          </w:p>
        </w:tc>
        <w:tc>
          <w:tcPr>
            <w:tcW w:w="1375" w:type="dxa"/>
            <w:tcBorders>
              <w:top w:val="nil"/>
              <w:left w:val="nil"/>
              <w:bottom w:val="single" w:color="auto" w:sz="4" w:space="0"/>
              <w:right w:val="single" w:color="auto" w:sz="4" w:space="0"/>
            </w:tcBorders>
            <w:noWrap/>
            <w:vAlign w:val="center"/>
          </w:tcPr>
          <w:p w14:paraId="5C64124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ACC129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1AD35DEB">
            <w:pPr>
              <w:spacing w:after="0" w:line="280" w:lineRule="exact"/>
              <w:jc w:val="center"/>
              <w:rPr>
                <w:rFonts w:cs="宋体" w:asciiTheme="minorEastAsia" w:hAnsiTheme="minorEastAsia" w:eastAsiaTheme="minorEastAsia"/>
              </w:rPr>
            </w:pPr>
          </w:p>
        </w:tc>
      </w:tr>
      <w:tr w14:paraId="1988EC0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3DE7B3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79</w:t>
            </w:r>
          </w:p>
        </w:tc>
        <w:tc>
          <w:tcPr>
            <w:tcW w:w="2634" w:type="dxa"/>
            <w:tcBorders>
              <w:top w:val="nil"/>
              <w:left w:val="nil"/>
              <w:bottom w:val="single" w:color="auto" w:sz="4" w:space="0"/>
              <w:right w:val="single" w:color="auto" w:sz="4" w:space="0"/>
            </w:tcBorders>
            <w:noWrap/>
            <w:vAlign w:val="center"/>
          </w:tcPr>
          <w:p w14:paraId="59E0BD2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幼玫瑰花</w:t>
            </w:r>
          </w:p>
        </w:tc>
        <w:tc>
          <w:tcPr>
            <w:tcW w:w="1375" w:type="dxa"/>
            <w:tcBorders>
              <w:top w:val="nil"/>
              <w:left w:val="nil"/>
              <w:bottom w:val="single" w:color="auto" w:sz="4" w:space="0"/>
              <w:right w:val="single" w:color="auto" w:sz="4" w:space="0"/>
            </w:tcBorders>
            <w:noWrap/>
            <w:vAlign w:val="center"/>
          </w:tcPr>
          <w:p w14:paraId="20EEDC2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46BD61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685932A6">
            <w:pPr>
              <w:spacing w:after="0" w:line="280" w:lineRule="exact"/>
              <w:jc w:val="center"/>
              <w:rPr>
                <w:rFonts w:cs="宋体" w:asciiTheme="minorEastAsia" w:hAnsiTheme="minorEastAsia" w:eastAsiaTheme="minorEastAsia"/>
              </w:rPr>
            </w:pPr>
          </w:p>
        </w:tc>
      </w:tr>
      <w:tr w14:paraId="443A4D5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7DE2001">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80</w:t>
            </w:r>
          </w:p>
        </w:tc>
        <w:tc>
          <w:tcPr>
            <w:tcW w:w="2634" w:type="dxa"/>
            <w:tcBorders>
              <w:top w:val="nil"/>
              <w:left w:val="nil"/>
              <w:bottom w:val="single" w:color="auto" w:sz="4" w:space="0"/>
              <w:right w:val="single" w:color="auto" w:sz="4" w:space="0"/>
            </w:tcBorders>
            <w:noWrap/>
            <w:vAlign w:val="center"/>
          </w:tcPr>
          <w:p w14:paraId="7A9FAE6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大茉莉花</w:t>
            </w:r>
          </w:p>
        </w:tc>
        <w:tc>
          <w:tcPr>
            <w:tcW w:w="1375" w:type="dxa"/>
            <w:tcBorders>
              <w:top w:val="nil"/>
              <w:left w:val="nil"/>
              <w:bottom w:val="single" w:color="auto" w:sz="4" w:space="0"/>
              <w:right w:val="single" w:color="auto" w:sz="4" w:space="0"/>
            </w:tcBorders>
            <w:noWrap/>
            <w:vAlign w:val="center"/>
          </w:tcPr>
          <w:p w14:paraId="6F29096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5AD140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3A88B835">
            <w:pPr>
              <w:spacing w:after="0" w:line="280" w:lineRule="exact"/>
              <w:jc w:val="center"/>
              <w:rPr>
                <w:rFonts w:cs="宋体" w:asciiTheme="minorEastAsia" w:hAnsiTheme="minorEastAsia" w:eastAsiaTheme="minorEastAsia"/>
              </w:rPr>
            </w:pPr>
          </w:p>
        </w:tc>
      </w:tr>
      <w:tr w14:paraId="29163121">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7A3431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81</w:t>
            </w:r>
          </w:p>
        </w:tc>
        <w:tc>
          <w:tcPr>
            <w:tcW w:w="2634" w:type="dxa"/>
            <w:tcBorders>
              <w:top w:val="nil"/>
              <w:left w:val="nil"/>
              <w:bottom w:val="single" w:color="auto" w:sz="4" w:space="0"/>
              <w:right w:val="single" w:color="auto" w:sz="4" w:space="0"/>
            </w:tcBorders>
            <w:noWrap/>
            <w:vAlign w:val="center"/>
          </w:tcPr>
          <w:p w14:paraId="522A25A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中茉莉花</w:t>
            </w:r>
          </w:p>
        </w:tc>
        <w:tc>
          <w:tcPr>
            <w:tcW w:w="1375" w:type="dxa"/>
            <w:tcBorders>
              <w:top w:val="nil"/>
              <w:left w:val="nil"/>
              <w:bottom w:val="single" w:color="auto" w:sz="4" w:space="0"/>
              <w:right w:val="single" w:color="auto" w:sz="4" w:space="0"/>
            </w:tcBorders>
            <w:noWrap/>
            <w:vAlign w:val="center"/>
          </w:tcPr>
          <w:p w14:paraId="72070D2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0DE180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2456EDFD">
            <w:pPr>
              <w:spacing w:after="0" w:line="280" w:lineRule="exact"/>
              <w:jc w:val="center"/>
              <w:rPr>
                <w:rFonts w:cs="宋体" w:asciiTheme="minorEastAsia" w:hAnsiTheme="minorEastAsia" w:eastAsiaTheme="minorEastAsia"/>
              </w:rPr>
            </w:pPr>
          </w:p>
        </w:tc>
      </w:tr>
      <w:tr w14:paraId="393DC1FA">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0BD08E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82</w:t>
            </w:r>
          </w:p>
        </w:tc>
        <w:tc>
          <w:tcPr>
            <w:tcW w:w="2634" w:type="dxa"/>
            <w:tcBorders>
              <w:top w:val="nil"/>
              <w:left w:val="nil"/>
              <w:bottom w:val="single" w:color="auto" w:sz="4" w:space="0"/>
              <w:right w:val="single" w:color="auto" w:sz="4" w:space="0"/>
            </w:tcBorders>
            <w:noWrap/>
            <w:vAlign w:val="center"/>
          </w:tcPr>
          <w:p w14:paraId="0816187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小茉莉花</w:t>
            </w:r>
          </w:p>
        </w:tc>
        <w:tc>
          <w:tcPr>
            <w:tcW w:w="1375" w:type="dxa"/>
            <w:tcBorders>
              <w:top w:val="nil"/>
              <w:left w:val="nil"/>
              <w:bottom w:val="single" w:color="auto" w:sz="4" w:space="0"/>
              <w:right w:val="single" w:color="auto" w:sz="4" w:space="0"/>
            </w:tcBorders>
            <w:noWrap/>
            <w:vAlign w:val="center"/>
          </w:tcPr>
          <w:p w14:paraId="1FE119D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97E357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7C335CD3">
            <w:pPr>
              <w:spacing w:after="0" w:line="280" w:lineRule="exact"/>
              <w:jc w:val="center"/>
              <w:rPr>
                <w:rFonts w:cs="宋体" w:asciiTheme="minorEastAsia" w:hAnsiTheme="minorEastAsia" w:eastAsiaTheme="minorEastAsia"/>
              </w:rPr>
            </w:pPr>
          </w:p>
        </w:tc>
      </w:tr>
      <w:tr w14:paraId="33F05F26">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F8D9E8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83</w:t>
            </w:r>
          </w:p>
        </w:tc>
        <w:tc>
          <w:tcPr>
            <w:tcW w:w="2634" w:type="dxa"/>
            <w:tcBorders>
              <w:top w:val="single" w:color="auto" w:sz="4" w:space="0"/>
              <w:left w:val="single" w:color="auto" w:sz="4" w:space="0"/>
              <w:bottom w:val="single" w:color="auto" w:sz="4" w:space="0"/>
              <w:right w:val="single" w:color="auto" w:sz="4" w:space="0"/>
            </w:tcBorders>
            <w:noWrap/>
            <w:vAlign w:val="center"/>
          </w:tcPr>
          <w:p w14:paraId="07AFA02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幼茉莉花</w:t>
            </w:r>
          </w:p>
        </w:tc>
        <w:tc>
          <w:tcPr>
            <w:tcW w:w="1375" w:type="dxa"/>
            <w:tcBorders>
              <w:top w:val="single" w:color="auto" w:sz="4" w:space="0"/>
              <w:left w:val="single" w:color="auto" w:sz="4" w:space="0"/>
              <w:bottom w:val="single" w:color="auto" w:sz="4" w:space="0"/>
              <w:right w:val="single" w:color="auto" w:sz="4" w:space="0"/>
            </w:tcBorders>
            <w:noWrap/>
            <w:vAlign w:val="center"/>
          </w:tcPr>
          <w:p w14:paraId="3D75EB3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single" w:color="auto" w:sz="4" w:space="0"/>
              <w:bottom w:val="single" w:color="auto" w:sz="4" w:space="0"/>
              <w:right w:val="single" w:color="auto" w:sz="4" w:space="0"/>
            </w:tcBorders>
            <w:noWrap/>
            <w:vAlign w:val="center"/>
          </w:tcPr>
          <w:p w14:paraId="382FF09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single" w:color="auto" w:sz="4" w:space="0"/>
              <w:left w:val="single" w:color="auto" w:sz="4" w:space="0"/>
              <w:bottom w:val="single" w:color="auto" w:sz="4" w:space="0"/>
              <w:right w:val="single" w:color="auto" w:sz="4" w:space="0"/>
            </w:tcBorders>
            <w:noWrap/>
            <w:vAlign w:val="center"/>
          </w:tcPr>
          <w:p w14:paraId="7E67C456">
            <w:pPr>
              <w:spacing w:after="0" w:line="280" w:lineRule="exact"/>
              <w:jc w:val="center"/>
              <w:rPr>
                <w:rFonts w:cs="宋体" w:asciiTheme="minorEastAsia" w:hAnsiTheme="minorEastAsia" w:eastAsiaTheme="minorEastAsia"/>
              </w:rPr>
            </w:pPr>
          </w:p>
        </w:tc>
      </w:tr>
      <w:tr w14:paraId="40FFB33F">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87989EF">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84</w:t>
            </w:r>
          </w:p>
        </w:tc>
        <w:tc>
          <w:tcPr>
            <w:tcW w:w="2634" w:type="dxa"/>
            <w:tcBorders>
              <w:top w:val="single" w:color="auto" w:sz="4" w:space="0"/>
              <w:left w:val="nil"/>
              <w:bottom w:val="single" w:color="auto" w:sz="4" w:space="0"/>
              <w:right w:val="single" w:color="auto" w:sz="4" w:space="0"/>
            </w:tcBorders>
            <w:noWrap/>
            <w:vAlign w:val="center"/>
          </w:tcPr>
          <w:p w14:paraId="1BABFEC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大大红花</w:t>
            </w:r>
          </w:p>
        </w:tc>
        <w:tc>
          <w:tcPr>
            <w:tcW w:w="1375" w:type="dxa"/>
            <w:tcBorders>
              <w:top w:val="single" w:color="auto" w:sz="4" w:space="0"/>
              <w:left w:val="nil"/>
              <w:bottom w:val="single" w:color="auto" w:sz="4" w:space="0"/>
              <w:right w:val="single" w:color="auto" w:sz="4" w:space="0"/>
            </w:tcBorders>
            <w:noWrap/>
            <w:vAlign w:val="center"/>
          </w:tcPr>
          <w:p w14:paraId="7807A95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58E99E1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single" w:color="auto" w:sz="4" w:space="0"/>
              <w:left w:val="nil"/>
              <w:bottom w:val="single" w:color="auto" w:sz="4" w:space="0"/>
              <w:right w:val="single" w:color="auto" w:sz="4" w:space="0"/>
            </w:tcBorders>
            <w:noWrap/>
            <w:vAlign w:val="center"/>
          </w:tcPr>
          <w:p w14:paraId="1D1CD5B3">
            <w:pPr>
              <w:spacing w:after="0" w:line="280" w:lineRule="exact"/>
              <w:jc w:val="center"/>
              <w:rPr>
                <w:rFonts w:cs="宋体" w:asciiTheme="minorEastAsia" w:hAnsiTheme="minorEastAsia" w:eastAsiaTheme="minorEastAsia"/>
              </w:rPr>
            </w:pPr>
          </w:p>
        </w:tc>
      </w:tr>
      <w:tr w14:paraId="2630065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7634A9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85</w:t>
            </w:r>
          </w:p>
        </w:tc>
        <w:tc>
          <w:tcPr>
            <w:tcW w:w="2634" w:type="dxa"/>
            <w:tcBorders>
              <w:top w:val="nil"/>
              <w:left w:val="nil"/>
              <w:bottom w:val="single" w:color="auto" w:sz="4" w:space="0"/>
              <w:right w:val="single" w:color="auto" w:sz="4" w:space="0"/>
            </w:tcBorders>
            <w:noWrap/>
            <w:vAlign w:val="center"/>
          </w:tcPr>
          <w:p w14:paraId="64EB46D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中大红花</w:t>
            </w:r>
          </w:p>
        </w:tc>
        <w:tc>
          <w:tcPr>
            <w:tcW w:w="1375" w:type="dxa"/>
            <w:tcBorders>
              <w:top w:val="nil"/>
              <w:left w:val="nil"/>
              <w:bottom w:val="single" w:color="auto" w:sz="4" w:space="0"/>
              <w:right w:val="single" w:color="auto" w:sz="4" w:space="0"/>
            </w:tcBorders>
            <w:noWrap/>
            <w:vAlign w:val="center"/>
          </w:tcPr>
          <w:p w14:paraId="68ECD4C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AD3D49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14809E7F">
            <w:pPr>
              <w:spacing w:after="0" w:line="280" w:lineRule="exact"/>
              <w:jc w:val="center"/>
              <w:rPr>
                <w:rFonts w:cs="宋体" w:asciiTheme="minorEastAsia" w:hAnsiTheme="minorEastAsia" w:eastAsiaTheme="minorEastAsia"/>
              </w:rPr>
            </w:pPr>
          </w:p>
        </w:tc>
      </w:tr>
      <w:tr w14:paraId="345156D2">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99345B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86</w:t>
            </w:r>
          </w:p>
        </w:tc>
        <w:tc>
          <w:tcPr>
            <w:tcW w:w="2634" w:type="dxa"/>
            <w:tcBorders>
              <w:top w:val="nil"/>
              <w:left w:val="nil"/>
              <w:bottom w:val="single" w:color="auto" w:sz="4" w:space="0"/>
              <w:right w:val="single" w:color="auto" w:sz="4" w:space="0"/>
            </w:tcBorders>
            <w:noWrap/>
            <w:vAlign w:val="center"/>
          </w:tcPr>
          <w:p w14:paraId="07A623C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小大红花</w:t>
            </w:r>
          </w:p>
        </w:tc>
        <w:tc>
          <w:tcPr>
            <w:tcW w:w="1375" w:type="dxa"/>
            <w:tcBorders>
              <w:top w:val="nil"/>
              <w:left w:val="nil"/>
              <w:bottom w:val="single" w:color="auto" w:sz="4" w:space="0"/>
              <w:right w:val="single" w:color="auto" w:sz="4" w:space="0"/>
            </w:tcBorders>
            <w:noWrap/>
            <w:vAlign w:val="center"/>
          </w:tcPr>
          <w:p w14:paraId="7DBC4C9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4E14F9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497126F4">
            <w:pPr>
              <w:spacing w:after="0" w:line="280" w:lineRule="exact"/>
              <w:jc w:val="center"/>
              <w:rPr>
                <w:rFonts w:cs="宋体" w:asciiTheme="minorEastAsia" w:hAnsiTheme="minorEastAsia" w:eastAsiaTheme="minorEastAsia"/>
              </w:rPr>
            </w:pPr>
          </w:p>
        </w:tc>
      </w:tr>
      <w:tr w14:paraId="121CF8E1">
        <w:tblPrEx>
          <w:tblCellMar>
            <w:top w:w="0" w:type="dxa"/>
            <w:left w:w="108" w:type="dxa"/>
            <w:bottom w:w="0" w:type="dxa"/>
            <w:right w:w="108" w:type="dxa"/>
          </w:tblCellMar>
        </w:tblPrEx>
        <w:trPr>
          <w:cantSplit/>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133EC7F5">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87</w:t>
            </w:r>
          </w:p>
        </w:tc>
        <w:tc>
          <w:tcPr>
            <w:tcW w:w="2634" w:type="dxa"/>
            <w:tcBorders>
              <w:top w:val="single" w:color="auto" w:sz="4" w:space="0"/>
              <w:left w:val="nil"/>
              <w:bottom w:val="single" w:color="auto" w:sz="4" w:space="0"/>
              <w:right w:val="single" w:color="auto" w:sz="4" w:space="0"/>
            </w:tcBorders>
            <w:noWrap/>
            <w:vAlign w:val="center"/>
          </w:tcPr>
          <w:p w14:paraId="6B971AA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幼大红花</w:t>
            </w:r>
          </w:p>
        </w:tc>
        <w:tc>
          <w:tcPr>
            <w:tcW w:w="1375" w:type="dxa"/>
            <w:tcBorders>
              <w:top w:val="single" w:color="auto" w:sz="4" w:space="0"/>
              <w:left w:val="nil"/>
              <w:bottom w:val="single" w:color="auto" w:sz="4" w:space="0"/>
              <w:right w:val="single" w:color="auto" w:sz="4" w:space="0"/>
            </w:tcBorders>
            <w:noWrap/>
            <w:vAlign w:val="center"/>
          </w:tcPr>
          <w:p w14:paraId="3277AC6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18E3F68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single" w:color="auto" w:sz="4" w:space="0"/>
              <w:left w:val="nil"/>
              <w:bottom w:val="single" w:color="auto" w:sz="4" w:space="0"/>
              <w:right w:val="single" w:color="auto" w:sz="4" w:space="0"/>
            </w:tcBorders>
            <w:noWrap/>
            <w:vAlign w:val="center"/>
          </w:tcPr>
          <w:p w14:paraId="59077119">
            <w:pPr>
              <w:spacing w:after="0" w:line="280" w:lineRule="exact"/>
              <w:jc w:val="center"/>
              <w:rPr>
                <w:rFonts w:cs="宋体" w:asciiTheme="minorEastAsia" w:hAnsiTheme="minorEastAsia" w:eastAsiaTheme="minorEastAsia"/>
              </w:rPr>
            </w:pPr>
          </w:p>
        </w:tc>
      </w:tr>
      <w:tr w14:paraId="6A97A856">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3D2B408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88</w:t>
            </w:r>
          </w:p>
        </w:tc>
        <w:tc>
          <w:tcPr>
            <w:tcW w:w="2634" w:type="dxa"/>
            <w:tcBorders>
              <w:top w:val="nil"/>
              <w:left w:val="nil"/>
              <w:bottom w:val="single" w:color="auto" w:sz="4" w:space="0"/>
              <w:right w:val="single" w:color="auto" w:sz="4" w:space="0"/>
            </w:tcBorders>
            <w:noWrap/>
            <w:vAlign w:val="center"/>
          </w:tcPr>
          <w:p w14:paraId="5CAB974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大金银花</w:t>
            </w:r>
          </w:p>
        </w:tc>
        <w:tc>
          <w:tcPr>
            <w:tcW w:w="1375" w:type="dxa"/>
            <w:tcBorders>
              <w:top w:val="nil"/>
              <w:left w:val="nil"/>
              <w:bottom w:val="single" w:color="auto" w:sz="4" w:space="0"/>
              <w:right w:val="single" w:color="auto" w:sz="4" w:space="0"/>
            </w:tcBorders>
            <w:noWrap/>
            <w:vAlign w:val="center"/>
          </w:tcPr>
          <w:p w14:paraId="3B2589D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773B4A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48DD037C">
            <w:pPr>
              <w:spacing w:after="0" w:line="280" w:lineRule="exact"/>
              <w:jc w:val="center"/>
              <w:rPr>
                <w:rFonts w:cs="宋体" w:asciiTheme="minorEastAsia" w:hAnsiTheme="minorEastAsia" w:eastAsiaTheme="minorEastAsia"/>
              </w:rPr>
            </w:pPr>
          </w:p>
        </w:tc>
      </w:tr>
      <w:tr w14:paraId="6972F90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81B11F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89</w:t>
            </w:r>
          </w:p>
        </w:tc>
        <w:tc>
          <w:tcPr>
            <w:tcW w:w="2634" w:type="dxa"/>
            <w:tcBorders>
              <w:top w:val="nil"/>
              <w:left w:val="nil"/>
              <w:bottom w:val="single" w:color="auto" w:sz="4" w:space="0"/>
              <w:right w:val="single" w:color="auto" w:sz="4" w:space="0"/>
            </w:tcBorders>
            <w:noWrap/>
            <w:vAlign w:val="center"/>
          </w:tcPr>
          <w:p w14:paraId="325BFA9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中金银花</w:t>
            </w:r>
          </w:p>
        </w:tc>
        <w:tc>
          <w:tcPr>
            <w:tcW w:w="1375" w:type="dxa"/>
            <w:tcBorders>
              <w:top w:val="nil"/>
              <w:left w:val="nil"/>
              <w:bottom w:val="single" w:color="auto" w:sz="4" w:space="0"/>
              <w:right w:val="single" w:color="auto" w:sz="4" w:space="0"/>
            </w:tcBorders>
            <w:noWrap/>
            <w:vAlign w:val="center"/>
          </w:tcPr>
          <w:p w14:paraId="7D02463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517D7D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5A1F52ED">
            <w:pPr>
              <w:spacing w:after="0" w:line="280" w:lineRule="exact"/>
              <w:jc w:val="center"/>
              <w:rPr>
                <w:rFonts w:cs="宋体" w:asciiTheme="minorEastAsia" w:hAnsiTheme="minorEastAsia" w:eastAsiaTheme="minorEastAsia"/>
              </w:rPr>
            </w:pPr>
          </w:p>
        </w:tc>
      </w:tr>
      <w:tr w14:paraId="7879B51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95B361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90</w:t>
            </w:r>
          </w:p>
        </w:tc>
        <w:tc>
          <w:tcPr>
            <w:tcW w:w="2634" w:type="dxa"/>
            <w:tcBorders>
              <w:top w:val="nil"/>
              <w:left w:val="nil"/>
              <w:bottom w:val="single" w:color="auto" w:sz="4" w:space="0"/>
              <w:right w:val="single" w:color="auto" w:sz="4" w:space="0"/>
            </w:tcBorders>
            <w:noWrap/>
            <w:vAlign w:val="center"/>
          </w:tcPr>
          <w:p w14:paraId="2925292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小金银花</w:t>
            </w:r>
          </w:p>
        </w:tc>
        <w:tc>
          <w:tcPr>
            <w:tcW w:w="1375" w:type="dxa"/>
            <w:tcBorders>
              <w:top w:val="nil"/>
              <w:left w:val="nil"/>
              <w:bottom w:val="single" w:color="auto" w:sz="4" w:space="0"/>
              <w:right w:val="single" w:color="auto" w:sz="4" w:space="0"/>
            </w:tcBorders>
            <w:noWrap/>
            <w:vAlign w:val="center"/>
          </w:tcPr>
          <w:p w14:paraId="701BDA1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320A75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1099C927">
            <w:pPr>
              <w:spacing w:after="0" w:line="280" w:lineRule="exact"/>
              <w:jc w:val="center"/>
              <w:rPr>
                <w:rFonts w:cs="宋体" w:asciiTheme="minorEastAsia" w:hAnsiTheme="minorEastAsia" w:eastAsiaTheme="minorEastAsia"/>
              </w:rPr>
            </w:pPr>
          </w:p>
        </w:tc>
      </w:tr>
      <w:tr w14:paraId="42E50736">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38A23C3">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91</w:t>
            </w:r>
          </w:p>
        </w:tc>
        <w:tc>
          <w:tcPr>
            <w:tcW w:w="2634" w:type="dxa"/>
            <w:tcBorders>
              <w:top w:val="nil"/>
              <w:left w:val="nil"/>
              <w:bottom w:val="single" w:color="auto" w:sz="4" w:space="0"/>
              <w:right w:val="single" w:color="auto" w:sz="4" w:space="0"/>
            </w:tcBorders>
            <w:noWrap/>
            <w:vAlign w:val="center"/>
          </w:tcPr>
          <w:p w14:paraId="174678D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幼金银花</w:t>
            </w:r>
          </w:p>
        </w:tc>
        <w:tc>
          <w:tcPr>
            <w:tcW w:w="1375" w:type="dxa"/>
            <w:tcBorders>
              <w:top w:val="nil"/>
              <w:left w:val="nil"/>
              <w:bottom w:val="single" w:color="auto" w:sz="4" w:space="0"/>
              <w:right w:val="single" w:color="auto" w:sz="4" w:space="0"/>
            </w:tcBorders>
            <w:noWrap/>
            <w:vAlign w:val="center"/>
          </w:tcPr>
          <w:p w14:paraId="7E3BD9B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F07010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68AF48F4">
            <w:pPr>
              <w:spacing w:after="0" w:line="280" w:lineRule="exact"/>
              <w:jc w:val="center"/>
              <w:rPr>
                <w:rFonts w:cs="宋体" w:asciiTheme="minorEastAsia" w:hAnsiTheme="minorEastAsia" w:eastAsiaTheme="minorEastAsia"/>
              </w:rPr>
            </w:pPr>
          </w:p>
        </w:tc>
      </w:tr>
      <w:tr w14:paraId="5E8A13C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608E20A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92</w:t>
            </w:r>
          </w:p>
        </w:tc>
        <w:tc>
          <w:tcPr>
            <w:tcW w:w="2634" w:type="dxa"/>
            <w:tcBorders>
              <w:top w:val="nil"/>
              <w:left w:val="nil"/>
              <w:bottom w:val="single" w:color="auto" w:sz="4" w:space="0"/>
              <w:right w:val="single" w:color="auto" w:sz="4" w:space="0"/>
            </w:tcBorders>
            <w:noWrap/>
            <w:vAlign w:val="center"/>
          </w:tcPr>
          <w:p w14:paraId="7FA1AFF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大黄星梅</w:t>
            </w:r>
          </w:p>
        </w:tc>
        <w:tc>
          <w:tcPr>
            <w:tcW w:w="1375" w:type="dxa"/>
            <w:tcBorders>
              <w:top w:val="nil"/>
              <w:left w:val="nil"/>
              <w:bottom w:val="single" w:color="auto" w:sz="4" w:space="0"/>
              <w:right w:val="single" w:color="auto" w:sz="4" w:space="0"/>
            </w:tcBorders>
            <w:noWrap/>
            <w:vAlign w:val="center"/>
          </w:tcPr>
          <w:p w14:paraId="2FDAA86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137BF0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CCB6B6A">
            <w:pPr>
              <w:spacing w:after="0" w:line="280" w:lineRule="exact"/>
              <w:jc w:val="center"/>
              <w:rPr>
                <w:rFonts w:cs="宋体" w:asciiTheme="minorEastAsia" w:hAnsiTheme="minorEastAsia" w:eastAsiaTheme="minorEastAsia"/>
              </w:rPr>
            </w:pPr>
          </w:p>
        </w:tc>
      </w:tr>
      <w:tr w14:paraId="5BC142E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2544BB1">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93</w:t>
            </w:r>
          </w:p>
        </w:tc>
        <w:tc>
          <w:tcPr>
            <w:tcW w:w="2634" w:type="dxa"/>
            <w:tcBorders>
              <w:top w:val="nil"/>
              <w:left w:val="nil"/>
              <w:bottom w:val="single" w:color="auto" w:sz="4" w:space="0"/>
              <w:right w:val="single" w:color="auto" w:sz="4" w:space="0"/>
            </w:tcBorders>
            <w:noWrap/>
            <w:vAlign w:val="center"/>
          </w:tcPr>
          <w:p w14:paraId="2DCF6C2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中黄星梅</w:t>
            </w:r>
          </w:p>
        </w:tc>
        <w:tc>
          <w:tcPr>
            <w:tcW w:w="1375" w:type="dxa"/>
            <w:tcBorders>
              <w:top w:val="nil"/>
              <w:left w:val="nil"/>
              <w:bottom w:val="single" w:color="auto" w:sz="4" w:space="0"/>
              <w:right w:val="single" w:color="auto" w:sz="4" w:space="0"/>
            </w:tcBorders>
            <w:noWrap/>
            <w:vAlign w:val="center"/>
          </w:tcPr>
          <w:p w14:paraId="5C8F077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1C7138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1F1341C0">
            <w:pPr>
              <w:spacing w:after="0" w:line="280" w:lineRule="exact"/>
              <w:jc w:val="center"/>
              <w:rPr>
                <w:rFonts w:cs="宋体" w:asciiTheme="minorEastAsia" w:hAnsiTheme="minorEastAsia" w:eastAsiaTheme="minorEastAsia"/>
              </w:rPr>
            </w:pPr>
          </w:p>
        </w:tc>
      </w:tr>
      <w:tr w14:paraId="11E8E1D3">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D5CF4F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94</w:t>
            </w:r>
          </w:p>
        </w:tc>
        <w:tc>
          <w:tcPr>
            <w:tcW w:w="2634" w:type="dxa"/>
            <w:tcBorders>
              <w:top w:val="nil"/>
              <w:left w:val="nil"/>
              <w:bottom w:val="single" w:color="auto" w:sz="4" w:space="0"/>
              <w:right w:val="single" w:color="auto" w:sz="4" w:space="0"/>
            </w:tcBorders>
            <w:noWrap/>
            <w:vAlign w:val="center"/>
          </w:tcPr>
          <w:p w14:paraId="10B52C6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小黄星梅</w:t>
            </w:r>
          </w:p>
        </w:tc>
        <w:tc>
          <w:tcPr>
            <w:tcW w:w="1375" w:type="dxa"/>
            <w:tcBorders>
              <w:top w:val="nil"/>
              <w:left w:val="nil"/>
              <w:bottom w:val="single" w:color="auto" w:sz="4" w:space="0"/>
              <w:right w:val="single" w:color="auto" w:sz="4" w:space="0"/>
            </w:tcBorders>
            <w:noWrap/>
            <w:vAlign w:val="center"/>
          </w:tcPr>
          <w:p w14:paraId="2200B41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C28E80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18077317">
            <w:pPr>
              <w:spacing w:after="0" w:line="280" w:lineRule="exact"/>
              <w:jc w:val="center"/>
              <w:rPr>
                <w:rFonts w:cs="宋体" w:asciiTheme="minorEastAsia" w:hAnsiTheme="minorEastAsia" w:eastAsiaTheme="minorEastAsia"/>
              </w:rPr>
            </w:pPr>
          </w:p>
        </w:tc>
      </w:tr>
      <w:tr w14:paraId="6C58AE11">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8CB506A">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95</w:t>
            </w:r>
          </w:p>
        </w:tc>
        <w:tc>
          <w:tcPr>
            <w:tcW w:w="2634" w:type="dxa"/>
            <w:tcBorders>
              <w:top w:val="nil"/>
              <w:left w:val="nil"/>
              <w:bottom w:val="single" w:color="auto" w:sz="4" w:space="0"/>
              <w:right w:val="single" w:color="auto" w:sz="4" w:space="0"/>
            </w:tcBorders>
            <w:noWrap/>
            <w:vAlign w:val="center"/>
          </w:tcPr>
          <w:p w14:paraId="486A2C2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幼黄星梅</w:t>
            </w:r>
          </w:p>
        </w:tc>
        <w:tc>
          <w:tcPr>
            <w:tcW w:w="1375" w:type="dxa"/>
            <w:tcBorders>
              <w:top w:val="nil"/>
              <w:left w:val="nil"/>
              <w:bottom w:val="single" w:color="auto" w:sz="4" w:space="0"/>
              <w:right w:val="single" w:color="auto" w:sz="4" w:space="0"/>
            </w:tcBorders>
            <w:noWrap/>
            <w:vAlign w:val="center"/>
          </w:tcPr>
          <w:p w14:paraId="01EF4F1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5C20D3A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02BC21DD">
            <w:pPr>
              <w:spacing w:after="0" w:line="280" w:lineRule="exact"/>
              <w:jc w:val="center"/>
              <w:rPr>
                <w:rFonts w:cs="宋体" w:asciiTheme="minorEastAsia" w:hAnsiTheme="minorEastAsia" w:eastAsiaTheme="minorEastAsia"/>
              </w:rPr>
            </w:pPr>
          </w:p>
        </w:tc>
      </w:tr>
      <w:tr w14:paraId="01735331">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3758413A">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96</w:t>
            </w:r>
          </w:p>
        </w:tc>
        <w:tc>
          <w:tcPr>
            <w:tcW w:w="2634" w:type="dxa"/>
            <w:tcBorders>
              <w:top w:val="nil"/>
              <w:left w:val="nil"/>
              <w:bottom w:val="single" w:color="auto" w:sz="4" w:space="0"/>
              <w:right w:val="single" w:color="auto" w:sz="4" w:space="0"/>
            </w:tcBorders>
            <w:noWrap/>
            <w:vAlign w:val="center"/>
          </w:tcPr>
          <w:p w14:paraId="1F53C6B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大发财树</w:t>
            </w:r>
          </w:p>
        </w:tc>
        <w:tc>
          <w:tcPr>
            <w:tcW w:w="1375" w:type="dxa"/>
            <w:tcBorders>
              <w:top w:val="nil"/>
              <w:left w:val="nil"/>
              <w:bottom w:val="single" w:color="auto" w:sz="4" w:space="0"/>
              <w:right w:val="single" w:color="auto" w:sz="4" w:space="0"/>
            </w:tcBorders>
            <w:noWrap/>
            <w:vAlign w:val="center"/>
          </w:tcPr>
          <w:p w14:paraId="63AEA5E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CB3BDF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CAD5786">
            <w:pPr>
              <w:spacing w:after="0" w:line="280" w:lineRule="exact"/>
              <w:jc w:val="center"/>
              <w:rPr>
                <w:rFonts w:cs="宋体" w:asciiTheme="minorEastAsia" w:hAnsiTheme="minorEastAsia" w:eastAsiaTheme="minorEastAsia"/>
              </w:rPr>
            </w:pPr>
          </w:p>
        </w:tc>
      </w:tr>
      <w:tr w14:paraId="521D1592">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3711FF51">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97</w:t>
            </w:r>
          </w:p>
        </w:tc>
        <w:tc>
          <w:tcPr>
            <w:tcW w:w="2634" w:type="dxa"/>
            <w:tcBorders>
              <w:top w:val="nil"/>
              <w:left w:val="nil"/>
              <w:bottom w:val="single" w:color="auto" w:sz="4" w:space="0"/>
              <w:right w:val="single" w:color="auto" w:sz="4" w:space="0"/>
            </w:tcBorders>
            <w:noWrap/>
            <w:vAlign w:val="center"/>
          </w:tcPr>
          <w:p w14:paraId="6085B6C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中发财树</w:t>
            </w:r>
          </w:p>
        </w:tc>
        <w:tc>
          <w:tcPr>
            <w:tcW w:w="1375" w:type="dxa"/>
            <w:tcBorders>
              <w:top w:val="nil"/>
              <w:left w:val="nil"/>
              <w:bottom w:val="single" w:color="auto" w:sz="4" w:space="0"/>
              <w:right w:val="single" w:color="auto" w:sz="4" w:space="0"/>
            </w:tcBorders>
            <w:noWrap/>
            <w:vAlign w:val="center"/>
          </w:tcPr>
          <w:p w14:paraId="226BDED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C11907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0E7D4EED">
            <w:pPr>
              <w:spacing w:after="0" w:line="280" w:lineRule="exact"/>
              <w:jc w:val="center"/>
              <w:rPr>
                <w:rFonts w:cs="宋体" w:asciiTheme="minorEastAsia" w:hAnsiTheme="minorEastAsia" w:eastAsiaTheme="minorEastAsia"/>
              </w:rPr>
            </w:pPr>
          </w:p>
        </w:tc>
      </w:tr>
      <w:tr w14:paraId="651CC169">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6FA7E3B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98</w:t>
            </w:r>
          </w:p>
        </w:tc>
        <w:tc>
          <w:tcPr>
            <w:tcW w:w="2634" w:type="dxa"/>
            <w:tcBorders>
              <w:top w:val="nil"/>
              <w:left w:val="nil"/>
              <w:bottom w:val="single" w:color="auto" w:sz="4" w:space="0"/>
              <w:right w:val="single" w:color="auto" w:sz="4" w:space="0"/>
            </w:tcBorders>
            <w:noWrap/>
            <w:vAlign w:val="center"/>
          </w:tcPr>
          <w:p w14:paraId="723A736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小发财树</w:t>
            </w:r>
          </w:p>
        </w:tc>
        <w:tc>
          <w:tcPr>
            <w:tcW w:w="1375" w:type="dxa"/>
            <w:tcBorders>
              <w:top w:val="nil"/>
              <w:left w:val="nil"/>
              <w:bottom w:val="single" w:color="auto" w:sz="4" w:space="0"/>
              <w:right w:val="single" w:color="auto" w:sz="4" w:space="0"/>
            </w:tcBorders>
            <w:noWrap/>
            <w:vAlign w:val="center"/>
          </w:tcPr>
          <w:p w14:paraId="1295CE1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B09BC1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4477F0CB">
            <w:pPr>
              <w:spacing w:after="0" w:line="280" w:lineRule="exact"/>
              <w:jc w:val="center"/>
              <w:rPr>
                <w:rFonts w:cs="宋体" w:asciiTheme="minorEastAsia" w:hAnsiTheme="minorEastAsia" w:eastAsiaTheme="minorEastAsia"/>
              </w:rPr>
            </w:pPr>
          </w:p>
        </w:tc>
      </w:tr>
      <w:tr w14:paraId="4105B077">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4168F0A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99</w:t>
            </w:r>
          </w:p>
        </w:tc>
        <w:tc>
          <w:tcPr>
            <w:tcW w:w="2634" w:type="dxa"/>
            <w:tcBorders>
              <w:top w:val="nil"/>
              <w:left w:val="nil"/>
              <w:bottom w:val="single" w:color="auto" w:sz="4" w:space="0"/>
              <w:right w:val="single" w:color="auto" w:sz="4" w:space="0"/>
            </w:tcBorders>
            <w:noWrap/>
            <w:vAlign w:val="center"/>
          </w:tcPr>
          <w:p w14:paraId="1CEDB8D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幼发财树</w:t>
            </w:r>
          </w:p>
        </w:tc>
        <w:tc>
          <w:tcPr>
            <w:tcW w:w="1375" w:type="dxa"/>
            <w:tcBorders>
              <w:top w:val="nil"/>
              <w:left w:val="nil"/>
              <w:bottom w:val="single" w:color="auto" w:sz="4" w:space="0"/>
              <w:right w:val="single" w:color="auto" w:sz="4" w:space="0"/>
            </w:tcBorders>
            <w:noWrap/>
            <w:vAlign w:val="center"/>
          </w:tcPr>
          <w:p w14:paraId="3BE09E6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CCFBC1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06363A52">
            <w:pPr>
              <w:spacing w:after="0" w:line="280" w:lineRule="exact"/>
              <w:jc w:val="center"/>
              <w:rPr>
                <w:rFonts w:cs="宋体" w:asciiTheme="minorEastAsia" w:hAnsiTheme="minorEastAsia" w:eastAsiaTheme="minorEastAsia"/>
              </w:rPr>
            </w:pPr>
          </w:p>
        </w:tc>
      </w:tr>
      <w:tr w14:paraId="60149A0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5D8BCD3">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100</w:t>
            </w:r>
          </w:p>
        </w:tc>
        <w:tc>
          <w:tcPr>
            <w:tcW w:w="2634" w:type="dxa"/>
            <w:tcBorders>
              <w:top w:val="nil"/>
              <w:left w:val="nil"/>
              <w:bottom w:val="single" w:color="auto" w:sz="4" w:space="0"/>
              <w:right w:val="single" w:color="auto" w:sz="4" w:space="0"/>
            </w:tcBorders>
            <w:noWrap/>
            <w:vAlign w:val="center"/>
          </w:tcPr>
          <w:p w14:paraId="41643BD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大松柏</w:t>
            </w:r>
          </w:p>
        </w:tc>
        <w:tc>
          <w:tcPr>
            <w:tcW w:w="1375" w:type="dxa"/>
            <w:tcBorders>
              <w:top w:val="nil"/>
              <w:left w:val="nil"/>
              <w:bottom w:val="single" w:color="auto" w:sz="4" w:space="0"/>
              <w:right w:val="single" w:color="auto" w:sz="4" w:space="0"/>
            </w:tcBorders>
            <w:noWrap/>
            <w:vAlign w:val="center"/>
          </w:tcPr>
          <w:p w14:paraId="4EFE374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BAF669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54C5BF1F">
            <w:pPr>
              <w:spacing w:after="0" w:line="280" w:lineRule="exact"/>
              <w:jc w:val="center"/>
              <w:rPr>
                <w:rFonts w:cs="宋体" w:asciiTheme="minorEastAsia" w:hAnsiTheme="minorEastAsia" w:eastAsiaTheme="minorEastAsia"/>
              </w:rPr>
            </w:pPr>
          </w:p>
        </w:tc>
      </w:tr>
      <w:tr w14:paraId="32E8D0B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C6630A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101</w:t>
            </w:r>
          </w:p>
        </w:tc>
        <w:tc>
          <w:tcPr>
            <w:tcW w:w="2634" w:type="dxa"/>
            <w:tcBorders>
              <w:top w:val="nil"/>
              <w:left w:val="nil"/>
              <w:bottom w:val="single" w:color="auto" w:sz="4" w:space="0"/>
              <w:right w:val="single" w:color="auto" w:sz="4" w:space="0"/>
            </w:tcBorders>
            <w:noWrap/>
            <w:vAlign w:val="center"/>
          </w:tcPr>
          <w:p w14:paraId="7C7DE3D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中松柏</w:t>
            </w:r>
          </w:p>
        </w:tc>
        <w:tc>
          <w:tcPr>
            <w:tcW w:w="1375" w:type="dxa"/>
            <w:tcBorders>
              <w:top w:val="nil"/>
              <w:left w:val="nil"/>
              <w:bottom w:val="single" w:color="auto" w:sz="4" w:space="0"/>
              <w:right w:val="single" w:color="auto" w:sz="4" w:space="0"/>
            </w:tcBorders>
            <w:noWrap/>
            <w:vAlign w:val="center"/>
          </w:tcPr>
          <w:p w14:paraId="1215C13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99ADA3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666E8E4E">
            <w:pPr>
              <w:spacing w:after="0" w:line="280" w:lineRule="exact"/>
              <w:jc w:val="center"/>
              <w:rPr>
                <w:rFonts w:cs="宋体" w:asciiTheme="minorEastAsia" w:hAnsiTheme="minorEastAsia" w:eastAsiaTheme="minorEastAsia"/>
              </w:rPr>
            </w:pPr>
          </w:p>
        </w:tc>
      </w:tr>
      <w:tr w14:paraId="63A0E91F">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58ABA6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102</w:t>
            </w:r>
          </w:p>
        </w:tc>
        <w:tc>
          <w:tcPr>
            <w:tcW w:w="2634" w:type="dxa"/>
            <w:tcBorders>
              <w:top w:val="nil"/>
              <w:left w:val="nil"/>
              <w:bottom w:val="single" w:color="auto" w:sz="4" w:space="0"/>
              <w:right w:val="single" w:color="auto" w:sz="4" w:space="0"/>
            </w:tcBorders>
            <w:noWrap/>
            <w:vAlign w:val="center"/>
          </w:tcPr>
          <w:p w14:paraId="7A7F3B4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小松柏</w:t>
            </w:r>
          </w:p>
        </w:tc>
        <w:tc>
          <w:tcPr>
            <w:tcW w:w="1375" w:type="dxa"/>
            <w:tcBorders>
              <w:top w:val="nil"/>
              <w:left w:val="nil"/>
              <w:bottom w:val="single" w:color="auto" w:sz="4" w:space="0"/>
              <w:right w:val="single" w:color="auto" w:sz="4" w:space="0"/>
            </w:tcBorders>
            <w:noWrap/>
            <w:vAlign w:val="center"/>
          </w:tcPr>
          <w:p w14:paraId="41990A5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0459CB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3801F2B8">
            <w:pPr>
              <w:spacing w:after="0" w:line="280" w:lineRule="exact"/>
              <w:jc w:val="center"/>
              <w:rPr>
                <w:rFonts w:cs="宋体" w:asciiTheme="minorEastAsia" w:hAnsiTheme="minorEastAsia" w:eastAsiaTheme="minorEastAsia"/>
              </w:rPr>
            </w:pPr>
          </w:p>
        </w:tc>
      </w:tr>
      <w:tr w14:paraId="7DA27952">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CD3A1D3">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103</w:t>
            </w:r>
          </w:p>
        </w:tc>
        <w:tc>
          <w:tcPr>
            <w:tcW w:w="2634" w:type="dxa"/>
            <w:tcBorders>
              <w:top w:val="nil"/>
              <w:left w:val="nil"/>
              <w:bottom w:val="single" w:color="auto" w:sz="4" w:space="0"/>
              <w:right w:val="single" w:color="auto" w:sz="4" w:space="0"/>
            </w:tcBorders>
            <w:noWrap/>
            <w:vAlign w:val="center"/>
          </w:tcPr>
          <w:p w14:paraId="0622A6F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幼松柏</w:t>
            </w:r>
          </w:p>
        </w:tc>
        <w:tc>
          <w:tcPr>
            <w:tcW w:w="1375" w:type="dxa"/>
            <w:tcBorders>
              <w:top w:val="nil"/>
              <w:left w:val="nil"/>
              <w:bottom w:val="single" w:color="auto" w:sz="4" w:space="0"/>
              <w:right w:val="single" w:color="auto" w:sz="4" w:space="0"/>
            </w:tcBorders>
            <w:noWrap/>
            <w:vAlign w:val="center"/>
          </w:tcPr>
          <w:p w14:paraId="2C9F7FA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B1B966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26C78B0F">
            <w:pPr>
              <w:spacing w:after="0" w:line="280" w:lineRule="exact"/>
              <w:jc w:val="center"/>
              <w:rPr>
                <w:rFonts w:cs="宋体" w:asciiTheme="minorEastAsia" w:hAnsiTheme="minorEastAsia" w:eastAsiaTheme="minorEastAsia"/>
              </w:rPr>
            </w:pPr>
          </w:p>
        </w:tc>
      </w:tr>
      <w:tr w14:paraId="7BFF5D8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1F3048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104</w:t>
            </w:r>
          </w:p>
        </w:tc>
        <w:tc>
          <w:tcPr>
            <w:tcW w:w="2634" w:type="dxa"/>
            <w:tcBorders>
              <w:top w:val="nil"/>
              <w:left w:val="nil"/>
              <w:bottom w:val="single" w:color="auto" w:sz="4" w:space="0"/>
              <w:right w:val="single" w:color="auto" w:sz="4" w:space="0"/>
            </w:tcBorders>
            <w:noWrap/>
            <w:vAlign w:val="center"/>
          </w:tcPr>
          <w:p w14:paraId="13CE9A1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大佛手</w:t>
            </w:r>
          </w:p>
        </w:tc>
        <w:tc>
          <w:tcPr>
            <w:tcW w:w="1375" w:type="dxa"/>
            <w:tcBorders>
              <w:top w:val="nil"/>
              <w:left w:val="nil"/>
              <w:bottom w:val="single" w:color="auto" w:sz="4" w:space="0"/>
              <w:right w:val="single" w:color="auto" w:sz="4" w:space="0"/>
            </w:tcBorders>
            <w:noWrap/>
            <w:vAlign w:val="center"/>
          </w:tcPr>
          <w:p w14:paraId="4CD1405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03EE0C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0A0A695">
            <w:pPr>
              <w:spacing w:after="0" w:line="280" w:lineRule="exact"/>
              <w:jc w:val="center"/>
              <w:rPr>
                <w:rFonts w:cs="宋体" w:asciiTheme="minorEastAsia" w:hAnsiTheme="minorEastAsia" w:eastAsiaTheme="minorEastAsia"/>
              </w:rPr>
            </w:pPr>
          </w:p>
        </w:tc>
      </w:tr>
      <w:tr w14:paraId="46FF42D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E5E18B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105</w:t>
            </w:r>
          </w:p>
        </w:tc>
        <w:tc>
          <w:tcPr>
            <w:tcW w:w="2634" w:type="dxa"/>
            <w:tcBorders>
              <w:top w:val="nil"/>
              <w:left w:val="nil"/>
              <w:bottom w:val="single" w:color="auto" w:sz="4" w:space="0"/>
              <w:right w:val="single" w:color="auto" w:sz="4" w:space="0"/>
            </w:tcBorders>
            <w:noWrap/>
            <w:vAlign w:val="center"/>
          </w:tcPr>
          <w:p w14:paraId="0A09A99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中佛手</w:t>
            </w:r>
          </w:p>
        </w:tc>
        <w:tc>
          <w:tcPr>
            <w:tcW w:w="1375" w:type="dxa"/>
            <w:tcBorders>
              <w:top w:val="nil"/>
              <w:left w:val="nil"/>
              <w:bottom w:val="single" w:color="auto" w:sz="4" w:space="0"/>
              <w:right w:val="single" w:color="auto" w:sz="4" w:space="0"/>
            </w:tcBorders>
            <w:noWrap/>
            <w:vAlign w:val="center"/>
          </w:tcPr>
          <w:p w14:paraId="26B2739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DAF4B0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361EF0CD">
            <w:pPr>
              <w:spacing w:after="0" w:line="280" w:lineRule="exact"/>
              <w:jc w:val="center"/>
              <w:rPr>
                <w:rFonts w:cs="宋体" w:asciiTheme="minorEastAsia" w:hAnsiTheme="minorEastAsia" w:eastAsiaTheme="minorEastAsia"/>
              </w:rPr>
            </w:pPr>
          </w:p>
        </w:tc>
      </w:tr>
      <w:tr w14:paraId="59826AB4">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2A5C8C3">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106</w:t>
            </w:r>
          </w:p>
        </w:tc>
        <w:tc>
          <w:tcPr>
            <w:tcW w:w="2634" w:type="dxa"/>
            <w:tcBorders>
              <w:top w:val="nil"/>
              <w:left w:val="nil"/>
              <w:bottom w:val="single" w:color="auto" w:sz="4" w:space="0"/>
              <w:right w:val="single" w:color="auto" w:sz="4" w:space="0"/>
            </w:tcBorders>
            <w:noWrap/>
            <w:vAlign w:val="center"/>
          </w:tcPr>
          <w:p w14:paraId="420AB75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小佛手</w:t>
            </w:r>
          </w:p>
        </w:tc>
        <w:tc>
          <w:tcPr>
            <w:tcW w:w="1375" w:type="dxa"/>
            <w:tcBorders>
              <w:top w:val="nil"/>
              <w:left w:val="nil"/>
              <w:bottom w:val="single" w:color="auto" w:sz="4" w:space="0"/>
              <w:right w:val="single" w:color="auto" w:sz="4" w:space="0"/>
            </w:tcBorders>
            <w:noWrap/>
            <w:vAlign w:val="center"/>
          </w:tcPr>
          <w:p w14:paraId="068677F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6F3A60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6AC51592">
            <w:pPr>
              <w:spacing w:after="0" w:line="280" w:lineRule="exact"/>
              <w:jc w:val="center"/>
              <w:rPr>
                <w:rFonts w:cs="宋体" w:asciiTheme="minorEastAsia" w:hAnsiTheme="minorEastAsia" w:eastAsiaTheme="minorEastAsia"/>
              </w:rPr>
            </w:pPr>
          </w:p>
        </w:tc>
      </w:tr>
      <w:tr w14:paraId="3950942A">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509115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107</w:t>
            </w:r>
          </w:p>
        </w:tc>
        <w:tc>
          <w:tcPr>
            <w:tcW w:w="2634" w:type="dxa"/>
            <w:tcBorders>
              <w:top w:val="nil"/>
              <w:left w:val="nil"/>
              <w:bottom w:val="single" w:color="auto" w:sz="4" w:space="0"/>
              <w:right w:val="single" w:color="auto" w:sz="4" w:space="0"/>
            </w:tcBorders>
            <w:noWrap/>
            <w:vAlign w:val="center"/>
          </w:tcPr>
          <w:p w14:paraId="4368841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幼佛手</w:t>
            </w:r>
          </w:p>
        </w:tc>
        <w:tc>
          <w:tcPr>
            <w:tcW w:w="1375" w:type="dxa"/>
            <w:tcBorders>
              <w:top w:val="nil"/>
              <w:left w:val="nil"/>
              <w:bottom w:val="single" w:color="auto" w:sz="4" w:space="0"/>
              <w:right w:val="single" w:color="auto" w:sz="4" w:space="0"/>
            </w:tcBorders>
            <w:noWrap/>
            <w:vAlign w:val="center"/>
          </w:tcPr>
          <w:p w14:paraId="6927A6E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915C1E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25FB0DF6">
            <w:pPr>
              <w:spacing w:after="0" w:line="280" w:lineRule="exact"/>
              <w:jc w:val="center"/>
              <w:rPr>
                <w:rFonts w:cs="宋体" w:asciiTheme="minorEastAsia" w:hAnsiTheme="minorEastAsia" w:eastAsiaTheme="minorEastAsia"/>
              </w:rPr>
            </w:pPr>
          </w:p>
        </w:tc>
      </w:tr>
      <w:tr w14:paraId="5D9B10C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B52C17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108</w:t>
            </w:r>
          </w:p>
        </w:tc>
        <w:tc>
          <w:tcPr>
            <w:tcW w:w="2634" w:type="dxa"/>
            <w:tcBorders>
              <w:top w:val="nil"/>
              <w:left w:val="nil"/>
              <w:bottom w:val="single" w:color="auto" w:sz="4" w:space="0"/>
              <w:right w:val="single" w:color="auto" w:sz="4" w:space="0"/>
            </w:tcBorders>
            <w:noWrap/>
            <w:vAlign w:val="center"/>
          </w:tcPr>
          <w:p w14:paraId="1BBC470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大沉香</w:t>
            </w:r>
          </w:p>
        </w:tc>
        <w:tc>
          <w:tcPr>
            <w:tcW w:w="1375" w:type="dxa"/>
            <w:tcBorders>
              <w:top w:val="nil"/>
              <w:left w:val="nil"/>
              <w:bottom w:val="single" w:color="auto" w:sz="4" w:space="0"/>
              <w:right w:val="single" w:color="auto" w:sz="4" w:space="0"/>
            </w:tcBorders>
            <w:noWrap/>
            <w:vAlign w:val="center"/>
          </w:tcPr>
          <w:p w14:paraId="7701843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B5E558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10D57B60">
            <w:pPr>
              <w:spacing w:after="0" w:line="280" w:lineRule="exact"/>
              <w:jc w:val="center"/>
              <w:rPr>
                <w:rFonts w:cs="宋体" w:asciiTheme="minorEastAsia" w:hAnsiTheme="minorEastAsia" w:eastAsiaTheme="minorEastAsia"/>
              </w:rPr>
            </w:pPr>
          </w:p>
        </w:tc>
      </w:tr>
      <w:tr w14:paraId="3778407A">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A4A9C2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109</w:t>
            </w:r>
          </w:p>
        </w:tc>
        <w:tc>
          <w:tcPr>
            <w:tcW w:w="2634" w:type="dxa"/>
            <w:tcBorders>
              <w:top w:val="nil"/>
              <w:left w:val="nil"/>
              <w:bottom w:val="single" w:color="auto" w:sz="4" w:space="0"/>
              <w:right w:val="single" w:color="auto" w:sz="4" w:space="0"/>
            </w:tcBorders>
            <w:noWrap/>
            <w:vAlign w:val="center"/>
          </w:tcPr>
          <w:p w14:paraId="194943B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中沉香</w:t>
            </w:r>
          </w:p>
        </w:tc>
        <w:tc>
          <w:tcPr>
            <w:tcW w:w="1375" w:type="dxa"/>
            <w:tcBorders>
              <w:top w:val="nil"/>
              <w:left w:val="nil"/>
              <w:bottom w:val="single" w:color="auto" w:sz="4" w:space="0"/>
              <w:right w:val="single" w:color="auto" w:sz="4" w:space="0"/>
            </w:tcBorders>
            <w:noWrap/>
            <w:vAlign w:val="center"/>
          </w:tcPr>
          <w:p w14:paraId="4639BD0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20C167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576BB101">
            <w:pPr>
              <w:spacing w:after="0" w:line="280" w:lineRule="exact"/>
              <w:jc w:val="center"/>
              <w:rPr>
                <w:rFonts w:cs="宋体" w:asciiTheme="minorEastAsia" w:hAnsiTheme="minorEastAsia" w:eastAsiaTheme="minorEastAsia"/>
              </w:rPr>
            </w:pPr>
          </w:p>
        </w:tc>
      </w:tr>
      <w:tr w14:paraId="480D96B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112199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110</w:t>
            </w:r>
          </w:p>
        </w:tc>
        <w:tc>
          <w:tcPr>
            <w:tcW w:w="2634" w:type="dxa"/>
            <w:tcBorders>
              <w:top w:val="nil"/>
              <w:left w:val="nil"/>
              <w:bottom w:val="single" w:color="auto" w:sz="4" w:space="0"/>
              <w:right w:val="single" w:color="auto" w:sz="4" w:space="0"/>
            </w:tcBorders>
            <w:noWrap/>
            <w:vAlign w:val="center"/>
          </w:tcPr>
          <w:p w14:paraId="1E5B033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小沉香</w:t>
            </w:r>
          </w:p>
        </w:tc>
        <w:tc>
          <w:tcPr>
            <w:tcW w:w="1375" w:type="dxa"/>
            <w:tcBorders>
              <w:top w:val="nil"/>
              <w:left w:val="nil"/>
              <w:bottom w:val="single" w:color="auto" w:sz="4" w:space="0"/>
              <w:right w:val="single" w:color="auto" w:sz="4" w:space="0"/>
            </w:tcBorders>
            <w:noWrap/>
            <w:vAlign w:val="center"/>
          </w:tcPr>
          <w:p w14:paraId="6D7A54C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D5E819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22C687D9">
            <w:pPr>
              <w:spacing w:after="0" w:line="280" w:lineRule="exact"/>
              <w:jc w:val="center"/>
              <w:rPr>
                <w:rFonts w:cs="宋体" w:asciiTheme="minorEastAsia" w:hAnsiTheme="minorEastAsia" w:eastAsiaTheme="minorEastAsia"/>
              </w:rPr>
            </w:pPr>
          </w:p>
        </w:tc>
      </w:tr>
      <w:tr w14:paraId="57CEDCD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E0AC66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111</w:t>
            </w:r>
          </w:p>
        </w:tc>
        <w:tc>
          <w:tcPr>
            <w:tcW w:w="2634" w:type="dxa"/>
            <w:tcBorders>
              <w:top w:val="nil"/>
              <w:left w:val="nil"/>
              <w:bottom w:val="single" w:color="auto" w:sz="4" w:space="0"/>
              <w:right w:val="single" w:color="auto" w:sz="4" w:space="0"/>
            </w:tcBorders>
            <w:noWrap/>
            <w:vAlign w:val="center"/>
          </w:tcPr>
          <w:p w14:paraId="476F5A8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幼沉香</w:t>
            </w:r>
          </w:p>
        </w:tc>
        <w:tc>
          <w:tcPr>
            <w:tcW w:w="1375" w:type="dxa"/>
            <w:tcBorders>
              <w:top w:val="nil"/>
              <w:left w:val="nil"/>
              <w:bottom w:val="single" w:color="auto" w:sz="4" w:space="0"/>
              <w:right w:val="single" w:color="auto" w:sz="4" w:space="0"/>
            </w:tcBorders>
            <w:noWrap/>
            <w:vAlign w:val="center"/>
          </w:tcPr>
          <w:p w14:paraId="3E2D7E0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A0DF76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71A76846">
            <w:pPr>
              <w:spacing w:after="0" w:line="280" w:lineRule="exact"/>
              <w:jc w:val="center"/>
              <w:rPr>
                <w:rFonts w:cs="宋体" w:asciiTheme="minorEastAsia" w:hAnsiTheme="minorEastAsia" w:eastAsiaTheme="minorEastAsia"/>
              </w:rPr>
            </w:pPr>
          </w:p>
        </w:tc>
      </w:tr>
      <w:tr w14:paraId="45027C8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1FC1B8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112</w:t>
            </w:r>
          </w:p>
        </w:tc>
        <w:tc>
          <w:tcPr>
            <w:tcW w:w="2634" w:type="dxa"/>
            <w:tcBorders>
              <w:top w:val="nil"/>
              <w:left w:val="nil"/>
              <w:bottom w:val="single" w:color="auto" w:sz="4" w:space="0"/>
              <w:right w:val="single" w:color="auto" w:sz="4" w:space="0"/>
            </w:tcBorders>
            <w:noWrap/>
            <w:vAlign w:val="center"/>
          </w:tcPr>
          <w:p w14:paraId="43F0A46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大银桦</w:t>
            </w:r>
          </w:p>
        </w:tc>
        <w:tc>
          <w:tcPr>
            <w:tcW w:w="1375" w:type="dxa"/>
            <w:tcBorders>
              <w:top w:val="nil"/>
              <w:left w:val="nil"/>
              <w:bottom w:val="single" w:color="auto" w:sz="4" w:space="0"/>
              <w:right w:val="single" w:color="auto" w:sz="4" w:space="0"/>
            </w:tcBorders>
            <w:noWrap/>
            <w:vAlign w:val="center"/>
          </w:tcPr>
          <w:p w14:paraId="308F3B0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012C13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09C4FC8C">
            <w:pPr>
              <w:spacing w:after="0" w:line="280" w:lineRule="exact"/>
              <w:jc w:val="center"/>
              <w:rPr>
                <w:rFonts w:cs="宋体" w:asciiTheme="minorEastAsia" w:hAnsiTheme="minorEastAsia" w:eastAsiaTheme="minorEastAsia"/>
              </w:rPr>
            </w:pPr>
          </w:p>
        </w:tc>
      </w:tr>
      <w:tr w14:paraId="0F49060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7A6CBC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113</w:t>
            </w:r>
          </w:p>
        </w:tc>
        <w:tc>
          <w:tcPr>
            <w:tcW w:w="2634" w:type="dxa"/>
            <w:tcBorders>
              <w:top w:val="nil"/>
              <w:left w:val="nil"/>
              <w:bottom w:val="single" w:color="auto" w:sz="4" w:space="0"/>
              <w:right w:val="single" w:color="auto" w:sz="4" w:space="0"/>
            </w:tcBorders>
            <w:noWrap/>
            <w:vAlign w:val="center"/>
          </w:tcPr>
          <w:p w14:paraId="46377FA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中银桦</w:t>
            </w:r>
          </w:p>
        </w:tc>
        <w:tc>
          <w:tcPr>
            <w:tcW w:w="1375" w:type="dxa"/>
            <w:tcBorders>
              <w:top w:val="nil"/>
              <w:left w:val="nil"/>
              <w:bottom w:val="single" w:color="auto" w:sz="4" w:space="0"/>
              <w:right w:val="single" w:color="auto" w:sz="4" w:space="0"/>
            </w:tcBorders>
            <w:noWrap/>
            <w:vAlign w:val="center"/>
          </w:tcPr>
          <w:p w14:paraId="20CB72F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365BED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1FB0AD4A">
            <w:pPr>
              <w:spacing w:after="0" w:line="280" w:lineRule="exact"/>
              <w:jc w:val="center"/>
              <w:rPr>
                <w:rFonts w:cs="宋体" w:asciiTheme="minorEastAsia" w:hAnsiTheme="minorEastAsia" w:eastAsiaTheme="minorEastAsia"/>
              </w:rPr>
            </w:pPr>
          </w:p>
        </w:tc>
      </w:tr>
      <w:tr w14:paraId="7345566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9968FA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114</w:t>
            </w:r>
          </w:p>
        </w:tc>
        <w:tc>
          <w:tcPr>
            <w:tcW w:w="2634" w:type="dxa"/>
            <w:tcBorders>
              <w:top w:val="nil"/>
              <w:left w:val="nil"/>
              <w:bottom w:val="single" w:color="auto" w:sz="4" w:space="0"/>
              <w:right w:val="single" w:color="auto" w:sz="4" w:space="0"/>
            </w:tcBorders>
            <w:noWrap/>
            <w:vAlign w:val="center"/>
          </w:tcPr>
          <w:p w14:paraId="02EE229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小银桦</w:t>
            </w:r>
          </w:p>
        </w:tc>
        <w:tc>
          <w:tcPr>
            <w:tcW w:w="1375" w:type="dxa"/>
            <w:tcBorders>
              <w:top w:val="nil"/>
              <w:left w:val="nil"/>
              <w:bottom w:val="single" w:color="auto" w:sz="4" w:space="0"/>
              <w:right w:val="single" w:color="auto" w:sz="4" w:space="0"/>
            </w:tcBorders>
            <w:noWrap/>
            <w:vAlign w:val="center"/>
          </w:tcPr>
          <w:p w14:paraId="4D361B7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DFBEC0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19CE00F4">
            <w:pPr>
              <w:spacing w:after="0" w:line="280" w:lineRule="exact"/>
              <w:jc w:val="center"/>
              <w:rPr>
                <w:rFonts w:cs="宋体" w:asciiTheme="minorEastAsia" w:hAnsiTheme="minorEastAsia" w:eastAsiaTheme="minorEastAsia"/>
              </w:rPr>
            </w:pPr>
          </w:p>
        </w:tc>
      </w:tr>
      <w:tr w14:paraId="7E20089A">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94C587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115</w:t>
            </w:r>
          </w:p>
        </w:tc>
        <w:tc>
          <w:tcPr>
            <w:tcW w:w="2634" w:type="dxa"/>
            <w:tcBorders>
              <w:top w:val="nil"/>
              <w:left w:val="nil"/>
              <w:bottom w:val="single" w:color="auto" w:sz="4" w:space="0"/>
              <w:right w:val="single" w:color="auto" w:sz="4" w:space="0"/>
            </w:tcBorders>
            <w:noWrap/>
            <w:vAlign w:val="center"/>
          </w:tcPr>
          <w:p w14:paraId="41FE45A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幼银桦</w:t>
            </w:r>
          </w:p>
        </w:tc>
        <w:tc>
          <w:tcPr>
            <w:tcW w:w="1375" w:type="dxa"/>
            <w:tcBorders>
              <w:top w:val="nil"/>
              <w:left w:val="nil"/>
              <w:bottom w:val="single" w:color="auto" w:sz="4" w:space="0"/>
              <w:right w:val="single" w:color="auto" w:sz="4" w:space="0"/>
            </w:tcBorders>
            <w:noWrap/>
            <w:vAlign w:val="center"/>
          </w:tcPr>
          <w:p w14:paraId="2852713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8B6AE0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0A9B93D0">
            <w:pPr>
              <w:spacing w:after="0" w:line="280" w:lineRule="exact"/>
              <w:jc w:val="center"/>
              <w:rPr>
                <w:rFonts w:cs="宋体" w:asciiTheme="minorEastAsia" w:hAnsiTheme="minorEastAsia" w:eastAsiaTheme="minorEastAsia"/>
              </w:rPr>
            </w:pPr>
          </w:p>
        </w:tc>
      </w:tr>
      <w:tr w14:paraId="4BBD51AC">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00D5DA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116</w:t>
            </w:r>
          </w:p>
        </w:tc>
        <w:tc>
          <w:tcPr>
            <w:tcW w:w="2634" w:type="dxa"/>
            <w:tcBorders>
              <w:top w:val="nil"/>
              <w:left w:val="nil"/>
              <w:bottom w:val="single" w:color="auto" w:sz="4" w:space="0"/>
              <w:right w:val="single" w:color="auto" w:sz="4" w:space="0"/>
            </w:tcBorders>
            <w:noWrap/>
            <w:vAlign w:val="center"/>
          </w:tcPr>
          <w:p w14:paraId="732B989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大非洲茉莉</w:t>
            </w:r>
          </w:p>
        </w:tc>
        <w:tc>
          <w:tcPr>
            <w:tcW w:w="1375" w:type="dxa"/>
            <w:tcBorders>
              <w:top w:val="nil"/>
              <w:left w:val="nil"/>
              <w:bottom w:val="single" w:color="auto" w:sz="4" w:space="0"/>
              <w:right w:val="single" w:color="auto" w:sz="4" w:space="0"/>
            </w:tcBorders>
            <w:noWrap/>
            <w:vAlign w:val="center"/>
          </w:tcPr>
          <w:p w14:paraId="2577C24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9BD642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5C24A19E">
            <w:pPr>
              <w:spacing w:after="0" w:line="280" w:lineRule="exact"/>
              <w:jc w:val="center"/>
              <w:rPr>
                <w:rFonts w:cs="宋体" w:asciiTheme="minorEastAsia" w:hAnsiTheme="minorEastAsia" w:eastAsiaTheme="minorEastAsia"/>
              </w:rPr>
            </w:pPr>
          </w:p>
        </w:tc>
      </w:tr>
      <w:tr w14:paraId="7927DE16">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29186F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117</w:t>
            </w:r>
          </w:p>
        </w:tc>
        <w:tc>
          <w:tcPr>
            <w:tcW w:w="2634" w:type="dxa"/>
            <w:tcBorders>
              <w:top w:val="nil"/>
              <w:left w:val="nil"/>
              <w:bottom w:val="single" w:color="auto" w:sz="4" w:space="0"/>
              <w:right w:val="single" w:color="auto" w:sz="4" w:space="0"/>
            </w:tcBorders>
            <w:noWrap/>
            <w:vAlign w:val="center"/>
          </w:tcPr>
          <w:p w14:paraId="67D733F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中非洲茉莉</w:t>
            </w:r>
          </w:p>
        </w:tc>
        <w:tc>
          <w:tcPr>
            <w:tcW w:w="1375" w:type="dxa"/>
            <w:tcBorders>
              <w:top w:val="nil"/>
              <w:left w:val="nil"/>
              <w:bottom w:val="single" w:color="auto" w:sz="4" w:space="0"/>
              <w:right w:val="single" w:color="auto" w:sz="4" w:space="0"/>
            </w:tcBorders>
            <w:noWrap/>
            <w:vAlign w:val="center"/>
          </w:tcPr>
          <w:p w14:paraId="76A2E10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A2C385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637544CA">
            <w:pPr>
              <w:spacing w:after="0" w:line="280" w:lineRule="exact"/>
              <w:jc w:val="center"/>
              <w:rPr>
                <w:rFonts w:cs="宋体" w:asciiTheme="minorEastAsia" w:hAnsiTheme="minorEastAsia" w:eastAsiaTheme="minorEastAsia"/>
              </w:rPr>
            </w:pPr>
          </w:p>
        </w:tc>
      </w:tr>
      <w:tr w14:paraId="0350D62E">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80BEE2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118</w:t>
            </w:r>
          </w:p>
        </w:tc>
        <w:tc>
          <w:tcPr>
            <w:tcW w:w="2634" w:type="dxa"/>
            <w:tcBorders>
              <w:top w:val="nil"/>
              <w:left w:val="nil"/>
              <w:bottom w:val="single" w:color="auto" w:sz="4" w:space="0"/>
              <w:right w:val="single" w:color="auto" w:sz="4" w:space="0"/>
            </w:tcBorders>
            <w:noWrap/>
            <w:vAlign w:val="center"/>
          </w:tcPr>
          <w:p w14:paraId="4F1AA5A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小非洲茉莉</w:t>
            </w:r>
          </w:p>
        </w:tc>
        <w:tc>
          <w:tcPr>
            <w:tcW w:w="1375" w:type="dxa"/>
            <w:tcBorders>
              <w:top w:val="nil"/>
              <w:left w:val="nil"/>
              <w:bottom w:val="single" w:color="auto" w:sz="4" w:space="0"/>
              <w:right w:val="single" w:color="auto" w:sz="4" w:space="0"/>
            </w:tcBorders>
            <w:noWrap/>
            <w:vAlign w:val="center"/>
          </w:tcPr>
          <w:p w14:paraId="4375BE6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44E310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3B9E307F">
            <w:pPr>
              <w:spacing w:after="0" w:line="280" w:lineRule="exact"/>
              <w:jc w:val="center"/>
              <w:rPr>
                <w:rFonts w:cs="宋体" w:asciiTheme="minorEastAsia" w:hAnsiTheme="minorEastAsia" w:eastAsiaTheme="minorEastAsia"/>
              </w:rPr>
            </w:pPr>
          </w:p>
        </w:tc>
      </w:tr>
      <w:tr w14:paraId="1BC2FE3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70BDB3F">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119</w:t>
            </w:r>
          </w:p>
        </w:tc>
        <w:tc>
          <w:tcPr>
            <w:tcW w:w="2634" w:type="dxa"/>
            <w:tcBorders>
              <w:top w:val="nil"/>
              <w:left w:val="nil"/>
              <w:bottom w:val="single" w:color="auto" w:sz="4" w:space="0"/>
              <w:right w:val="single" w:color="auto" w:sz="4" w:space="0"/>
            </w:tcBorders>
            <w:noWrap/>
            <w:vAlign w:val="center"/>
          </w:tcPr>
          <w:p w14:paraId="3A1B7AF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幼非洲茉莉</w:t>
            </w:r>
          </w:p>
        </w:tc>
        <w:tc>
          <w:tcPr>
            <w:tcW w:w="1375" w:type="dxa"/>
            <w:tcBorders>
              <w:top w:val="nil"/>
              <w:left w:val="nil"/>
              <w:bottom w:val="single" w:color="auto" w:sz="4" w:space="0"/>
              <w:right w:val="single" w:color="auto" w:sz="4" w:space="0"/>
            </w:tcBorders>
            <w:noWrap/>
            <w:vAlign w:val="center"/>
          </w:tcPr>
          <w:p w14:paraId="648CD15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F285EC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0E819E8F">
            <w:pPr>
              <w:spacing w:after="0" w:line="280" w:lineRule="exact"/>
              <w:jc w:val="center"/>
              <w:rPr>
                <w:rFonts w:cs="宋体" w:asciiTheme="minorEastAsia" w:hAnsiTheme="minorEastAsia" w:eastAsiaTheme="minorEastAsia"/>
              </w:rPr>
            </w:pPr>
          </w:p>
        </w:tc>
      </w:tr>
      <w:tr w14:paraId="05D2781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EAB4770">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120</w:t>
            </w:r>
          </w:p>
        </w:tc>
        <w:tc>
          <w:tcPr>
            <w:tcW w:w="2634" w:type="dxa"/>
            <w:tcBorders>
              <w:top w:val="nil"/>
              <w:left w:val="nil"/>
              <w:bottom w:val="single" w:color="auto" w:sz="4" w:space="0"/>
              <w:right w:val="single" w:color="auto" w:sz="4" w:space="0"/>
            </w:tcBorders>
            <w:noWrap/>
            <w:vAlign w:val="center"/>
          </w:tcPr>
          <w:p w14:paraId="181C20DE">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大雀梅</w:t>
            </w:r>
          </w:p>
        </w:tc>
        <w:tc>
          <w:tcPr>
            <w:tcW w:w="1375" w:type="dxa"/>
            <w:tcBorders>
              <w:top w:val="nil"/>
              <w:left w:val="nil"/>
              <w:bottom w:val="single" w:color="auto" w:sz="4" w:space="0"/>
              <w:right w:val="single" w:color="auto" w:sz="4" w:space="0"/>
            </w:tcBorders>
            <w:noWrap/>
            <w:vAlign w:val="center"/>
          </w:tcPr>
          <w:p w14:paraId="1A3E59C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51EF6B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5BD5F587">
            <w:pPr>
              <w:spacing w:after="0" w:line="280" w:lineRule="exact"/>
              <w:jc w:val="center"/>
              <w:rPr>
                <w:rFonts w:cs="宋体" w:asciiTheme="minorEastAsia" w:hAnsiTheme="minorEastAsia" w:eastAsiaTheme="minorEastAsia"/>
              </w:rPr>
            </w:pPr>
          </w:p>
        </w:tc>
      </w:tr>
      <w:tr w14:paraId="60BA3E9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65264E8">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121</w:t>
            </w:r>
          </w:p>
        </w:tc>
        <w:tc>
          <w:tcPr>
            <w:tcW w:w="2634" w:type="dxa"/>
            <w:tcBorders>
              <w:top w:val="nil"/>
              <w:left w:val="nil"/>
              <w:bottom w:val="single" w:color="auto" w:sz="4" w:space="0"/>
              <w:right w:val="single" w:color="auto" w:sz="4" w:space="0"/>
            </w:tcBorders>
            <w:noWrap/>
            <w:vAlign w:val="center"/>
          </w:tcPr>
          <w:p w14:paraId="1763A72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中雀梅</w:t>
            </w:r>
          </w:p>
        </w:tc>
        <w:tc>
          <w:tcPr>
            <w:tcW w:w="1375" w:type="dxa"/>
            <w:tcBorders>
              <w:top w:val="nil"/>
              <w:left w:val="nil"/>
              <w:bottom w:val="single" w:color="auto" w:sz="4" w:space="0"/>
              <w:right w:val="single" w:color="auto" w:sz="4" w:space="0"/>
            </w:tcBorders>
            <w:noWrap/>
            <w:vAlign w:val="center"/>
          </w:tcPr>
          <w:p w14:paraId="44FB1D7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5437E3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4BD34867">
            <w:pPr>
              <w:spacing w:after="0" w:line="280" w:lineRule="exact"/>
              <w:jc w:val="center"/>
              <w:rPr>
                <w:rFonts w:cs="宋体" w:asciiTheme="minorEastAsia" w:hAnsiTheme="minorEastAsia" w:eastAsiaTheme="minorEastAsia"/>
              </w:rPr>
            </w:pPr>
          </w:p>
        </w:tc>
      </w:tr>
      <w:tr w14:paraId="53DB9B4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5436E7D">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122</w:t>
            </w:r>
          </w:p>
        </w:tc>
        <w:tc>
          <w:tcPr>
            <w:tcW w:w="2634" w:type="dxa"/>
            <w:tcBorders>
              <w:top w:val="nil"/>
              <w:left w:val="nil"/>
              <w:bottom w:val="single" w:color="auto" w:sz="4" w:space="0"/>
              <w:right w:val="single" w:color="auto" w:sz="4" w:space="0"/>
            </w:tcBorders>
            <w:noWrap/>
            <w:vAlign w:val="center"/>
          </w:tcPr>
          <w:p w14:paraId="170F5B2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小雀梅</w:t>
            </w:r>
          </w:p>
        </w:tc>
        <w:tc>
          <w:tcPr>
            <w:tcW w:w="1375" w:type="dxa"/>
            <w:tcBorders>
              <w:top w:val="nil"/>
              <w:left w:val="nil"/>
              <w:bottom w:val="single" w:color="auto" w:sz="4" w:space="0"/>
              <w:right w:val="single" w:color="auto" w:sz="4" w:space="0"/>
            </w:tcBorders>
            <w:noWrap/>
            <w:vAlign w:val="center"/>
          </w:tcPr>
          <w:p w14:paraId="4231E6D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34D025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7D56C2C1">
            <w:pPr>
              <w:spacing w:after="0" w:line="280" w:lineRule="exact"/>
              <w:jc w:val="center"/>
              <w:rPr>
                <w:rFonts w:cs="宋体" w:asciiTheme="minorEastAsia" w:hAnsiTheme="minorEastAsia" w:eastAsiaTheme="minorEastAsia"/>
              </w:rPr>
            </w:pPr>
          </w:p>
        </w:tc>
      </w:tr>
      <w:tr w14:paraId="4CFCA3E2">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BD3D1B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123</w:t>
            </w:r>
          </w:p>
        </w:tc>
        <w:tc>
          <w:tcPr>
            <w:tcW w:w="2634" w:type="dxa"/>
            <w:tcBorders>
              <w:top w:val="nil"/>
              <w:left w:val="nil"/>
              <w:bottom w:val="single" w:color="auto" w:sz="4" w:space="0"/>
              <w:right w:val="single" w:color="auto" w:sz="4" w:space="0"/>
            </w:tcBorders>
            <w:noWrap/>
            <w:vAlign w:val="center"/>
          </w:tcPr>
          <w:p w14:paraId="6419924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幼雀梅</w:t>
            </w:r>
          </w:p>
        </w:tc>
        <w:tc>
          <w:tcPr>
            <w:tcW w:w="1375" w:type="dxa"/>
            <w:tcBorders>
              <w:top w:val="nil"/>
              <w:left w:val="nil"/>
              <w:bottom w:val="single" w:color="auto" w:sz="4" w:space="0"/>
              <w:right w:val="single" w:color="auto" w:sz="4" w:space="0"/>
            </w:tcBorders>
            <w:noWrap/>
            <w:vAlign w:val="center"/>
          </w:tcPr>
          <w:p w14:paraId="0857866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676CAE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6FF147FF">
            <w:pPr>
              <w:spacing w:after="0" w:line="280" w:lineRule="exact"/>
              <w:jc w:val="center"/>
              <w:rPr>
                <w:rFonts w:cs="宋体" w:asciiTheme="minorEastAsia" w:hAnsiTheme="minorEastAsia" w:eastAsiaTheme="minorEastAsia"/>
              </w:rPr>
            </w:pPr>
          </w:p>
        </w:tc>
      </w:tr>
      <w:tr w14:paraId="1C5115C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49387D47">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124</w:t>
            </w:r>
          </w:p>
        </w:tc>
        <w:tc>
          <w:tcPr>
            <w:tcW w:w="2634" w:type="dxa"/>
            <w:tcBorders>
              <w:top w:val="nil"/>
              <w:left w:val="nil"/>
              <w:bottom w:val="single" w:color="auto" w:sz="4" w:space="0"/>
              <w:right w:val="single" w:color="auto" w:sz="4" w:space="0"/>
            </w:tcBorders>
            <w:noWrap/>
            <w:vAlign w:val="center"/>
          </w:tcPr>
          <w:p w14:paraId="5DFA913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大剑兰</w:t>
            </w:r>
          </w:p>
        </w:tc>
        <w:tc>
          <w:tcPr>
            <w:tcW w:w="1375" w:type="dxa"/>
            <w:tcBorders>
              <w:top w:val="nil"/>
              <w:left w:val="nil"/>
              <w:bottom w:val="single" w:color="auto" w:sz="4" w:space="0"/>
              <w:right w:val="single" w:color="auto" w:sz="4" w:space="0"/>
            </w:tcBorders>
            <w:noWrap/>
            <w:vAlign w:val="center"/>
          </w:tcPr>
          <w:p w14:paraId="0E6ADA2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A493B2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5944679A">
            <w:pPr>
              <w:spacing w:after="0" w:line="280" w:lineRule="exact"/>
              <w:jc w:val="center"/>
              <w:rPr>
                <w:rFonts w:cs="宋体" w:asciiTheme="minorEastAsia" w:hAnsiTheme="minorEastAsia" w:eastAsiaTheme="minorEastAsia"/>
              </w:rPr>
            </w:pPr>
          </w:p>
        </w:tc>
      </w:tr>
      <w:tr w14:paraId="0FD61FDB">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930198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125</w:t>
            </w:r>
          </w:p>
        </w:tc>
        <w:tc>
          <w:tcPr>
            <w:tcW w:w="2634" w:type="dxa"/>
            <w:tcBorders>
              <w:top w:val="nil"/>
              <w:left w:val="nil"/>
              <w:bottom w:val="single" w:color="auto" w:sz="4" w:space="0"/>
              <w:right w:val="single" w:color="auto" w:sz="4" w:space="0"/>
            </w:tcBorders>
            <w:noWrap/>
            <w:vAlign w:val="center"/>
          </w:tcPr>
          <w:p w14:paraId="1BCDB08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中剑兰</w:t>
            </w:r>
          </w:p>
        </w:tc>
        <w:tc>
          <w:tcPr>
            <w:tcW w:w="1375" w:type="dxa"/>
            <w:tcBorders>
              <w:top w:val="nil"/>
              <w:left w:val="nil"/>
              <w:bottom w:val="single" w:color="auto" w:sz="4" w:space="0"/>
              <w:right w:val="single" w:color="auto" w:sz="4" w:space="0"/>
            </w:tcBorders>
            <w:noWrap/>
            <w:vAlign w:val="center"/>
          </w:tcPr>
          <w:p w14:paraId="38A4047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123E9EB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4B61574F">
            <w:pPr>
              <w:spacing w:after="0" w:line="280" w:lineRule="exact"/>
              <w:jc w:val="center"/>
              <w:rPr>
                <w:rFonts w:cs="宋体" w:asciiTheme="minorEastAsia" w:hAnsiTheme="minorEastAsia" w:eastAsiaTheme="minorEastAsia"/>
              </w:rPr>
            </w:pPr>
          </w:p>
        </w:tc>
      </w:tr>
      <w:tr w14:paraId="2F24AC37">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8C6F679">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126</w:t>
            </w:r>
          </w:p>
        </w:tc>
        <w:tc>
          <w:tcPr>
            <w:tcW w:w="2634" w:type="dxa"/>
            <w:tcBorders>
              <w:top w:val="nil"/>
              <w:left w:val="nil"/>
              <w:bottom w:val="single" w:color="auto" w:sz="4" w:space="0"/>
              <w:right w:val="single" w:color="auto" w:sz="4" w:space="0"/>
            </w:tcBorders>
            <w:noWrap/>
            <w:vAlign w:val="center"/>
          </w:tcPr>
          <w:p w14:paraId="67CF35C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小剑兰</w:t>
            </w:r>
          </w:p>
        </w:tc>
        <w:tc>
          <w:tcPr>
            <w:tcW w:w="1375" w:type="dxa"/>
            <w:tcBorders>
              <w:top w:val="nil"/>
              <w:left w:val="nil"/>
              <w:bottom w:val="single" w:color="auto" w:sz="4" w:space="0"/>
              <w:right w:val="single" w:color="auto" w:sz="4" w:space="0"/>
            </w:tcBorders>
            <w:noWrap/>
            <w:vAlign w:val="center"/>
          </w:tcPr>
          <w:p w14:paraId="677976E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9858EA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5DB74F16">
            <w:pPr>
              <w:spacing w:after="0" w:line="280" w:lineRule="exact"/>
              <w:jc w:val="center"/>
              <w:rPr>
                <w:rFonts w:cs="宋体" w:asciiTheme="minorEastAsia" w:hAnsiTheme="minorEastAsia" w:eastAsiaTheme="minorEastAsia"/>
              </w:rPr>
            </w:pPr>
          </w:p>
        </w:tc>
      </w:tr>
      <w:tr w14:paraId="3F781D91">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5BDDDF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127</w:t>
            </w:r>
          </w:p>
        </w:tc>
        <w:tc>
          <w:tcPr>
            <w:tcW w:w="2634" w:type="dxa"/>
            <w:tcBorders>
              <w:top w:val="single" w:color="auto" w:sz="4" w:space="0"/>
              <w:left w:val="nil"/>
              <w:bottom w:val="single" w:color="auto" w:sz="4" w:space="0"/>
              <w:right w:val="single" w:color="auto" w:sz="4" w:space="0"/>
            </w:tcBorders>
            <w:noWrap/>
            <w:vAlign w:val="center"/>
          </w:tcPr>
          <w:p w14:paraId="726C099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幼剑兰</w:t>
            </w:r>
          </w:p>
        </w:tc>
        <w:tc>
          <w:tcPr>
            <w:tcW w:w="1375" w:type="dxa"/>
            <w:tcBorders>
              <w:top w:val="single" w:color="auto" w:sz="4" w:space="0"/>
              <w:left w:val="nil"/>
              <w:bottom w:val="single" w:color="auto" w:sz="4" w:space="0"/>
              <w:right w:val="single" w:color="auto" w:sz="4" w:space="0"/>
            </w:tcBorders>
            <w:noWrap/>
            <w:vAlign w:val="center"/>
          </w:tcPr>
          <w:p w14:paraId="60C325A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0FA2B99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single" w:color="auto" w:sz="4" w:space="0"/>
              <w:left w:val="nil"/>
              <w:bottom w:val="single" w:color="auto" w:sz="4" w:space="0"/>
              <w:right w:val="single" w:color="auto" w:sz="4" w:space="0"/>
            </w:tcBorders>
            <w:noWrap/>
            <w:vAlign w:val="center"/>
          </w:tcPr>
          <w:p w14:paraId="7F68BFD2">
            <w:pPr>
              <w:spacing w:after="0" w:line="280" w:lineRule="exact"/>
              <w:jc w:val="center"/>
              <w:rPr>
                <w:rFonts w:cs="宋体" w:asciiTheme="minorEastAsia" w:hAnsiTheme="minorEastAsia" w:eastAsiaTheme="minorEastAsia"/>
              </w:rPr>
            </w:pPr>
          </w:p>
        </w:tc>
      </w:tr>
      <w:tr w14:paraId="6DFB0CF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0FFA84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128</w:t>
            </w:r>
          </w:p>
        </w:tc>
        <w:tc>
          <w:tcPr>
            <w:tcW w:w="2634" w:type="dxa"/>
            <w:tcBorders>
              <w:top w:val="single" w:color="auto" w:sz="4" w:space="0"/>
              <w:left w:val="single" w:color="auto" w:sz="4" w:space="0"/>
              <w:bottom w:val="single" w:color="auto" w:sz="4" w:space="0"/>
              <w:right w:val="single" w:color="auto" w:sz="4" w:space="0"/>
            </w:tcBorders>
            <w:noWrap/>
            <w:vAlign w:val="center"/>
          </w:tcPr>
          <w:p w14:paraId="108E445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大满天星</w:t>
            </w:r>
          </w:p>
        </w:tc>
        <w:tc>
          <w:tcPr>
            <w:tcW w:w="1375" w:type="dxa"/>
            <w:tcBorders>
              <w:top w:val="single" w:color="auto" w:sz="4" w:space="0"/>
              <w:left w:val="single" w:color="auto" w:sz="4" w:space="0"/>
              <w:bottom w:val="single" w:color="auto" w:sz="4" w:space="0"/>
              <w:right w:val="single" w:color="auto" w:sz="4" w:space="0"/>
            </w:tcBorders>
            <w:noWrap/>
            <w:vAlign w:val="center"/>
          </w:tcPr>
          <w:p w14:paraId="5A58D3F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single" w:color="auto" w:sz="4" w:space="0"/>
              <w:bottom w:val="single" w:color="auto" w:sz="4" w:space="0"/>
              <w:right w:val="single" w:color="auto" w:sz="4" w:space="0"/>
            </w:tcBorders>
            <w:noWrap/>
            <w:vAlign w:val="center"/>
          </w:tcPr>
          <w:p w14:paraId="3F8B85C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single" w:color="auto" w:sz="4" w:space="0"/>
              <w:left w:val="single" w:color="auto" w:sz="4" w:space="0"/>
              <w:bottom w:val="single" w:color="auto" w:sz="4" w:space="0"/>
              <w:right w:val="single" w:color="auto" w:sz="4" w:space="0"/>
            </w:tcBorders>
            <w:noWrap/>
            <w:vAlign w:val="center"/>
          </w:tcPr>
          <w:p w14:paraId="33B7DD68">
            <w:pPr>
              <w:spacing w:after="0" w:line="280" w:lineRule="exact"/>
              <w:jc w:val="center"/>
              <w:rPr>
                <w:rFonts w:cs="宋体" w:asciiTheme="minorEastAsia" w:hAnsiTheme="minorEastAsia" w:eastAsiaTheme="minorEastAsia"/>
              </w:rPr>
            </w:pPr>
          </w:p>
        </w:tc>
      </w:tr>
      <w:tr w14:paraId="2B25FAD1">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0D1188F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129</w:t>
            </w:r>
          </w:p>
        </w:tc>
        <w:tc>
          <w:tcPr>
            <w:tcW w:w="2634" w:type="dxa"/>
            <w:tcBorders>
              <w:top w:val="single" w:color="auto" w:sz="4" w:space="0"/>
              <w:left w:val="nil"/>
              <w:bottom w:val="single" w:color="auto" w:sz="4" w:space="0"/>
              <w:right w:val="single" w:color="auto" w:sz="4" w:space="0"/>
            </w:tcBorders>
            <w:noWrap/>
            <w:vAlign w:val="center"/>
          </w:tcPr>
          <w:p w14:paraId="792B476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中满天星</w:t>
            </w:r>
          </w:p>
        </w:tc>
        <w:tc>
          <w:tcPr>
            <w:tcW w:w="1375" w:type="dxa"/>
            <w:tcBorders>
              <w:top w:val="single" w:color="auto" w:sz="4" w:space="0"/>
              <w:left w:val="nil"/>
              <w:bottom w:val="single" w:color="auto" w:sz="4" w:space="0"/>
              <w:right w:val="single" w:color="auto" w:sz="4" w:space="0"/>
            </w:tcBorders>
            <w:noWrap/>
            <w:vAlign w:val="center"/>
          </w:tcPr>
          <w:p w14:paraId="3F3BE42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2911916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single" w:color="auto" w:sz="4" w:space="0"/>
              <w:left w:val="nil"/>
              <w:bottom w:val="single" w:color="auto" w:sz="4" w:space="0"/>
              <w:right w:val="single" w:color="auto" w:sz="4" w:space="0"/>
            </w:tcBorders>
            <w:noWrap/>
            <w:vAlign w:val="center"/>
          </w:tcPr>
          <w:p w14:paraId="33B1E8B3">
            <w:pPr>
              <w:spacing w:after="0" w:line="280" w:lineRule="exact"/>
              <w:jc w:val="center"/>
              <w:rPr>
                <w:rFonts w:cs="宋体" w:asciiTheme="minorEastAsia" w:hAnsiTheme="minorEastAsia" w:eastAsiaTheme="minorEastAsia"/>
              </w:rPr>
            </w:pPr>
          </w:p>
        </w:tc>
      </w:tr>
      <w:tr w14:paraId="250C15D3">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86F2AC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130</w:t>
            </w:r>
          </w:p>
        </w:tc>
        <w:tc>
          <w:tcPr>
            <w:tcW w:w="2634" w:type="dxa"/>
            <w:tcBorders>
              <w:top w:val="nil"/>
              <w:left w:val="nil"/>
              <w:bottom w:val="single" w:color="auto" w:sz="4" w:space="0"/>
              <w:right w:val="single" w:color="auto" w:sz="4" w:space="0"/>
            </w:tcBorders>
            <w:noWrap/>
            <w:vAlign w:val="center"/>
          </w:tcPr>
          <w:p w14:paraId="4CAB44A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小满天星</w:t>
            </w:r>
          </w:p>
        </w:tc>
        <w:tc>
          <w:tcPr>
            <w:tcW w:w="1375" w:type="dxa"/>
            <w:tcBorders>
              <w:top w:val="nil"/>
              <w:left w:val="nil"/>
              <w:bottom w:val="single" w:color="auto" w:sz="4" w:space="0"/>
              <w:right w:val="single" w:color="auto" w:sz="4" w:space="0"/>
            </w:tcBorders>
            <w:noWrap/>
            <w:vAlign w:val="center"/>
          </w:tcPr>
          <w:p w14:paraId="6353761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C34452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5A152D86">
            <w:pPr>
              <w:spacing w:after="0" w:line="280" w:lineRule="exact"/>
              <w:jc w:val="center"/>
              <w:rPr>
                <w:rFonts w:cs="宋体" w:asciiTheme="minorEastAsia" w:hAnsiTheme="minorEastAsia" w:eastAsiaTheme="minorEastAsia"/>
              </w:rPr>
            </w:pPr>
          </w:p>
        </w:tc>
      </w:tr>
      <w:tr w14:paraId="2BB34D15">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5D9504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131</w:t>
            </w:r>
          </w:p>
        </w:tc>
        <w:tc>
          <w:tcPr>
            <w:tcW w:w="2634" w:type="dxa"/>
            <w:tcBorders>
              <w:top w:val="nil"/>
              <w:left w:val="nil"/>
              <w:bottom w:val="single" w:color="auto" w:sz="4" w:space="0"/>
              <w:right w:val="single" w:color="auto" w:sz="4" w:space="0"/>
            </w:tcBorders>
            <w:noWrap/>
            <w:vAlign w:val="center"/>
          </w:tcPr>
          <w:p w14:paraId="703AB16C">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幼满天星</w:t>
            </w:r>
          </w:p>
        </w:tc>
        <w:tc>
          <w:tcPr>
            <w:tcW w:w="1375" w:type="dxa"/>
            <w:tcBorders>
              <w:top w:val="nil"/>
              <w:left w:val="nil"/>
              <w:bottom w:val="single" w:color="auto" w:sz="4" w:space="0"/>
              <w:right w:val="single" w:color="auto" w:sz="4" w:space="0"/>
            </w:tcBorders>
            <w:noWrap/>
            <w:vAlign w:val="center"/>
          </w:tcPr>
          <w:p w14:paraId="0B6CB3F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6F7D5C2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29FE0E80">
            <w:pPr>
              <w:spacing w:after="0" w:line="280" w:lineRule="exact"/>
              <w:jc w:val="center"/>
              <w:rPr>
                <w:rFonts w:cs="宋体" w:asciiTheme="minorEastAsia" w:hAnsiTheme="minorEastAsia" w:eastAsiaTheme="minorEastAsia"/>
              </w:rPr>
            </w:pPr>
          </w:p>
        </w:tc>
      </w:tr>
      <w:tr w14:paraId="5F3911B9">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8851BD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132</w:t>
            </w:r>
          </w:p>
        </w:tc>
        <w:tc>
          <w:tcPr>
            <w:tcW w:w="2634" w:type="dxa"/>
            <w:tcBorders>
              <w:top w:val="nil"/>
              <w:left w:val="nil"/>
              <w:bottom w:val="single" w:color="auto" w:sz="4" w:space="0"/>
              <w:right w:val="single" w:color="auto" w:sz="4" w:space="0"/>
            </w:tcBorders>
            <w:noWrap/>
            <w:vAlign w:val="center"/>
          </w:tcPr>
          <w:p w14:paraId="09CB7B9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大五加皮</w:t>
            </w:r>
          </w:p>
        </w:tc>
        <w:tc>
          <w:tcPr>
            <w:tcW w:w="1375" w:type="dxa"/>
            <w:tcBorders>
              <w:top w:val="nil"/>
              <w:left w:val="nil"/>
              <w:bottom w:val="single" w:color="auto" w:sz="4" w:space="0"/>
              <w:right w:val="single" w:color="auto" w:sz="4" w:space="0"/>
            </w:tcBorders>
            <w:noWrap/>
            <w:vAlign w:val="center"/>
          </w:tcPr>
          <w:p w14:paraId="139DA56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7091E911">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28C61B00">
            <w:pPr>
              <w:spacing w:after="0" w:line="280" w:lineRule="exact"/>
              <w:jc w:val="center"/>
              <w:rPr>
                <w:rFonts w:cs="宋体" w:asciiTheme="minorEastAsia" w:hAnsiTheme="minorEastAsia" w:eastAsiaTheme="minorEastAsia"/>
              </w:rPr>
            </w:pPr>
          </w:p>
        </w:tc>
      </w:tr>
      <w:tr w14:paraId="649FE2BD">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53651963">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133</w:t>
            </w:r>
          </w:p>
        </w:tc>
        <w:tc>
          <w:tcPr>
            <w:tcW w:w="2634" w:type="dxa"/>
            <w:tcBorders>
              <w:top w:val="single" w:color="auto" w:sz="4" w:space="0"/>
              <w:left w:val="nil"/>
              <w:bottom w:val="single" w:color="auto" w:sz="4" w:space="0"/>
              <w:right w:val="single" w:color="auto" w:sz="4" w:space="0"/>
            </w:tcBorders>
            <w:noWrap/>
            <w:vAlign w:val="center"/>
          </w:tcPr>
          <w:p w14:paraId="5CD12E8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中五加皮</w:t>
            </w:r>
          </w:p>
        </w:tc>
        <w:tc>
          <w:tcPr>
            <w:tcW w:w="1375" w:type="dxa"/>
            <w:tcBorders>
              <w:top w:val="single" w:color="auto" w:sz="4" w:space="0"/>
              <w:left w:val="nil"/>
              <w:bottom w:val="single" w:color="auto" w:sz="4" w:space="0"/>
              <w:right w:val="single" w:color="auto" w:sz="4" w:space="0"/>
            </w:tcBorders>
            <w:noWrap/>
            <w:vAlign w:val="center"/>
          </w:tcPr>
          <w:p w14:paraId="2B8BC88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7EC1465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single" w:color="auto" w:sz="4" w:space="0"/>
              <w:left w:val="nil"/>
              <w:bottom w:val="single" w:color="auto" w:sz="4" w:space="0"/>
              <w:right w:val="single" w:color="auto" w:sz="4" w:space="0"/>
            </w:tcBorders>
            <w:noWrap/>
            <w:vAlign w:val="center"/>
          </w:tcPr>
          <w:p w14:paraId="492EF79C">
            <w:pPr>
              <w:spacing w:after="0" w:line="280" w:lineRule="exact"/>
              <w:jc w:val="center"/>
              <w:rPr>
                <w:rFonts w:cs="宋体" w:asciiTheme="minorEastAsia" w:hAnsiTheme="minorEastAsia" w:eastAsiaTheme="minorEastAsia"/>
              </w:rPr>
            </w:pPr>
          </w:p>
        </w:tc>
      </w:tr>
      <w:tr w14:paraId="5F000DD9">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23AFFD16">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134</w:t>
            </w:r>
          </w:p>
        </w:tc>
        <w:tc>
          <w:tcPr>
            <w:tcW w:w="2634" w:type="dxa"/>
            <w:tcBorders>
              <w:top w:val="nil"/>
              <w:left w:val="nil"/>
              <w:bottom w:val="single" w:color="auto" w:sz="4" w:space="0"/>
              <w:right w:val="single" w:color="auto" w:sz="4" w:space="0"/>
            </w:tcBorders>
            <w:noWrap/>
            <w:vAlign w:val="center"/>
          </w:tcPr>
          <w:p w14:paraId="3873F85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小五加皮</w:t>
            </w:r>
          </w:p>
        </w:tc>
        <w:tc>
          <w:tcPr>
            <w:tcW w:w="1375" w:type="dxa"/>
            <w:tcBorders>
              <w:top w:val="nil"/>
              <w:left w:val="nil"/>
              <w:bottom w:val="single" w:color="auto" w:sz="4" w:space="0"/>
              <w:right w:val="single" w:color="auto" w:sz="4" w:space="0"/>
            </w:tcBorders>
            <w:noWrap/>
            <w:vAlign w:val="center"/>
          </w:tcPr>
          <w:p w14:paraId="694DC56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464BDE4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nil"/>
              <w:left w:val="nil"/>
              <w:bottom w:val="single" w:color="auto" w:sz="4" w:space="0"/>
              <w:right w:val="single" w:color="auto" w:sz="4" w:space="0"/>
            </w:tcBorders>
            <w:noWrap/>
            <w:vAlign w:val="center"/>
          </w:tcPr>
          <w:p w14:paraId="250D5087">
            <w:pPr>
              <w:spacing w:after="0" w:line="280" w:lineRule="exact"/>
              <w:jc w:val="center"/>
              <w:rPr>
                <w:rFonts w:cs="宋体" w:asciiTheme="minorEastAsia" w:hAnsiTheme="minorEastAsia" w:eastAsiaTheme="minorEastAsia"/>
              </w:rPr>
            </w:pPr>
          </w:p>
        </w:tc>
      </w:tr>
      <w:tr w14:paraId="64FCA08D">
        <w:tblPrEx>
          <w:tblCellMar>
            <w:top w:w="0" w:type="dxa"/>
            <w:left w:w="108" w:type="dxa"/>
            <w:bottom w:w="0" w:type="dxa"/>
            <w:right w:w="108" w:type="dxa"/>
          </w:tblCellMar>
        </w:tblPrEx>
        <w:trPr>
          <w:trHeight w:val="270"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2A64EBE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135</w:t>
            </w:r>
          </w:p>
        </w:tc>
        <w:tc>
          <w:tcPr>
            <w:tcW w:w="2634" w:type="dxa"/>
            <w:tcBorders>
              <w:top w:val="nil"/>
              <w:left w:val="nil"/>
              <w:bottom w:val="single" w:color="auto" w:sz="4" w:space="0"/>
              <w:right w:val="single" w:color="auto" w:sz="4" w:space="0"/>
            </w:tcBorders>
            <w:noWrap/>
            <w:vAlign w:val="center"/>
          </w:tcPr>
          <w:p w14:paraId="408979F6">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幼五加皮</w:t>
            </w:r>
          </w:p>
        </w:tc>
        <w:tc>
          <w:tcPr>
            <w:tcW w:w="1375" w:type="dxa"/>
            <w:tcBorders>
              <w:top w:val="nil"/>
              <w:left w:val="nil"/>
              <w:bottom w:val="single" w:color="auto" w:sz="4" w:space="0"/>
              <w:right w:val="single" w:color="auto" w:sz="4" w:space="0"/>
            </w:tcBorders>
            <w:noWrap/>
            <w:vAlign w:val="center"/>
          </w:tcPr>
          <w:p w14:paraId="6DFA5E0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061CCF1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nil"/>
              <w:left w:val="nil"/>
              <w:bottom w:val="single" w:color="auto" w:sz="4" w:space="0"/>
              <w:right w:val="single" w:color="auto" w:sz="4" w:space="0"/>
            </w:tcBorders>
            <w:noWrap/>
            <w:vAlign w:val="center"/>
          </w:tcPr>
          <w:p w14:paraId="4CA3034D">
            <w:pPr>
              <w:spacing w:after="0" w:line="280" w:lineRule="exact"/>
              <w:jc w:val="center"/>
              <w:rPr>
                <w:rFonts w:cs="宋体" w:asciiTheme="minorEastAsia" w:hAnsiTheme="minorEastAsia" w:eastAsiaTheme="minorEastAsia"/>
              </w:rPr>
            </w:pPr>
          </w:p>
        </w:tc>
      </w:tr>
      <w:tr w14:paraId="00B04B58">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399CB384">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136</w:t>
            </w:r>
          </w:p>
        </w:tc>
        <w:tc>
          <w:tcPr>
            <w:tcW w:w="2634" w:type="dxa"/>
            <w:tcBorders>
              <w:top w:val="nil"/>
              <w:left w:val="nil"/>
              <w:bottom w:val="single" w:color="auto" w:sz="4" w:space="0"/>
              <w:right w:val="single" w:color="auto" w:sz="4" w:space="0"/>
            </w:tcBorders>
            <w:noWrap/>
            <w:vAlign w:val="center"/>
          </w:tcPr>
          <w:p w14:paraId="72B4C84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大黄花梨</w:t>
            </w:r>
          </w:p>
        </w:tc>
        <w:tc>
          <w:tcPr>
            <w:tcW w:w="1375" w:type="dxa"/>
            <w:tcBorders>
              <w:top w:val="nil"/>
              <w:left w:val="nil"/>
              <w:bottom w:val="single" w:color="auto" w:sz="4" w:space="0"/>
              <w:right w:val="single" w:color="auto" w:sz="4" w:space="0"/>
            </w:tcBorders>
            <w:noWrap/>
            <w:vAlign w:val="center"/>
          </w:tcPr>
          <w:p w14:paraId="4F4BFC2F">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3C72BBF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2021" w:type="dxa"/>
            <w:tcBorders>
              <w:top w:val="nil"/>
              <w:left w:val="nil"/>
              <w:bottom w:val="single" w:color="auto" w:sz="4" w:space="0"/>
              <w:right w:val="single" w:color="auto" w:sz="4" w:space="0"/>
            </w:tcBorders>
            <w:noWrap/>
            <w:vAlign w:val="center"/>
          </w:tcPr>
          <w:p w14:paraId="3646485D">
            <w:pPr>
              <w:spacing w:after="0" w:line="280" w:lineRule="exact"/>
              <w:jc w:val="center"/>
              <w:rPr>
                <w:rFonts w:cs="宋体" w:asciiTheme="minorEastAsia" w:hAnsiTheme="minorEastAsia" w:eastAsiaTheme="minorEastAsia"/>
              </w:rPr>
            </w:pPr>
          </w:p>
        </w:tc>
      </w:tr>
      <w:tr w14:paraId="1CDB7180">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15ED414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137</w:t>
            </w:r>
          </w:p>
        </w:tc>
        <w:tc>
          <w:tcPr>
            <w:tcW w:w="2634" w:type="dxa"/>
            <w:tcBorders>
              <w:top w:val="nil"/>
              <w:left w:val="nil"/>
              <w:bottom w:val="single" w:color="auto" w:sz="4" w:space="0"/>
              <w:right w:val="single" w:color="auto" w:sz="4" w:space="0"/>
            </w:tcBorders>
            <w:noWrap/>
            <w:vAlign w:val="center"/>
          </w:tcPr>
          <w:p w14:paraId="5825381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中黄花梨</w:t>
            </w:r>
          </w:p>
        </w:tc>
        <w:tc>
          <w:tcPr>
            <w:tcW w:w="1375" w:type="dxa"/>
            <w:tcBorders>
              <w:top w:val="nil"/>
              <w:left w:val="nil"/>
              <w:bottom w:val="single" w:color="auto" w:sz="4" w:space="0"/>
              <w:right w:val="single" w:color="auto" w:sz="4" w:space="0"/>
            </w:tcBorders>
            <w:noWrap/>
            <w:vAlign w:val="center"/>
          </w:tcPr>
          <w:p w14:paraId="45D017D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nil"/>
              <w:left w:val="nil"/>
              <w:bottom w:val="single" w:color="auto" w:sz="4" w:space="0"/>
              <w:right w:val="single" w:color="auto" w:sz="4" w:space="0"/>
            </w:tcBorders>
            <w:noWrap/>
            <w:vAlign w:val="center"/>
          </w:tcPr>
          <w:p w14:paraId="23B431F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70</w:t>
            </w:r>
          </w:p>
        </w:tc>
        <w:tc>
          <w:tcPr>
            <w:tcW w:w="2021" w:type="dxa"/>
            <w:tcBorders>
              <w:top w:val="nil"/>
              <w:left w:val="nil"/>
              <w:bottom w:val="single" w:color="auto" w:sz="4" w:space="0"/>
              <w:right w:val="single" w:color="auto" w:sz="4" w:space="0"/>
            </w:tcBorders>
            <w:noWrap/>
            <w:vAlign w:val="center"/>
          </w:tcPr>
          <w:p w14:paraId="68934D8D">
            <w:pPr>
              <w:spacing w:after="0" w:line="280" w:lineRule="exact"/>
              <w:jc w:val="center"/>
              <w:rPr>
                <w:rFonts w:cs="宋体" w:asciiTheme="minorEastAsia" w:hAnsiTheme="minorEastAsia" w:eastAsiaTheme="minorEastAsia"/>
              </w:rPr>
            </w:pPr>
          </w:p>
        </w:tc>
      </w:tr>
      <w:tr w14:paraId="35F72B4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7B433ECE">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138</w:t>
            </w:r>
          </w:p>
        </w:tc>
        <w:tc>
          <w:tcPr>
            <w:tcW w:w="2634" w:type="dxa"/>
            <w:tcBorders>
              <w:top w:val="single" w:color="auto" w:sz="4" w:space="0"/>
              <w:left w:val="nil"/>
              <w:bottom w:val="single" w:color="auto" w:sz="4" w:space="0"/>
              <w:right w:val="single" w:color="auto" w:sz="4" w:space="0"/>
            </w:tcBorders>
            <w:noWrap/>
            <w:vAlign w:val="center"/>
          </w:tcPr>
          <w:p w14:paraId="52EAB8AA">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小黄花梨</w:t>
            </w:r>
          </w:p>
        </w:tc>
        <w:tc>
          <w:tcPr>
            <w:tcW w:w="1375" w:type="dxa"/>
            <w:tcBorders>
              <w:top w:val="single" w:color="auto" w:sz="4" w:space="0"/>
              <w:left w:val="nil"/>
              <w:bottom w:val="single" w:color="auto" w:sz="4" w:space="0"/>
              <w:right w:val="single" w:color="auto" w:sz="4" w:space="0"/>
            </w:tcBorders>
            <w:noWrap/>
            <w:vAlign w:val="center"/>
          </w:tcPr>
          <w:p w14:paraId="4159145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0C976C63">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40</w:t>
            </w:r>
          </w:p>
        </w:tc>
        <w:tc>
          <w:tcPr>
            <w:tcW w:w="2021" w:type="dxa"/>
            <w:tcBorders>
              <w:top w:val="single" w:color="auto" w:sz="4" w:space="0"/>
              <w:left w:val="nil"/>
              <w:bottom w:val="single" w:color="auto" w:sz="4" w:space="0"/>
              <w:right w:val="single" w:color="auto" w:sz="4" w:space="0"/>
            </w:tcBorders>
            <w:noWrap/>
            <w:vAlign w:val="center"/>
          </w:tcPr>
          <w:p w14:paraId="22FB26B6">
            <w:pPr>
              <w:spacing w:after="0" w:line="280" w:lineRule="exact"/>
              <w:jc w:val="center"/>
              <w:rPr>
                <w:rFonts w:cs="宋体" w:asciiTheme="minorEastAsia" w:hAnsiTheme="minorEastAsia" w:eastAsiaTheme="minorEastAsia"/>
              </w:rPr>
            </w:pPr>
          </w:p>
        </w:tc>
      </w:tr>
      <w:tr w14:paraId="4AFE9913">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3EC6572">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139</w:t>
            </w:r>
          </w:p>
        </w:tc>
        <w:tc>
          <w:tcPr>
            <w:tcW w:w="2634" w:type="dxa"/>
            <w:tcBorders>
              <w:top w:val="single" w:color="auto" w:sz="4" w:space="0"/>
              <w:left w:val="nil"/>
              <w:bottom w:val="single" w:color="auto" w:sz="4" w:space="0"/>
              <w:right w:val="single" w:color="auto" w:sz="4" w:space="0"/>
            </w:tcBorders>
            <w:noWrap/>
            <w:vAlign w:val="center"/>
          </w:tcPr>
          <w:p w14:paraId="1C4A1EB8">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幼黄花梨</w:t>
            </w:r>
          </w:p>
        </w:tc>
        <w:tc>
          <w:tcPr>
            <w:tcW w:w="1375" w:type="dxa"/>
            <w:tcBorders>
              <w:top w:val="single" w:color="auto" w:sz="4" w:space="0"/>
              <w:left w:val="nil"/>
              <w:bottom w:val="single" w:color="auto" w:sz="4" w:space="0"/>
              <w:right w:val="single" w:color="auto" w:sz="4" w:space="0"/>
            </w:tcBorders>
            <w:noWrap/>
            <w:vAlign w:val="center"/>
          </w:tcPr>
          <w:p w14:paraId="2886EC80">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棵</w:t>
            </w:r>
          </w:p>
        </w:tc>
        <w:tc>
          <w:tcPr>
            <w:tcW w:w="1613" w:type="dxa"/>
            <w:tcBorders>
              <w:top w:val="single" w:color="auto" w:sz="4" w:space="0"/>
              <w:left w:val="nil"/>
              <w:bottom w:val="single" w:color="auto" w:sz="4" w:space="0"/>
              <w:right w:val="single" w:color="auto" w:sz="4" w:space="0"/>
            </w:tcBorders>
            <w:noWrap/>
            <w:vAlign w:val="center"/>
          </w:tcPr>
          <w:p w14:paraId="55F5230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21" w:type="dxa"/>
            <w:tcBorders>
              <w:top w:val="single" w:color="auto" w:sz="4" w:space="0"/>
              <w:left w:val="nil"/>
              <w:bottom w:val="single" w:color="auto" w:sz="4" w:space="0"/>
              <w:right w:val="single" w:color="auto" w:sz="4" w:space="0"/>
            </w:tcBorders>
            <w:noWrap/>
            <w:vAlign w:val="center"/>
          </w:tcPr>
          <w:p w14:paraId="20720F8B">
            <w:pPr>
              <w:spacing w:after="0" w:line="280" w:lineRule="exact"/>
              <w:jc w:val="center"/>
              <w:rPr>
                <w:rFonts w:cs="宋体" w:asciiTheme="minorEastAsia" w:hAnsiTheme="minorEastAsia" w:eastAsiaTheme="minorEastAsia"/>
              </w:rPr>
            </w:pPr>
          </w:p>
        </w:tc>
      </w:tr>
      <w:tr w14:paraId="301C5ACF">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579BEADB">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140</w:t>
            </w:r>
          </w:p>
        </w:tc>
        <w:tc>
          <w:tcPr>
            <w:tcW w:w="2634" w:type="dxa"/>
            <w:tcBorders>
              <w:top w:val="single" w:color="auto" w:sz="4" w:space="0"/>
              <w:left w:val="nil"/>
              <w:bottom w:val="single" w:color="auto" w:sz="4" w:space="0"/>
              <w:right w:val="single" w:color="auto" w:sz="4" w:space="0"/>
            </w:tcBorders>
            <w:noWrap/>
            <w:vAlign w:val="center"/>
          </w:tcPr>
          <w:p w14:paraId="544EE5F5">
            <w:pPr>
              <w:spacing w:after="0" w:line="28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麻竹、苗竹</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毛竹</w:t>
            </w:r>
            <w:r>
              <w:rPr>
                <w:rFonts w:hint="eastAsia" w:cs="宋体" w:asciiTheme="minorEastAsia" w:hAnsiTheme="minorEastAsia" w:eastAsiaTheme="minorEastAsia"/>
                <w:lang w:eastAsia="zh-CN"/>
              </w:rPr>
              <w:t>）</w:t>
            </w:r>
          </w:p>
        </w:tc>
        <w:tc>
          <w:tcPr>
            <w:tcW w:w="1375" w:type="dxa"/>
            <w:tcBorders>
              <w:top w:val="single" w:color="auto" w:sz="4" w:space="0"/>
              <w:left w:val="nil"/>
              <w:bottom w:val="single" w:color="auto" w:sz="4" w:space="0"/>
              <w:right w:val="single" w:color="auto" w:sz="4" w:space="0"/>
            </w:tcBorders>
            <w:noWrap/>
            <w:vAlign w:val="center"/>
          </w:tcPr>
          <w:p w14:paraId="31721317">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条</w:t>
            </w:r>
          </w:p>
        </w:tc>
        <w:tc>
          <w:tcPr>
            <w:tcW w:w="1613" w:type="dxa"/>
            <w:tcBorders>
              <w:top w:val="single" w:color="auto" w:sz="4" w:space="0"/>
              <w:left w:val="nil"/>
              <w:bottom w:val="single" w:color="auto" w:sz="4" w:space="0"/>
              <w:right w:val="single" w:color="auto" w:sz="4" w:space="0"/>
            </w:tcBorders>
            <w:noWrap/>
            <w:vAlign w:val="center"/>
          </w:tcPr>
          <w:p w14:paraId="2CE33815">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2021" w:type="dxa"/>
            <w:tcBorders>
              <w:top w:val="single" w:color="auto" w:sz="4" w:space="0"/>
              <w:left w:val="nil"/>
              <w:bottom w:val="single" w:color="auto" w:sz="4" w:space="0"/>
              <w:right w:val="single" w:color="auto" w:sz="4" w:space="0"/>
            </w:tcBorders>
            <w:noWrap/>
            <w:vAlign w:val="center"/>
          </w:tcPr>
          <w:p w14:paraId="742BB212">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竹高4米以上</w:t>
            </w:r>
          </w:p>
        </w:tc>
      </w:tr>
      <w:tr w14:paraId="184BE52D">
        <w:tblPrEx>
          <w:tblCellMar>
            <w:top w:w="0" w:type="dxa"/>
            <w:left w:w="108" w:type="dxa"/>
            <w:bottom w:w="0" w:type="dxa"/>
            <w:right w:w="108" w:type="dxa"/>
          </w:tblCellMar>
        </w:tblPrEx>
        <w:trPr>
          <w:trHeight w:val="270" w:hRule="atLeast"/>
          <w:jc w:val="center"/>
        </w:trPr>
        <w:tc>
          <w:tcPr>
            <w:tcW w:w="985" w:type="dxa"/>
            <w:tcBorders>
              <w:top w:val="nil"/>
              <w:left w:val="single" w:color="auto" w:sz="4" w:space="0"/>
              <w:bottom w:val="single" w:color="auto" w:sz="4" w:space="0"/>
              <w:right w:val="single" w:color="auto" w:sz="4" w:space="0"/>
            </w:tcBorders>
            <w:noWrap/>
            <w:vAlign w:val="center"/>
          </w:tcPr>
          <w:p w14:paraId="2580BB7C">
            <w:pPr>
              <w:spacing w:after="0" w:line="280" w:lineRule="exact"/>
              <w:jc w:val="center"/>
              <w:rPr>
                <w:rFonts w:cs="宋体" w:asciiTheme="minorEastAsia" w:hAnsiTheme="minorEastAsia" w:eastAsiaTheme="minorEastAsia"/>
                <w:sz w:val="24"/>
                <w:szCs w:val="24"/>
              </w:rPr>
            </w:pPr>
            <w:r>
              <w:rPr>
                <w:rFonts w:asciiTheme="minorEastAsia" w:hAnsiTheme="minorEastAsia" w:eastAsiaTheme="minorEastAsia"/>
              </w:rPr>
              <w:t>141</w:t>
            </w:r>
          </w:p>
        </w:tc>
        <w:tc>
          <w:tcPr>
            <w:tcW w:w="2634" w:type="dxa"/>
            <w:tcBorders>
              <w:top w:val="single" w:color="auto" w:sz="4" w:space="0"/>
              <w:left w:val="nil"/>
              <w:bottom w:val="single" w:color="auto" w:sz="4" w:space="0"/>
              <w:right w:val="single" w:color="auto" w:sz="4" w:space="0"/>
            </w:tcBorders>
            <w:noWrap/>
            <w:vAlign w:val="center"/>
          </w:tcPr>
          <w:p w14:paraId="06349E1D">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黄竹、泥竹、绿竹</w:t>
            </w:r>
          </w:p>
        </w:tc>
        <w:tc>
          <w:tcPr>
            <w:tcW w:w="1375" w:type="dxa"/>
            <w:tcBorders>
              <w:top w:val="single" w:color="auto" w:sz="4" w:space="0"/>
              <w:left w:val="nil"/>
              <w:bottom w:val="single" w:color="auto" w:sz="4" w:space="0"/>
              <w:right w:val="single" w:color="auto" w:sz="4" w:space="0"/>
            </w:tcBorders>
            <w:noWrap/>
            <w:vAlign w:val="center"/>
          </w:tcPr>
          <w:p w14:paraId="179DD329">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条</w:t>
            </w:r>
          </w:p>
        </w:tc>
        <w:tc>
          <w:tcPr>
            <w:tcW w:w="1613" w:type="dxa"/>
            <w:tcBorders>
              <w:top w:val="single" w:color="auto" w:sz="4" w:space="0"/>
              <w:left w:val="nil"/>
              <w:bottom w:val="single" w:color="auto" w:sz="4" w:space="0"/>
              <w:right w:val="single" w:color="auto" w:sz="4" w:space="0"/>
            </w:tcBorders>
            <w:noWrap/>
            <w:vAlign w:val="center"/>
          </w:tcPr>
          <w:p w14:paraId="740E9A94">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2021" w:type="dxa"/>
            <w:tcBorders>
              <w:top w:val="single" w:color="auto" w:sz="4" w:space="0"/>
              <w:left w:val="nil"/>
              <w:bottom w:val="single" w:color="auto" w:sz="4" w:space="0"/>
              <w:right w:val="single" w:color="auto" w:sz="4" w:space="0"/>
            </w:tcBorders>
            <w:noWrap/>
            <w:vAlign w:val="center"/>
          </w:tcPr>
          <w:p w14:paraId="1918A6BB">
            <w:pPr>
              <w:spacing w:after="0" w:line="280" w:lineRule="exact"/>
              <w:jc w:val="center"/>
              <w:rPr>
                <w:rFonts w:cs="宋体" w:asciiTheme="minorEastAsia" w:hAnsiTheme="minorEastAsia" w:eastAsiaTheme="minorEastAsia"/>
              </w:rPr>
            </w:pPr>
            <w:r>
              <w:rPr>
                <w:rFonts w:hint="eastAsia" w:cs="宋体" w:asciiTheme="minorEastAsia" w:hAnsiTheme="minorEastAsia" w:eastAsiaTheme="minorEastAsia"/>
              </w:rPr>
              <w:t>竹高4米以上</w:t>
            </w:r>
          </w:p>
        </w:tc>
      </w:tr>
    </w:tbl>
    <w:p w14:paraId="77DD19C7">
      <w:pPr>
        <w:widowControl w:val="0"/>
        <w:overflowPunct w:val="0"/>
        <w:spacing w:after="0" w:line="520" w:lineRule="exact"/>
        <w:ind w:firstLine="640" w:firstLineChars="200"/>
        <w:jc w:val="both"/>
        <w:rPr>
          <w:rFonts w:ascii="黑体" w:hAnsi="黑体" w:eastAsia="黑体" w:cs="Times New Roman"/>
          <w:sz w:val="32"/>
          <w:szCs w:val="32"/>
        </w:rPr>
      </w:pPr>
    </w:p>
    <w:sectPr>
      <w:footerReference r:id="rId6" w:type="first"/>
      <w:footerReference r:id="rId5" w:type="default"/>
      <w:pgSz w:w="11906" w:h="16838"/>
      <w:pgMar w:top="1814" w:right="1418" w:bottom="1474" w:left="1418" w:header="624" w:footer="283" w:gutter="0"/>
      <w:pgNumType w:fmt="numberInDash"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仿宋">
    <w:altName w:val="微软雅黑"/>
    <w:panose1 w:val="00000000000000000000"/>
    <w:charset w:val="86"/>
    <w:family w:val="modern"/>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92751"/>
      <w:docPartObj>
        <w:docPartGallery w:val="autotext"/>
      </w:docPartObj>
    </w:sdtPr>
    <w:sdtContent>
      <w:p w14:paraId="56BDD626">
        <w:pPr>
          <w:pStyle w:val="2"/>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sdtContent>
  </w:sdt>
  <w:p w14:paraId="3C46B87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05B0">
    <w:pPr>
      <w:pStyle w:val="2"/>
      <w:jc w:val="center"/>
    </w:pPr>
  </w:p>
  <w:p w14:paraId="6905EB41">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63D7C"/>
    <w:multiLevelType w:val="multilevel"/>
    <w:tmpl w:val="6F863D7C"/>
    <w:lvl w:ilvl="0" w:tentative="0">
      <w:start w:val="1"/>
      <w:numFmt w:val="japaneseCounting"/>
      <w:lvlText w:val="（%1）"/>
      <w:lvlJc w:val="left"/>
      <w:pPr>
        <w:ind w:left="1425" w:hanging="1080"/>
      </w:p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2820"/>
    <w:rsid w:val="00053306"/>
    <w:rsid w:val="000D231F"/>
    <w:rsid w:val="00127D51"/>
    <w:rsid w:val="002408B9"/>
    <w:rsid w:val="002814C1"/>
    <w:rsid w:val="002B0BE8"/>
    <w:rsid w:val="002C08BF"/>
    <w:rsid w:val="002D0FD4"/>
    <w:rsid w:val="002E489E"/>
    <w:rsid w:val="00323B43"/>
    <w:rsid w:val="00386EEF"/>
    <w:rsid w:val="003A6A88"/>
    <w:rsid w:val="003D37D8"/>
    <w:rsid w:val="00423CFB"/>
    <w:rsid w:val="00426133"/>
    <w:rsid w:val="004358AB"/>
    <w:rsid w:val="00474B14"/>
    <w:rsid w:val="004A2612"/>
    <w:rsid w:val="006936D2"/>
    <w:rsid w:val="00705F6A"/>
    <w:rsid w:val="00721F27"/>
    <w:rsid w:val="00766DF5"/>
    <w:rsid w:val="007B124E"/>
    <w:rsid w:val="00827B29"/>
    <w:rsid w:val="008511E6"/>
    <w:rsid w:val="008B7726"/>
    <w:rsid w:val="00913D11"/>
    <w:rsid w:val="00936BE4"/>
    <w:rsid w:val="00970731"/>
    <w:rsid w:val="009712A2"/>
    <w:rsid w:val="009A56E0"/>
    <w:rsid w:val="009B72D2"/>
    <w:rsid w:val="009D2846"/>
    <w:rsid w:val="00A2466E"/>
    <w:rsid w:val="00A363F4"/>
    <w:rsid w:val="00A61383"/>
    <w:rsid w:val="00A61B1D"/>
    <w:rsid w:val="00AB646D"/>
    <w:rsid w:val="00AE0742"/>
    <w:rsid w:val="00B1150D"/>
    <w:rsid w:val="00B650BD"/>
    <w:rsid w:val="00B66D0C"/>
    <w:rsid w:val="00BF1BAD"/>
    <w:rsid w:val="00BF42D1"/>
    <w:rsid w:val="00C21C6B"/>
    <w:rsid w:val="00CB692F"/>
    <w:rsid w:val="00D100D6"/>
    <w:rsid w:val="00D31D50"/>
    <w:rsid w:val="00D47BCD"/>
    <w:rsid w:val="00D525A8"/>
    <w:rsid w:val="00DC62DB"/>
    <w:rsid w:val="00DE3C0B"/>
    <w:rsid w:val="00DF0FF8"/>
    <w:rsid w:val="00F236CC"/>
    <w:rsid w:val="00F47398"/>
    <w:rsid w:val="00FF7AB1"/>
    <w:rsid w:val="08020AB2"/>
    <w:rsid w:val="292935C7"/>
    <w:rsid w:val="2BE05F64"/>
    <w:rsid w:val="341162CE"/>
    <w:rsid w:val="4C8C1EE4"/>
    <w:rsid w:val="60F9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2E8E14-4DC3-41EC-928A-C4165A605A26}">
  <ds:schemaRefs/>
</ds:datastoreItem>
</file>

<file path=docProps/app.xml><?xml version="1.0" encoding="utf-8"?>
<Properties xmlns="http://schemas.openxmlformats.org/officeDocument/2006/extended-properties" xmlns:vt="http://schemas.openxmlformats.org/officeDocument/2006/docPropsVTypes">
  <Template>Normal</Template>
  <Pages>18</Pages>
  <Words>1375</Words>
  <Characters>1452</Characters>
  <Lines>75</Lines>
  <Paragraphs>21</Paragraphs>
  <TotalTime>12</TotalTime>
  <ScaleCrop>false</ScaleCrop>
  <LinksUpToDate>false</LinksUpToDate>
  <CharactersWithSpaces>1467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飞鱼</cp:lastModifiedBy>
  <cp:lastPrinted>2022-01-21T09:05:00Z</cp:lastPrinted>
  <dcterms:modified xsi:type="dcterms:W3CDTF">2025-06-04T09:45:44Z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76D64D15AC0243D4AC04E77FF363418A_13</vt:lpwstr>
  </property>
  <property fmtid="{D5CDD505-2E9C-101B-9397-08002B2CF9AE}" pid="4" name="KSOTemplateDocerSaveRecord">
    <vt:lpwstr>eyJoZGlkIjoiZjM2NjczODhhNjgxNzA4MjY4MDM5YWZkNmVlOWE2MWMiLCJ1c2VySWQiOiIxMjMyOTYzNjg2In0=</vt:lpwstr>
  </property>
</Properties>
</file>