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5" w:rsidRPr="004A76D5" w:rsidRDefault="004A76D5" w:rsidP="004A76D5">
      <w:pPr>
        <w:keepNext/>
        <w:keepLines/>
        <w:spacing w:before="340" w:after="330" w:line="576" w:lineRule="auto"/>
        <w:jc w:val="center"/>
        <w:outlineLvl w:val="0"/>
        <w:rPr>
          <w:rFonts w:ascii="方正小标宋_GBK" w:eastAsia="方正小标宋_GBK" w:hAnsi="方正小标宋_GBK" w:cs="宋体"/>
          <w:kern w:val="44"/>
          <w:sz w:val="30"/>
          <w:szCs w:val="44"/>
        </w:rPr>
      </w:pPr>
      <w:bookmarkStart w:id="0" w:name="_Toc24724718"/>
      <w:bookmarkStart w:id="1" w:name="_GoBack"/>
      <w:r w:rsidRPr="004A76D5">
        <w:rPr>
          <w:rFonts w:ascii="方正小标宋_GBK" w:eastAsia="方正小标宋_GBK" w:hAnsi="方正小标宋_GBK" w:cs="宋体" w:hint="eastAsia"/>
          <w:kern w:val="44"/>
          <w:sz w:val="30"/>
          <w:szCs w:val="44"/>
        </w:rPr>
        <w:t>（十五）国有土地上房屋征收与补偿领域基层政务公开标准目录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:rsidR="004A76D5" w:rsidRPr="004A76D5" w:rsidTr="004A76D5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4A76D5" w:rsidRPr="004A76D5" w:rsidRDefault="004A76D5" w:rsidP="004A76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76D5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4A76D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法规</w:t>
            </w:r>
          </w:p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县人民政府及相关部门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A76D5" w:rsidRPr="004A76D5" w:rsidTr="004A76D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5" w:rsidRPr="004A76D5" w:rsidRDefault="004A76D5" w:rsidP="004A76D5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4A76D5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4A76D5" w:rsidRPr="004A76D5" w:rsidRDefault="004A76D5" w:rsidP="004A76D5">
      <w:pPr>
        <w:jc w:val="center"/>
        <w:rPr>
          <w:rFonts w:ascii="Times New Roman" w:eastAsia="方正小标宋_GBK" w:hAnsi="Times New Roman" w:cs="Times New Roman" w:hint="eastAsia"/>
          <w:sz w:val="30"/>
          <w:szCs w:val="30"/>
        </w:rPr>
      </w:pPr>
    </w:p>
    <w:p w:rsidR="004A76D5" w:rsidRPr="004A76D5" w:rsidRDefault="004A76D5" w:rsidP="004A76D5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方正小标宋_GBK" w:hAnsi="Times New Roman" w:cs="Times New Roman"/>
          <w:b/>
          <w:bCs/>
          <w:kern w:val="44"/>
          <w:sz w:val="28"/>
          <w:szCs w:val="28"/>
        </w:rPr>
      </w:pPr>
    </w:p>
    <w:p w:rsidR="00835511" w:rsidRDefault="004A76D5"/>
    <w:sectPr w:rsidR="00835511" w:rsidSect="004A7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C9"/>
    <w:rsid w:val="0012037E"/>
    <w:rsid w:val="00347DE8"/>
    <w:rsid w:val="003770AA"/>
    <w:rsid w:val="00484ED7"/>
    <w:rsid w:val="004A76D5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AA7BC9"/>
    <w:rsid w:val="00B275C6"/>
    <w:rsid w:val="00BB472E"/>
    <w:rsid w:val="00D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PYFL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Liu.YP</dc:creator>
  <cp:keywords/>
  <dc:description/>
  <cp:lastModifiedBy>Liu.YP</cp:lastModifiedBy>
  <cp:revision>3</cp:revision>
  <dcterms:created xsi:type="dcterms:W3CDTF">2020-08-17T01:56:00Z</dcterms:created>
  <dcterms:modified xsi:type="dcterms:W3CDTF">2020-08-17T01:56:00Z</dcterms:modified>
</cp:coreProperties>
</file>