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仿宋" w:eastAsia="方正小标宋简体" w:cs="方正小标宋简体"/>
          <w:sz w:val="32"/>
          <w:szCs w:val="32"/>
        </w:rPr>
      </w:pPr>
    </w:p>
    <w:p>
      <w:pPr>
        <w:spacing w:line="500" w:lineRule="exact"/>
        <w:rPr>
          <w:rFonts w:ascii="方正小标宋简体" w:hAnsi="仿宋" w:eastAsia="方正小标宋简体" w:cs="方正小标宋简体"/>
          <w:sz w:val="32"/>
          <w:szCs w:val="32"/>
        </w:rPr>
      </w:pPr>
    </w:p>
    <w:p>
      <w:pPr>
        <w:spacing w:line="640" w:lineRule="exact"/>
        <w:jc w:val="center"/>
        <w:rPr>
          <w:rFonts w:ascii="仿宋" w:hAnsi="仿宋" w:eastAsia="仿宋" w:cs="方正小标宋简体"/>
          <w:b/>
          <w:sz w:val="36"/>
          <w:szCs w:val="36"/>
        </w:rPr>
      </w:pPr>
      <w:bookmarkStart w:id="0" w:name="_GoBack"/>
      <w:bookmarkEnd w:id="0"/>
    </w:p>
    <w:p>
      <w:pPr>
        <w:spacing w:line="64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关于平远县进一步规范农村宅基地审批管理的通知</w:t>
      </w:r>
    </w:p>
    <w:p>
      <w:pPr>
        <w:spacing w:line="640" w:lineRule="exact"/>
        <w:jc w:val="center"/>
        <w:rPr>
          <w:rFonts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二次征求意见稿</w:t>
      </w:r>
      <w:r>
        <w:rPr>
          <w:rFonts w:hint="eastAsia" w:ascii="楷体_GB2312" w:hAnsi="仿宋" w:eastAsia="楷体_GB2312" w:cs="仿宋"/>
          <w:sz w:val="32"/>
          <w:szCs w:val="32"/>
        </w:rPr>
        <w:t>）</w:t>
      </w:r>
    </w:p>
    <w:p>
      <w:pPr>
        <w:spacing w:line="640" w:lineRule="exact"/>
        <w:jc w:val="left"/>
        <w:rPr>
          <w:rFonts w:ascii="仿宋" w:hAnsi="仿宋" w:eastAsia="仿宋" w:cs="仿宋"/>
          <w:sz w:val="32"/>
          <w:szCs w:val="32"/>
        </w:rPr>
      </w:pPr>
    </w:p>
    <w:p>
      <w:pPr>
        <w:spacing w:line="520" w:lineRule="exact"/>
        <w:jc w:val="left"/>
        <w:rPr>
          <w:rFonts w:ascii="仿宋_GB2312" w:hAnsi="仿宋" w:eastAsia="仿宋_GB2312" w:cs="仿宋"/>
          <w:sz w:val="32"/>
          <w:szCs w:val="32"/>
        </w:rPr>
      </w:pPr>
      <w:r>
        <w:rPr>
          <w:rFonts w:hint="eastAsia" w:ascii="仿宋_GB2312" w:hAnsi="仿宋" w:eastAsia="仿宋_GB2312" w:cs="仿宋"/>
          <w:sz w:val="32"/>
          <w:szCs w:val="32"/>
        </w:rPr>
        <w:t>各镇人民政府，县直各相关单位：</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为进一步加强我县农村宅基地管理，规范农村村民个人建房行为，合理利用农村宅基地，切实保护耕地，有效改善农村人居环境。根据《中华人民共和国土地管理法》、《中央农村工作领导小组办公室 农业农村部关于进一步加强农村宅基地管理的通知》（中农发〔2019〕11号）、《农业农村部 自然资源部关于规范农村宅基地审批管理的通知》(农经发〔2019〕6号) 《广东省农业农村厅 广东省自然资源厅关于规范农村宅基地审批管理的通知》（粤农农规〔2020〕3号）、《广东省人民政府关于农村村民非法占用土地建住宅行政执法权的公告》（粤府函〔2020〕84号）和《梅州市农业农村局 梅州市自然资源局关于加强宅基地管理相关工作的通知》（梅市农农字〔2020〕49号）等有关法律、法规和政策，结合我县实际，经县政府同意，现就进一步规范我县农村宅基地审批管理相关工作，通知如下：</w:t>
      </w:r>
    </w:p>
    <w:p>
      <w:pPr>
        <w:spacing w:line="520" w:lineRule="exact"/>
        <w:ind w:firstLine="640" w:firstLineChars="200"/>
        <w:rPr>
          <w:rFonts w:ascii="黑体" w:hAnsi="黑体" w:eastAsia="黑体" w:cs="仿宋"/>
          <w:sz w:val="32"/>
          <w:szCs w:val="32"/>
        </w:rPr>
      </w:pPr>
      <w:r>
        <w:rPr>
          <w:rFonts w:hint="eastAsia" w:ascii="黑体" w:hAnsi="黑体" w:eastAsia="黑体" w:cs="黑体"/>
          <w:sz w:val="32"/>
          <w:szCs w:val="32"/>
        </w:rPr>
        <w:t>一、统一思想认识，</w:t>
      </w:r>
      <w:r>
        <w:rPr>
          <w:rFonts w:ascii="黑体" w:hAnsi="黑体" w:eastAsia="黑体" w:cs="黑体"/>
          <w:sz w:val="32"/>
          <w:szCs w:val="32"/>
        </w:rPr>
        <w:t>明确审批管理职责</w:t>
      </w:r>
    </w:p>
    <w:p>
      <w:pPr>
        <w:pStyle w:val="5"/>
        <w:widowControl/>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宅基地建房审批工作牵涉千家万户的利益，是保障农民安居乐业和农村社会稳定的重要基础。加强农村宅基地建房审批工作，对推进美丽乡村建设和实施乡村振兴战略具有十分重要的意义。按照国务院“放管服”和部门职能改革要求，建立部省指导、市县主导、乡镇主责、村级主体的宅基地管理机制。在县委、县政府的统一领导下，切实履行各自职责。各镇人民政府、各相关部门要按照法律赋予的职责和机构改革“三定”职能，认真按照部、省、市关于做好宅基地管理相关工作的文件要求，进一步提高思想认识，明确职责分工，落实落细，认真履职，主动作为，切实做好农村宅基地建房审批工作。</w:t>
      </w:r>
      <w:r>
        <w:rPr>
          <w:rFonts w:hint="eastAsia" w:ascii="仿宋_GB2312" w:hAnsi="仿宋" w:eastAsia="仿宋_GB2312"/>
          <w:sz w:val="32"/>
          <w:szCs w:val="32"/>
        </w:rPr>
        <w:t>各镇人民政府是本行政区域内农村村民个人建房管理的责任主体，负责农村村民个人建房</w:t>
      </w:r>
      <w:r>
        <w:rPr>
          <w:rFonts w:hint="eastAsia" w:ascii="仿宋_GB2312" w:hAnsi="仿宋" w:eastAsia="仿宋_GB2312" w:cs="仿宋"/>
          <w:sz w:val="32"/>
          <w:szCs w:val="32"/>
        </w:rPr>
        <w:t>用地的审批的组织管理、日常监管和非法占用土地建住宅行政执法</w:t>
      </w:r>
      <w:r>
        <w:rPr>
          <w:rFonts w:hint="eastAsia" w:ascii="仿宋_GB2312" w:hAnsi="仿宋" w:eastAsia="仿宋_GB2312"/>
          <w:sz w:val="32"/>
          <w:szCs w:val="32"/>
        </w:rPr>
        <w:t>工作；</w:t>
      </w:r>
      <w:r>
        <w:rPr>
          <w:rFonts w:hint="eastAsia" w:ascii="仿宋_GB2312" w:hAnsi="仿宋" w:eastAsia="仿宋_GB2312" w:cs="仿宋"/>
          <w:sz w:val="32"/>
          <w:szCs w:val="32"/>
        </w:rPr>
        <w:t>切实加强本辖区农村宅基地分配、使用、流转、矛盾纠纷调处管理；做好农村宅基地合理布局、用地标准、闲置宅基地和闲置农房利用等工作；</w:t>
      </w:r>
      <w:r>
        <w:rPr>
          <w:rFonts w:hint="eastAsia" w:ascii="仿宋_GB2312" w:hAnsi="仿宋" w:eastAsia="仿宋_GB2312"/>
          <w:sz w:val="32"/>
          <w:szCs w:val="32"/>
        </w:rPr>
        <w:t>同时要</w:t>
      </w:r>
      <w:r>
        <w:rPr>
          <w:rFonts w:hint="eastAsia" w:ascii="仿宋_GB2312" w:hAnsi="仿宋" w:eastAsia="仿宋_GB2312" w:cs="仿宋"/>
          <w:sz w:val="32"/>
          <w:szCs w:val="32"/>
        </w:rPr>
        <w:t>指导村级组织完善宅基地民主管理程序，进一步完善村级宅基地协管员制度。县农业农村局负责指导农村宅基地分配使用、流转、纠纷仲裁管理和农村宅基地合理布局、用地标准，指导闲置宅基地和闲置农房利用;组织开展农村宅基地现状和需求情况统计调查，及时将农民建房新增宅基地需求通报同级自然资源部门；参与编制国土空间规划和村庄规划。县自然资源局牵头做好国土空间规划和土地利用计划和规划许可等工作，在国土空间规划中统筹安排宅基地用地规模和布局，满足合理的宅基地需求，依法办理农用地转用审批相关手续，依法办理宅基地及其地上房屋的不动产确权登记，积极配合、支持县农业农村局做好宅基地管理和改革等工作。</w:t>
      </w:r>
      <w:r>
        <w:rPr>
          <w:rFonts w:hint="eastAsia" w:ascii="仿宋_GB2312" w:hAnsi="仿宋" w:eastAsia="仿宋_GB2312" w:cs="仿宋"/>
          <w:color w:val="000000"/>
          <w:sz w:val="32"/>
          <w:szCs w:val="32"/>
        </w:rPr>
        <w:t>县住房</w:t>
      </w:r>
      <w:r>
        <w:rPr>
          <w:rFonts w:hint="eastAsia" w:ascii="仿宋_GB2312" w:hAnsi="仿宋" w:eastAsia="仿宋_GB2312" w:cs="仿宋"/>
          <w:sz w:val="32"/>
          <w:szCs w:val="32"/>
        </w:rPr>
        <w:t>和</w:t>
      </w:r>
      <w:r>
        <w:rPr>
          <w:rFonts w:hint="eastAsia" w:ascii="仿宋_GB2312" w:hAnsi="仿宋" w:eastAsia="仿宋_GB2312" w:cs="仿宋"/>
          <w:color w:val="000000"/>
          <w:sz w:val="32"/>
          <w:szCs w:val="32"/>
        </w:rPr>
        <w:t>城乡建设局负责对农房住房设计、风貌管控和工程质量验收进行指导。</w:t>
      </w:r>
      <w:r>
        <w:rPr>
          <w:rFonts w:hint="eastAsia" w:ascii="仿宋_GB2312" w:hAnsi="仿宋" w:eastAsia="仿宋_GB2312" w:cs="仿宋"/>
          <w:sz w:val="32"/>
          <w:szCs w:val="32"/>
        </w:rPr>
        <w:t>县城综、政数、交通、林业、水利、电力等有关部门要按照各自职责共同做好农村住房建设管理相关工作。</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二、完善管理机制，</w:t>
      </w:r>
      <w:r>
        <w:rPr>
          <w:rFonts w:ascii="黑体" w:hAnsi="黑体" w:eastAsia="黑体" w:cs="黑体"/>
          <w:sz w:val="32"/>
          <w:szCs w:val="32"/>
        </w:rPr>
        <w:t>规范审批管理流程</w:t>
      </w:r>
    </w:p>
    <w:p>
      <w:pPr>
        <w:spacing w:line="520" w:lineRule="exact"/>
        <w:ind w:firstLine="643" w:firstLineChars="200"/>
        <w:jc w:val="left"/>
        <w:rPr>
          <w:rFonts w:ascii="仿宋_GB2312" w:hAnsi="仿宋" w:eastAsia="仿宋_GB2312" w:cs="黑体"/>
          <w:sz w:val="32"/>
          <w:szCs w:val="32"/>
        </w:rPr>
      </w:pPr>
      <w:r>
        <w:rPr>
          <w:rFonts w:hint="eastAsia" w:ascii="楷体_GB2312" w:hAnsi="仿宋" w:eastAsia="楷体_GB2312" w:cs="仿宋"/>
          <w:b/>
          <w:sz w:val="32"/>
          <w:szCs w:val="32"/>
        </w:rPr>
        <w:t>(一)强化规划设计管控。</w:t>
      </w:r>
      <w:r>
        <w:rPr>
          <w:rFonts w:hint="eastAsia" w:ascii="仿宋_GB2312" w:hAnsi="仿宋" w:eastAsia="仿宋_GB2312" w:cs="仿宋"/>
          <w:sz w:val="32"/>
          <w:szCs w:val="32"/>
        </w:rPr>
        <w:t>县自然资源局要牵头做好村庄规划编制工作，县农业农村局要参与编制国土空间规划和村庄规划并提出宅基地用地规模和空间布局等方面的意见，各镇具体组织村庄规划编制和实施管理工作，并充分发挥村民在规划编制中的参与和监督作用。各镇要坚持先规划后建设，从农村实际出发，尊重农民意愿，体现地方和农村特色，因地制宜编制多规合一的实用性村庄规划，合理布局农村生产、生活和生态用地，并做好与上位国土空间规划衔接。各镇在审批规划许可时，加强宅基地建筑风貌管控，结合当地实际设计印发农房建设样式图集，免费提供农户选择采用。鼓励农民集中建房，形成相对集中、集约高效的村庄用地建设布局，为农村基础设施和公共服务设施建设配套创造条件。</w:t>
      </w:r>
    </w:p>
    <w:p>
      <w:pPr>
        <w:spacing w:line="520" w:lineRule="exact"/>
        <w:ind w:firstLine="645"/>
        <w:jc w:val="left"/>
        <w:rPr>
          <w:rFonts w:ascii="仿宋_GB2312" w:hAnsi="仿宋" w:eastAsia="仿宋_GB2312" w:cs="仿宋"/>
          <w:b/>
          <w:sz w:val="32"/>
          <w:szCs w:val="32"/>
        </w:rPr>
      </w:pPr>
      <w:r>
        <w:rPr>
          <w:rFonts w:hint="eastAsia" w:ascii="楷体_GB2312" w:hAnsi="仿宋" w:eastAsia="楷体_GB2312" w:cs="仿宋"/>
          <w:b/>
          <w:sz w:val="32"/>
          <w:szCs w:val="32"/>
        </w:rPr>
        <w:t>(二)严格落实“一户ー宅”原则。</w:t>
      </w:r>
      <w:r>
        <w:rPr>
          <w:rFonts w:hint="eastAsia" w:ascii="仿宋_GB2312" w:hAnsi="仿宋" w:eastAsia="仿宋_GB2312" w:cs="仿宋"/>
          <w:sz w:val="32"/>
          <w:szCs w:val="32"/>
        </w:rPr>
        <w:t>认真贯彻“一户一宅”法律规定。农村村民一户只能拥有一处宅基地，新增宅基地面积沿用省规定的农村宅基地面积标准，农村宅基地地上房屋层高和建筑面积沿用县人民政府作出的限定标准，农村村民要严格按照批准面积和建房标准建设住宅，禁止未批先建、超面积占用宅基地，经批准选址建造住宅的，要严格按照“建新拆旧”要求，将原宅基地交还村集体或者</w:t>
      </w:r>
      <w:r>
        <w:rPr>
          <w:rFonts w:hint="eastAsia" w:ascii="仿宋_GB2312" w:hAnsi="仿宋" w:eastAsia="仿宋_GB2312" w:cs="仿宋"/>
          <w:color w:val="000000"/>
          <w:kern w:val="0"/>
          <w:sz w:val="32"/>
          <w:szCs w:val="32"/>
        </w:rPr>
        <w:t>进行复垦复绿</w:t>
      </w:r>
      <w:r>
        <w:rPr>
          <w:rFonts w:hint="eastAsia" w:ascii="仿宋_GB2312" w:hAnsi="仿宋" w:eastAsia="仿宋_GB2312" w:cs="仿宋"/>
          <w:sz w:val="32"/>
          <w:szCs w:val="32"/>
        </w:rPr>
        <w:t>。</w:t>
      </w:r>
    </w:p>
    <w:p>
      <w:pPr>
        <w:spacing w:line="520" w:lineRule="exact"/>
        <w:ind w:firstLine="643" w:firstLineChars="200"/>
        <w:jc w:val="left"/>
        <w:rPr>
          <w:rFonts w:ascii="仿宋_GB2312" w:hAnsi="仿宋" w:eastAsia="仿宋_GB2312" w:cs="仿宋"/>
          <w:sz w:val="32"/>
          <w:szCs w:val="32"/>
        </w:rPr>
      </w:pPr>
      <w:r>
        <w:rPr>
          <w:rFonts w:hint="eastAsia" w:ascii="楷体_GB2312" w:hAnsi="仿宋" w:eastAsia="楷体_GB2312" w:cs="仿宋"/>
          <w:b/>
          <w:sz w:val="32"/>
          <w:szCs w:val="32"/>
        </w:rPr>
        <w:t>(三)规范农村宅基地建房审批。</w:t>
      </w:r>
      <w:r>
        <w:rPr>
          <w:rFonts w:hint="eastAsia" w:ascii="仿宋_GB2312" w:hAnsi="仿宋" w:eastAsia="仿宋_GB2312" w:cs="仿宋"/>
          <w:sz w:val="32"/>
          <w:szCs w:val="32"/>
        </w:rPr>
        <w:t>宅基地的申请、分配和使用必须接照相关规定审核，确保公开、公平、公正、依法。农村宅基地审批实行户申请、村组审查、乡镇审批。按照《农业农村部 自然资源部关于规范农村宅基地审管理的通知》(农经发〔2019〕6号)，宅基地审批须经农户申请、村民小组讨论并公示通过、村级组织开展审核、符合资格条件的报镇政府审批、发放宅基地批准书等环节。各镇要切实履行属地责任，按照《平远县农村宅基地审批管理实施细则》（见附件），优化审批流程，提高审批效率，组织做好农村宅基地审批和建房规划许可等有关工作，为农民提供便捷高效的服务。</w:t>
      </w:r>
    </w:p>
    <w:p>
      <w:pPr>
        <w:spacing w:line="52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(四)依法依规执行落实。</w:t>
      </w:r>
      <w:r>
        <w:rPr>
          <w:rFonts w:hint="eastAsia" w:ascii="仿宋_GB2312" w:hAnsi="仿宋" w:eastAsia="仿宋_GB2312" w:cs="仿宋"/>
          <w:sz w:val="32"/>
          <w:szCs w:val="32"/>
        </w:rPr>
        <w:t>各镇要推行农村宅基地和建房规划许可申请审批管理“五公开”制度，落实村庄规划、申请条件、审批程序、审批结果、投诉举报方式公开和严格全面落实“三到场”要求，及时组织农业农村（规划）等</w:t>
      </w:r>
      <w:r>
        <w:rPr>
          <w:rFonts w:hint="eastAsia" w:ascii="仿宋_GB2312" w:hAnsi="仿宋" w:eastAsia="仿宋_GB2312" w:cs="仿宋_GB2312"/>
          <w:sz w:val="32"/>
          <w:szCs w:val="32"/>
        </w:rPr>
        <w:t>有关业务部门</w:t>
      </w:r>
      <w:r>
        <w:rPr>
          <w:rFonts w:hint="eastAsia" w:ascii="仿宋_GB2312" w:hAnsi="仿宋" w:eastAsia="仿宋_GB2312" w:cs="仿宋"/>
          <w:sz w:val="32"/>
          <w:szCs w:val="32"/>
        </w:rPr>
        <w:t>人员进行实地审查，做到审查到场、批准后丈量批放到场、住宅建成后核查到场，规范有效管住农民住房建设。根据《广东省人民政府关于农村村民非法占用土地建住宅行政法权的公告》(粤府函〔2020〕84号)的规定，各镇要加强执法监管工作力度，依法组织开展农村用地建房动态巡查，及时发现、制止和查处非法占用土地建住宅的各类违法违规行为。坚决</w:t>
      </w:r>
      <w:r>
        <w:rPr>
          <w:rFonts w:hint="eastAsia" w:ascii="仿宋_GB2312" w:hAnsi="仿宋" w:eastAsia="仿宋_GB2312"/>
          <w:sz w:val="32"/>
          <w:szCs w:val="32"/>
        </w:rPr>
        <w:t>落实《</w:t>
      </w:r>
      <w:r>
        <w:rPr>
          <w:rFonts w:hint="eastAsia" w:ascii="仿宋_GB2312" w:hAnsi="仿宋" w:eastAsia="仿宋_GB2312" w:cs="Times New Roman"/>
          <w:sz w:val="32"/>
          <w:szCs w:val="32"/>
        </w:rPr>
        <w:t>自然资源部 农业农村部关于农村乱占耕地建房“八不准”的通知》</w:t>
      </w:r>
      <w:r>
        <w:rPr>
          <w:rFonts w:hint="eastAsia" w:ascii="仿宋_GB2312" w:hAnsi="仿宋" w:eastAsia="仿宋_GB2312"/>
          <w:sz w:val="32"/>
          <w:szCs w:val="32"/>
        </w:rPr>
        <w:t>（</w:t>
      </w:r>
      <w:r>
        <w:rPr>
          <w:rFonts w:hint="eastAsia" w:ascii="仿宋_GB2312" w:hAnsi="仿宋" w:eastAsia="仿宋_GB2312" w:cs="Times New Roman"/>
          <w:sz w:val="32"/>
          <w:szCs w:val="32"/>
        </w:rPr>
        <w:t>自然资</w:t>
      </w:r>
      <w:r>
        <w:rPr>
          <w:rFonts w:hint="eastAsia" w:ascii="仿宋_GB2312" w:hAnsi="仿宋" w:eastAsia="仿宋_GB2312"/>
          <w:sz w:val="32"/>
          <w:szCs w:val="32"/>
        </w:rPr>
        <w:t>〔2020〕127号），</w:t>
      </w:r>
      <w:r>
        <w:rPr>
          <w:rFonts w:hint="eastAsia" w:ascii="仿宋_GB2312" w:hAnsi="仿宋" w:eastAsia="仿宋_GB2312" w:cs="Times New Roman"/>
          <w:sz w:val="32"/>
          <w:szCs w:val="32"/>
        </w:rPr>
        <w:t>对增量问题采取“零容忍”的态度</w:t>
      </w:r>
      <w:r>
        <w:rPr>
          <w:rFonts w:hint="eastAsia" w:ascii="仿宋_GB2312" w:hAnsi="仿宋" w:eastAsia="仿宋_GB2312"/>
          <w:sz w:val="32"/>
          <w:szCs w:val="32"/>
        </w:rPr>
        <w:t>。</w:t>
      </w:r>
    </w:p>
    <w:p>
      <w:pPr>
        <w:spacing w:line="520" w:lineRule="exact"/>
        <w:ind w:firstLine="643" w:firstLineChars="200"/>
        <w:jc w:val="left"/>
        <w:rPr>
          <w:rFonts w:ascii="仿宋_GB2312" w:hAnsi="仿宋" w:eastAsia="仿宋_GB2312" w:cs="仿宋"/>
          <w:sz w:val="32"/>
          <w:szCs w:val="32"/>
        </w:rPr>
      </w:pPr>
      <w:r>
        <w:rPr>
          <w:rFonts w:hint="eastAsia" w:ascii="楷体_GB2312" w:hAnsi="仿宋" w:eastAsia="楷体_GB2312" w:cs="仿宋"/>
          <w:b/>
          <w:sz w:val="32"/>
          <w:szCs w:val="32"/>
        </w:rPr>
        <w:t>(五)盘活农村土地资源。</w:t>
      </w:r>
      <w:r>
        <w:rPr>
          <w:rFonts w:hint="eastAsia" w:ascii="仿宋_GB2312" w:hAnsi="仿宋" w:eastAsia="仿宋_GB2312" w:cs="仿宋"/>
          <w:sz w:val="32"/>
          <w:szCs w:val="32"/>
        </w:rPr>
        <w:t>鼓励在尊重农民意愿和维护农民合法权益的前提下，经农村集体经济组织同意，通过有偿转让、有偿调剂、有偿收回等方式，引导宅基地有序规范退出。各镇、县直有关单位要根据各自职能，加大力度推动破旧泥砖房清理整治，结合拆旧复垦盘活农村旧住宅、废弃宅基地、空心村等闲置用地，复垦腾退出来的建设用地指标优先保障农民新增宅基地需求、村庄建设和乡村产业发展。</w:t>
      </w:r>
    </w:p>
    <w:p>
      <w:pPr>
        <w:spacing w:line="520" w:lineRule="exact"/>
        <w:ind w:firstLine="643" w:firstLineChars="200"/>
        <w:jc w:val="left"/>
        <w:rPr>
          <w:rFonts w:ascii="仿宋_GB2312" w:hAnsi="仿宋" w:eastAsia="仿宋_GB2312"/>
          <w:sz w:val="32"/>
          <w:szCs w:val="32"/>
        </w:rPr>
      </w:pPr>
      <w:r>
        <w:rPr>
          <w:rFonts w:hint="eastAsia" w:ascii="楷体_GB2312" w:hAnsi="仿宋" w:eastAsia="楷体_GB2312" w:cs="仿宋"/>
          <w:b/>
          <w:sz w:val="32"/>
          <w:szCs w:val="32"/>
        </w:rPr>
        <w:t>(六)分类解决历史遗留问题。</w:t>
      </w:r>
      <w:r>
        <w:rPr>
          <w:rFonts w:hint="eastAsia" w:ascii="仿宋_GB2312" w:hAnsi="仿宋" w:eastAsia="仿宋_GB2312" w:cs="仿宋"/>
          <w:sz w:val="32"/>
          <w:szCs w:val="32"/>
        </w:rPr>
        <w:t>各镇、县直有关单位要加强对历史遗留问题调查研究，按照“依法依规、尊重历史、分类指导、逐步化解”的原则理清工作思路，制定工作措施，分步妥善处理解决。</w:t>
      </w:r>
    </w:p>
    <w:p>
      <w:pPr>
        <w:spacing w:line="52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三、强化要素保障，加强组织协调推动</w:t>
      </w:r>
    </w:p>
    <w:p>
      <w:pPr>
        <w:spacing w:line="520" w:lineRule="exact"/>
        <w:ind w:firstLine="643" w:firstLineChars="200"/>
        <w:jc w:val="left"/>
        <w:rPr>
          <w:rFonts w:ascii="仿宋_GB2312" w:hAnsi="仿宋" w:eastAsia="仿宋_GB2312" w:cs="仿宋"/>
          <w:b/>
          <w:sz w:val="32"/>
          <w:szCs w:val="32"/>
        </w:rPr>
      </w:pPr>
      <w:r>
        <w:rPr>
          <w:rFonts w:hint="eastAsia" w:ascii="楷体_GB2312" w:hAnsi="仿宋" w:eastAsia="楷体_GB2312" w:cs="仿宋"/>
          <w:b/>
          <w:sz w:val="32"/>
          <w:szCs w:val="32"/>
        </w:rPr>
        <w:t>(一)加强数据共享。</w:t>
      </w:r>
      <w:r>
        <w:rPr>
          <w:rFonts w:hint="eastAsia" w:ascii="仿宋_GB2312" w:hAnsi="仿宋" w:eastAsia="仿宋_GB2312" w:cs="仿宋"/>
          <w:sz w:val="32"/>
          <w:szCs w:val="32"/>
        </w:rPr>
        <w:t>县农业农村局要加强农村宅基地管理和农房现状调查研究，掌握基本情况，与县自然资源局相关信息系统相互对接共享。县自然资源局要通过开放端口、数据拷贝、系统对接等方式，与县农业农村局共享年度遥感影像数据、宅基地农转用审批、宅基地及农房确权登记发证等相关数据。</w:t>
      </w:r>
    </w:p>
    <w:p>
      <w:pPr>
        <w:spacing w:line="520" w:lineRule="exact"/>
        <w:ind w:firstLine="643" w:firstLineChars="200"/>
        <w:jc w:val="left"/>
        <w:rPr>
          <w:rFonts w:ascii="仿宋_GB2312" w:hAnsi="仿宋" w:eastAsia="仿宋_GB2312" w:cs="仿宋"/>
          <w:sz w:val="32"/>
          <w:szCs w:val="32"/>
        </w:rPr>
      </w:pPr>
      <w:r>
        <w:rPr>
          <w:rFonts w:hint="eastAsia" w:ascii="楷体_GB2312" w:hAnsi="仿宋" w:eastAsia="楷体_GB2312" w:cs="仿宋"/>
          <w:b/>
          <w:sz w:val="32"/>
          <w:szCs w:val="32"/>
        </w:rPr>
        <w:t>(二)加强用地保障。</w:t>
      </w:r>
      <w:r>
        <w:rPr>
          <w:rFonts w:hint="eastAsia" w:ascii="仿宋_GB2312" w:hAnsi="仿宋" w:eastAsia="仿宋_GB2312" w:cs="仿宋"/>
          <w:sz w:val="32"/>
          <w:szCs w:val="32"/>
        </w:rPr>
        <w:t>加大用地支持力度，盘活农村土地资源，对符合要求的农民住房所需用地计划指标应保尽保，保障农民“一户一宅”和“住有所居”。</w:t>
      </w:r>
    </w:p>
    <w:p>
      <w:pPr>
        <w:spacing w:line="520" w:lineRule="exact"/>
        <w:ind w:firstLine="643" w:firstLineChars="200"/>
        <w:jc w:val="left"/>
        <w:rPr>
          <w:rFonts w:ascii="仿宋_GB2312" w:hAnsi="仿宋" w:eastAsia="仿宋_GB2312" w:cs="仿宋"/>
          <w:sz w:val="32"/>
          <w:szCs w:val="32"/>
        </w:rPr>
      </w:pPr>
      <w:r>
        <w:rPr>
          <w:rFonts w:hint="eastAsia" w:ascii="楷体_GB2312" w:hAnsi="仿宋" w:eastAsia="楷体_GB2312" w:cs="仿宋"/>
          <w:b/>
          <w:sz w:val="32"/>
          <w:szCs w:val="32"/>
        </w:rPr>
        <w:t>(三)加强队伍建设。</w:t>
      </w:r>
      <w:r>
        <w:rPr>
          <w:rFonts w:hint="eastAsia" w:ascii="仿宋_GB2312" w:hAnsi="仿宋" w:eastAsia="仿宋_GB2312" w:cs="仿宋"/>
          <w:sz w:val="32"/>
          <w:szCs w:val="32"/>
        </w:rPr>
        <w:t>各镇、县直有关单位要加强组织领导，强化自身建设，切实做好宅基地管理工作。各镇政府应按照“放管服”要求，</w:t>
      </w:r>
      <w:r>
        <w:rPr>
          <w:rFonts w:hint="eastAsia" w:ascii="仿宋_GB2312" w:hAnsi="仿宋" w:eastAsia="仿宋_GB2312" w:cs="仿宋"/>
          <w:color w:val="000000"/>
          <w:sz w:val="32"/>
          <w:szCs w:val="32"/>
        </w:rPr>
        <w:t>设立</w:t>
      </w:r>
      <w:r>
        <w:rPr>
          <w:rFonts w:hint="eastAsia" w:ascii="仿宋_GB2312" w:hAnsi="仿宋" w:eastAsia="仿宋_GB2312" w:cs="仿宋"/>
          <w:sz w:val="32"/>
          <w:szCs w:val="32"/>
        </w:rPr>
        <w:t>一个有农业农村（规划）等有关</w:t>
      </w:r>
      <w:r>
        <w:rPr>
          <w:rFonts w:hint="eastAsia" w:ascii="仿宋_GB2312" w:hAnsi="仿宋" w:eastAsia="仿宋_GB2312" w:cs="仿宋_GB2312"/>
          <w:sz w:val="32"/>
          <w:szCs w:val="32"/>
        </w:rPr>
        <w:t>业务部门</w:t>
      </w:r>
      <w:r>
        <w:rPr>
          <w:rFonts w:hint="eastAsia" w:ascii="仿宋_GB2312" w:hAnsi="仿宋" w:eastAsia="仿宋_GB2312" w:cs="仿宋"/>
          <w:sz w:val="32"/>
          <w:szCs w:val="32"/>
        </w:rPr>
        <w:t>人员组成的业务受理窗口，建立对外受理、多部门联动的农村宅基地建房联审联办制度，进一步提高审批效率。明确负责人，确保工作有人干、责任有人担。同时，要加大宅基地管理法律政策等业务培训的力度，做好人员经费及宅基地管理日常工作经费的保障工作。</w:t>
      </w:r>
    </w:p>
    <w:p>
      <w:pPr>
        <w:spacing w:line="520" w:lineRule="exact"/>
        <w:ind w:firstLine="645"/>
        <w:jc w:val="left"/>
        <w:rPr>
          <w:rFonts w:ascii="仿宋_GB2312" w:hAnsi="仿宋" w:eastAsia="仿宋_GB2312" w:cs="仿宋"/>
          <w:sz w:val="32"/>
          <w:szCs w:val="32"/>
        </w:rPr>
      </w:pPr>
      <w:r>
        <w:rPr>
          <w:rFonts w:hint="eastAsia" w:ascii="楷体_GB2312" w:hAnsi="仿宋" w:eastAsia="楷体_GB2312" w:cs="仿宋"/>
          <w:b/>
          <w:sz w:val="32"/>
          <w:szCs w:val="32"/>
        </w:rPr>
        <w:t>（四）严肃工作纪律。</w:t>
      </w:r>
      <w:r>
        <w:rPr>
          <w:rFonts w:hint="eastAsia" w:ascii="仿宋_GB2312" w:hAnsi="仿宋" w:eastAsia="仿宋_GB2312" w:cs="仿宋"/>
          <w:sz w:val="32"/>
          <w:szCs w:val="32"/>
        </w:rPr>
        <w:t>坚决杜绝推诿扯皮和不作为、慢作为、乱作为的现象，防止出现工作“断层”“断档”。对工作不力、玩忽职守、滥用职权、徇私舞弊的，要依法严肃追责。县农业农村局、县自然资源局等相关部门将适时开展监督检查，全面构建宅基地管理的长效工作机制。</w:t>
      </w:r>
    </w:p>
    <w:p>
      <w:pPr>
        <w:spacing w:line="520" w:lineRule="exact"/>
        <w:ind w:firstLine="645"/>
        <w:jc w:val="left"/>
        <w:rPr>
          <w:rFonts w:ascii="仿宋_GB2312" w:hAnsi="仿宋" w:eastAsia="仿宋_GB2312" w:cs="仿宋"/>
          <w:sz w:val="32"/>
          <w:szCs w:val="32"/>
        </w:rPr>
      </w:pPr>
      <w:r>
        <w:rPr>
          <w:rFonts w:hint="eastAsia" w:ascii="仿宋_GB2312" w:hAnsi="仿宋" w:eastAsia="仿宋_GB2312" w:cs="仿宋"/>
          <w:sz w:val="32"/>
          <w:szCs w:val="32"/>
        </w:rPr>
        <w:t>各镇</w:t>
      </w:r>
      <w:r>
        <w:rPr>
          <w:rFonts w:hint="eastAsia" w:ascii="仿宋_GB2312" w:hAnsi="仿宋" w:eastAsia="仿宋_GB2312"/>
          <w:sz w:val="32"/>
          <w:szCs w:val="32"/>
        </w:rPr>
        <w:t>对农民建房审批和监管过程中形成的文书、照片、影音等资料应进行归档，形成“一户一档”电子档案及时</w:t>
      </w:r>
      <w:r>
        <w:rPr>
          <w:rFonts w:hint="eastAsia" w:ascii="仿宋_GB2312" w:hAnsi="仿宋" w:eastAsia="仿宋_GB2312" w:cs="仿宋"/>
          <w:sz w:val="32"/>
          <w:szCs w:val="32"/>
        </w:rPr>
        <w:t>分别报送县农业农村局、自然资源局等相关部门备案。同时各镇要结合实际，依据相关法律法规政策，进一步简化和规范申报材料。</w:t>
      </w:r>
    </w:p>
    <w:p>
      <w:pPr>
        <w:spacing w:line="520" w:lineRule="exact"/>
        <w:jc w:val="center"/>
        <w:rPr>
          <w:rFonts w:ascii="仿宋_GB2312" w:hAnsi="仿宋" w:eastAsia="仿宋_GB2312" w:cs="仿宋"/>
          <w:sz w:val="32"/>
          <w:szCs w:val="32"/>
        </w:rPr>
      </w:pPr>
    </w:p>
    <w:p>
      <w:pPr>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附件：《平远县农村宅基地审批管理实施细则》。</w:t>
      </w:r>
    </w:p>
    <w:p>
      <w:pPr>
        <w:spacing w:line="520" w:lineRule="exact"/>
        <w:ind w:firstLine="800" w:firstLineChars="250"/>
        <w:rPr>
          <w:rFonts w:ascii="仿宋_GB2312" w:hAnsi="仿宋" w:eastAsia="仿宋_GB2312" w:cs="仿宋"/>
          <w:sz w:val="32"/>
          <w:szCs w:val="32"/>
        </w:rPr>
      </w:pPr>
    </w:p>
    <w:p>
      <w:pPr>
        <w:spacing w:line="520" w:lineRule="exact"/>
        <w:ind w:firstLine="800" w:firstLineChars="250"/>
        <w:rPr>
          <w:rFonts w:ascii="仿宋_GB2312" w:hAnsi="仿宋" w:eastAsia="仿宋_GB2312" w:cs="仿宋"/>
          <w:sz w:val="32"/>
          <w:szCs w:val="32"/>
        </w:rPr>
      </w:pPr>
    </w:p>
    <w:p>
      <w:pPr>
        <w:spacing w:line="52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 xml:space="preserve">平远县农业农村局               平远县自然资源局   </w:t>
      </w:r>
    </w:p>
    <w:p>
      <w:pPr>
        <w:spacing w:line="520" w:lineRule="exact"/>
        <w:ind w:firstLine="5920" w:firstLineChars="1850"/>
        <w:rPr>
          <w:rFonts w:ascii="仿宋_GB2312" w:hAnsi="仿宋" w:eastAsia="仿宋_GB2312" w:cs="方正小标宋简体"/>
          <w:sz w:val="32"/>
          <w:szCs w:val="32"/>
        </w:rPr>
      </w:pPr>
      <w:r>
        <w:rPr>
          <w:rFonts w:hint="eastAsia" w:ascii="仿宋_GB2312" w:hAnsi="仿宋" w:eastAsia="仿宋_GB2312" w:cs="方正小标宋简体"/>
          <w:sz w:val="32"/>
          <w:szCs w:val="32"/>
        </w:rPr>
        <w:t>2021年5月31日</w:t>
      </w:r>
    </w:p>
    <w:p>
      <w:pPr>
        <w:spacing w:line="520" w:lineRule="exact"/>
        <w:jc w:val="center"/>
        <w:rPr>
          <w:rFonts w:ascii="仿宋" w:hAnsi="仿宋" w:eastAsia="仿宋" w:cs="方正小标宋简体"/>
          <w:sz w:val="32"/>
          <w:szCs w:val="32"/>
        </w:rPr>
      </w:pPr>
    </w:p>
    <w:p>
      <w:pPr>
        <w:spacing w:line="520" w:lineRule="exact"/>
        <w:rPr>
          <w:rFonts w:ascii="仿宋" w:hAnsi="仿宋" w:eastAsia="仿宋" w:cs="方正小标宋简体"/>
          <w:sz w:val="32"/>
          <w:szCs w:val="32"/>
        </w:rPr>
      </w:pPr>
    </w:p>
    <w:p>
      <w:pPr>
        <w:spacing w:line="520" w:lineRule="exac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20" w:lineRule="exact"/>
        <w:rPr>
          <w:rFonts w:ascii="仿宋" w:hAnsi="仿宋" w:eastAsia="仿宋" w:cs="方正小标宋简体"/>
          <w:sz w:val="32"/>
          <w:szCs w:val="32"/>
        </w:rPr>
      </w:pPr>
    </w:p>
    <w:p>
      <w:pPr>
        <w:spacing w:line="52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平远县农村宅基地审批管理实施细则</w:t>
      </w:r>
    </w:p>
    <w:p>
      <w:pPr>
        <w:spacing w:line="520" w:lineRule="exact"/>
        <w:jc w:val="center"/>
        <w:rPr>
          <w:rFonts w:ascii="仿宋" w:hAnsi="仿宋" w:eastAsia="仿宋" w:cs="Times New Roman"/>
          <w:sz w:val="32"/>
          <w:szCs w:val="32"/>
        </w:rPr>
      </w:pP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一、适用范围</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本细则适用于本县行政区域内农村村民个人建房的审批和管理。所称农村村民个人建房，是指本集体经济组织成员依法在宅基地上新建、拆建、改建、扩建自用住房的行为。</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二、遵循原则</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农村村民个人建房管理必须遵循“先规划、后建设，先审批、后用地，相对集中、节约用地”的原则。</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三、宅基地申请</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仿宋_GB2312"/>
          <w:b/>
          <w:sz w:val="32"/>
          <w:szCs w:val="32"/>
        </w:rPr>
        <w:t>（一）申请条件。</w:t>
      </w:r>
      <w:r>
        <w:rPr>
          <w:rFonts w:hint="eastAsia" w:ascii="仿宋_GB2312" w:hAnsi="仿宋" w:eastAsia="仿宋_GB2312" w:cs="仿宋_GB2312"/>
          <w:sz w:val="32"/>
          <w:szCs w:val="32"/>
        </w:rPr>
        <w:t>农村村民每户只能拥有一处宅基地，每户农民建房用地标准按照广东省实施《中华人民共和国土地管理法》办法相关规定，不得超越标准批准建房。农村村民申请宅基地必须符合下列条件之一：</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1.申请人必须是本集体经济组织成员的户主；</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2.现有住房影响乡（镇）村建设规划，需要搬迁重建的；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3.现有住房人均面积少或因地质灾害影响居住安全需搬迁的；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4.农村村民户因子女分家需另立门户，现有住房不能满足居住需求的。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有下列情况之一的，不得申请宅基地：</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1.出卖、出租或以其他形式非法转让现有住宅后，再申请宅基地的;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2.户口已迁出不在当地居住的；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3.年龄未满18周岁，又不具备分户条件的;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4.虽在农村居住而户口未迁入当地的;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5.选址存在邻里纠纷的（不能退让相应距离的）;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6.选址存在地质灾害隐患或削坡建房通过工程治理不能消除隐患的;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7.选址不符合道路红线及退让规定的;</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8.其他规定不应建房和安排宅基地的。</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仿宋_GB2312"/>
          <w:b/>
          <w:sz w:val="32"/>
          <w:szCs w:val="32"/>
        </w:rPr>
        <w:t>（二）申请程序及管理。</w:t>
      </w:r>
      <w:r>
        <w:rPr>
          <w:rFonts w:hint="eastAsia" w:ascii="仿宋_GB2312" w:hAnsi="仿宋" w:eastAsia="仿宋_GB2312" w:cs="仿宋_GB2312"/>
          <w:sz w:val="32"/>
          <w:szCs w:val="32"/>
        </w:rPr>
        <w:t>农村村民新建（拆建、改建、扩建）住宅需要使用宅基地的，向村民小组提交《平远县农村宅基地和建房（规划许可）申请表》（见附件1），经村民小组长签批后报村民委员会审核，审核通过后由村委会分批将申请宅基地户主姓名、占地面积、位置等信息（或情况）张榜公布，听取群众意见，经公示无异议或异议不成立的由村委会签字盖章后报镇人民政府审批。</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1.申请。</w:t>
      </w:r>
      <w:r>
        <w:rPr>
          <w:rFonts w:hint="eastAsia" w:ascii="仿宋_GB2312" w:hAnsi="仿宋" w:eastAsia="仿宋_GB2312" w:cs="仿宋_GB2312"/>
          <w:sz w:val="32"/>
          <w:szCs w:val="32"/>
        </w:rPr>
        <w:t>申请人持申请材料包括：《平远县农村宅基地和建房（规划许可）申请表》（见附件1）、《平远县农村宅基地使用承诺书》（见附件2）、户口簿、身份证等。向当地村民小组书面提出使用宅基地和建房申请。村民小组收到申请后组织召开</w:t>
      </w:r>
      <w:r>
        <w:rPr>
          <w:rFonts w:ascii="仿宋_GB2312" w:hAnsi="仿宋" w:eastAsia="仿宋_GB2312" w:cs="仿宋_GB2312"/>
          <w:sz w:val="32"/>
          <w:szCs w:val="32"/>
        </w:rPr>
        <w:t>村民小组会议讨论</w:t>
      </w:r>
      <w:r>
        <w:rPr>
          <w:rFonts w:hint="eastAsia" w:ascii="仿宋_GB2312" w:hAnsi="仿宋" w:eastAsia="仿宋_GB2312" w:cs="仿宋_GB2312"/>
          <w:sz w:val="32"/>
          <w:szCs w:val="32"/>
        </w:rPr>
        <w:t>或者在申请表中由本村民小组三分之二以上户代表签名同意，并将申请理由、拟用地位置和面积、拟建房层高和面积等情况在本小范围内张贴公示8日，公示期满无异议或者异议不成立的，</w:t>
      </w:r>
      <w:r>
        <w:rPr>
          <w:rFonts w:ascii="仿宋_GB2312" w:hAnsi="仿宋" w:eastAsia="仿宋_GB2312" w:cs="仿宋_GB2312"/>
          <w:sz w:val="32"/>
          <w:szCs w:val="32"/>
        </w:rPr>
        <w:t>村民小组</w:t>
      </w:r>
      <w:r>
        <w:rPr>
          <w:rFonts w:hint="eastAsia" w:ascii="仿宋_GB2312" w:hAnsi="仿宋" w:eastAsia="仿宋_GB2312" w:cs="仿宋_GB2312"/>
          <w:sz w:val="32"/>
          <w:szCs w:val="32"/>
        </w:rPr>
        <w:t>3日内将农户申请等材料交村</w:t>
      </w:r>
      <w:r>
        <w:rPr>
          <w:rFonts w:ascii="仿宋_GB2312" w:hAnsi="仿宋" w:eastAsia="仿宋_GB2312" w:cs="仿宋_GB2312"/>
          <w:sz w:val="32"/>
          <w:szCs w:val="32"/>
        </w:rPr>
        <w:t>民</w:t>
      </w:r>
      <w:r>
        <w:rPr>
          <w:rFonts w:hint="eastAsia" w:ascii="仿宋_GB2312" w:hAnsi="仿宋" w:eastAsia="仿宋_GB2312" w:cs="仿宋_GB2312"/>
          <w:sz w:val="32"/>
          <w:szCs w:val="32"/>
        </w:rPr>
        <w:t>委会审查。</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2.村委会审查。</w:t>
      </w:r>
      <w:r>
        <w:rPr>
          <w:rFonts w:hint="eastAsia" w:ascii="仿宋_GB2312" w:hAnsi="仿宋" w:eastAsia="仿宋_GB2312" w:cs="仿宋_GB2312"/>
          <w:sz w:val="32"/>
          <w:szCs w:val="32"/>
        </w:rPr>
        <w:t>村委会收到申请后定时依法召开村委会班子会议或村民代表大会进行审议，</w:t>
      </w:r>
      <w:r>
        <w:rPr>
          <w:rFonts w:ascii="仿宋_GB2312" w:hAnsi="仿宋" w:eastAsia="仿宋_GB2312" w:cs="仿宋_GB2312"/>
          <w:sz w:val="32"/>
          <w:szCs w:val="32"/>
        </w:rPr>
        <w:t>10</w:t>
      </w:r>
      <w:r>
        <w:rPr>
          <w:rFonts w:hint="eastAsia" w:ascii="仿宋_GB2312" w:hAnsi="仿宋" w:eastAsia="仿宋_GB2312" w:cs="仿宋_GB2312"/>
          <w:sz w:val="32"/>
          <w:szCs w:val="32"/>
        </w:rPr>
        <w:t>日内作出审查意见，审查通过的连同申请材料、公示资料、农户选定的《平远县农村客家风格建筑指引》效果图或自行委托有资质的设计公司设计的图纸(村委会放置一套《平远县农村客家风格建筑指引》效果图供农户选定)等一并上报给镇农业农村部门初审。</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村级组织审查未通过的，应在5日内告知申请农户并说明理由。</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3.现场勘查。</w:t>
      </w:r>
      <w:r>
        <w:rPr>
          <w:rFonts w:hint="eastAsia" w:ascii="仿宋_GB2312" w:hAnsi="仿宋" w:eastAsia="仿宋_GB2312" w:cs="仿宋_GB2312"/>
          <w:sz w:val="32"/>
          <w:szCs w:val="32"/>
        </w:rPr>
        <w:t>镇人民政府组织农业农村（规划）等有关业务部门人员进行现场勘查和群众调查，审查建房用地和建房申请条件，并制作勘查笔录。</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4.填报申请表。</w:t>
      </w:r>
      <w:r>
        <w:rPr>
          <w:rFonts w:hint="eastAsia" w:ascii="仿宋_GB2312" w:hAnsi="仿宋" w:eastAsia="仿宋_GB2312" w:cs="仿宋_GB2312"/>
          <w:sz w:val="32"/>
          <w:szCs w:val="32"/>
        </w:rPr>
        <w:t>镇农业农村部门初审合格后发放《平远县农村宅基地和建房(规划许可)审批表》（见附件3）。</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5.规划许可审批。</w:t>
      </w:r>
      <w:r>
        <w:rPr>
          <w:rFonts w:hint="eastAsia" w:ascii="仿宋_GB2312" w:hAnsi="仿宋" w:eastAsia="仿宋_GB2312" w:cs="仿宋_GB2312"/>
          <w:sz w:val="32"/>
          <w:szCs w:val="32"/>
        </w:rPr>
        <w:t>在县城规划区范围外及各镇圩镇规划区范围外申请办理《中华人民共和国乡村建设规划许可证》（见附件4）（含中心镇仁居、石正等圩镇规划区），由各镇人民政府负责审批，包括与《中华人民共和国乡村建设规划许可证》相关的规划核实、放线、验线等事项。</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6.审核审批。</w:t>
      </w:r>
      <w:r>
        <w:rPr>
          <w:rFonts w:hint="eastAsia" w:ascii="仿宋_GB2312" w:hAnsi="仿宋" w:eastAsia="仿宋_GB2312" w:cs="仿宋_GB2312"/>
          <w:sz w:val="32"/>
          <w:szCs w:val="32"/>
        </w:rPr>
        <w:t>镇农业农村部门（规划）等业务部门在收到建房户提交的《平远县农村宅基地和建房(规划许可)审批表》（见附件3）和选定《平远县农村客家风格建筑指引》效果图、《中华人民共和国乡村建设规划许可证》（见附件4）进行整理，报镇人民政府审批（15个工作日内完成），颁发《平远县农村宅基地批准书》（见附件5）。</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7.放样。</w:t>
      </w:r>
      <w:r>
        <w:rPr>
          <w:rFonts w:hint="eastAsia" w:ascii="仿宋_GB2312" w:hAnsi="仿宋" w:eastAsia="仿宋_GB2312" w:cs="仿宋_GB2312"/>
          <w:sz w:val="32"/>
          <w:szCs w:val="32"/>
        </w:rPr>
        <w:t>建房户在动工建设前向镇农业农村部门、规划提出放样申请，提交《平远县农村宅基地建房放样申请书》（见附件6），镇农业农村部门（规划）部门根据《中华人民共和国乡村建设规划许可证》和《平远县农村宅基地批准书》到实地放样，划定范围，填写《放样记录卡》（见附件7），（15个工作日内完成）。放样参加人应当在《放样记录卡》上填写放样意见并签名。</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四、建设要求</w:t>
      </w:r>
    </w:p>
    <w:p>
      <w:pPr>
        <w:spacing w:line="520" w:lineRule="exact"/>
        <w:ind w:firstLine="643" w:firstLineChars="200"/>
        <w:rPr>
          <w:rFonts w:ascii="仿宋_GB2312" w:hAnsi="仿宋" w:eastAsia="仿宋_GB2312" w:cs="仿宋_GB2312"/>
          <w:color w:val="FF0000"/>
          <w:sz w:val="32"/>
          <w:szCs w:val="32"/>
        </w:rPr>
      </w:pPr>
      <w:r>
        <w:rPr>
          <w:rFonts w:hint="eastAsia" w:ascii="楷体_GB2312" w:hAnsi="仿宋" w:eastAsia="楷体_GB2312" w:cs="仿宋_GB2312"/>
          <w:b/>
          <w:sz w:val="32"/>
          <w:szCs w:val="32"/>
        </w:rPr>
        <w:t>（一）标准范围。</w:t>
      </w:r>
      <w:r>
        <w:rPr>
          <w:rFonts w:hint="eastAsia" w:ascii="仿宋_GB2312" w:hAnsi="仿宋" w:eastAsia="仿宋_GB2312" w:cs="仿宋_GB2312"/>
          <w:sz w:val="32"/>
          <w:szCs w:val="32"/>
        </w:rPr>
        <w:t>鼓励住宅联建和建设公寓式住宅。新建宅基地面积沿用省规定的面积标准，按“县城规划区内120平方米以下；规划区外及各镇150平方米以下”标准执行，审批面积为主体建筑、门坪、庭院等占地不得超过审批面积的80%，新建建筑层数不超过4层（含四层），建筑高度不超过15米。</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仿宋_GB2312"/>
          <w:b/>
          <w:sz w:val="32"/>
          <w:szCs w:val="32"/>
        </w:rPr>
        <w:t>（二）风貌管控。</w:t>
      </w:r>
      <w:r>
        <w:rPr>
          <w:rFonts w:hint="eastAsia" w:ascii="仿宋_GB2312" w:hAnsi="仿宋" w:eastAsia="仿宋_GB2312" w:cs="仿宋_GB2312"/>
          <w:sz w:val="32"/>
          <w:szCs w:val="32"/>
        </w:rPr>
        <w:t>各镇在农村建房审批时，对其户型、立面、层高、色彩等实行带方案审批，农户须按图纸进行施工。设计方案可从住建部门提供的《平远县农村客家风格建筑指引》中选择，也可以自行委托有资质的设计公司设计，图纸需经镇人民政府审核。审批时，应在《平远县</w:t>
      </w:r>
      <w:r>
        <w:rPr>
          <w:rFonts w:hint="eastAsia" w:ascii="仿宋_GB2312" w:hAnsi="仿宋" w:eastAsia="仿宋_GB2312" w:cs="仿宋_GB2312"/>
          <w:bCs/>
          <w:sz w:val="32"/>
          <w:szCs w:val="32"/>
        </w:rPr>
        <w:t>农村宅基地和建房（规划许可）审批表</w:t>
      </w:r>
      <w:r>
        <w:rPr>
          <w:rFonts w:hint="eastAsia" w:ascii="仿宋_GB2312" w:hAnsi="仿宋" w:eastAsia="仿宋_GB2312" w:cs="仿宋_GB2312"/>
          <w:sz w:val="32"/>
          <w:szCs w:val="32"/>
        </w:rPr>
        <w:t>》（详见附件3）中明确户型图在图集中的编号（自行设计或做修改的另行备注），由农户签署按图施工承诺书（见附件2）。农户需按审批要求组织施工建设，镇、村实施监督，确保按图按审批面积施工。</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仿宋_GB2312"/>
          <w:b/>
          <w:sz w:val="32"/>
          <w:szCs w:val="32"/>
        </w:rPr>
        <w:t>（三）时效。</w:t>
      </w:r>
      <w:r>
        <w:rPr>
          <w:rFonts w:hint="eastAsia" w:ascii="仿宋_GB2312" w:hAnsi="仿宋" w:eastAsia="仿宋_GB2312" w:cs="仿宋_GB2312"/>
          <w:sz w:val="32"/>
          <w:szCs w:val="32"/>
        </w:rPr>
        <w:t>农户申请建房取得《平远县农村宅基地批准书》和《中华人民共和国乡村建设规划许可证》之日起2年内开工建设。逾期未开工建设且未办理延期手续或申请延期未获批准的，《平远县农村宅基地批准书》和《中华人民共和国乡村建设规划许可证》自动失效。</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需要延长期限的，应当在期限届满30日前向镇政府提出申请办理延期手续，经批准延期的，延期不得超过1年。</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五、质量安全管理</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黑体"/>
          <w:b/>
          <w:sz w:val="32"/>
          <w:szCs w:val="32"/>
        </w:rPr>
        <w:t>（一）质量和安全责任。</w:t>
      </w:r>
      <w:r>
        <w:rPr>
          <w:rFonts w:hint="eastAsia" w:ascii="仿宋_GB2312" w:hAnsi="仿宋" w:eastAsia="仿宋_GB2312" w:cs="仿宋_GB2312"/>
          <w:sz w:val="32"/>
          <w:szCs w:val="32"/>
        </w:rPr>
        <w:t>建房户和施工方对农村住房建设的施工质量和安全负主要责任。村民建房应当选择具有相应资质的建筑施工企业或持有《培训合格证书》的建筑工匠承建或者有相应技能的农村建筑工匠施工，与其签订建房施工合同，并约定质量和安全责任，使用合格建筑材料和建筑配件、设备，在施工中要采取安全施工措施，以保证质量和安全。修建二层及以上房屋应由建房户委托有资质的设计单位或者建筑、结构专业的注册设计人员设计，或者选用《平远县农村客家风格建筑指引》的标准图集，并由有资质的施工单位或持有《培训合格证书》的建筑工匠承建，以保证质量和安全。</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施工方应当按要求施工，按照设计图纸、施工技术标准和操作规程施工，采取必要的安全施工措施，及时发现和消除安全隐患，不得偷工减料。建房户也可以委托符合条件的第三方质量安全管理机构实施质量和安全监督。</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黑体"/>
          <w:b/>
          <w:sz w:val="32"/>
          <w:szCs w:val="32"/>
        </w:rPr>
        <w:t>（二）规范施工合同。</w:t>
      </w:r>
      <w:r>
        <w:rPr>
          <w:rFonts w:hint="eastAsia" w:ascii="仿宋_GB2312" w:hAnsi="仿宋" w:eastAsia="仿宋_GB2312" w:cs="仿宋_GB2312"/>
          <w:sz w:val="32"/>
          <w:szCs w:val="32"/>
        </w:rPr>
        <w:t>建房户与持有《培训合格证书》的建筑工匠或建筑施工企业签订施工合同。施工合同参考文本（见附件8），合同内容必须明确双方的权利、义务和责任，约定农村住房保修期限和保修责任等内容。推行农村建房保险制度，为作业人员购买意外伤害保险。</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六、验收发证</w:t>
      </w:r>
    </w:p>
    <w:p>
      <w:pPr>
        <w:spacing w:line="520" w:lineRule="exact"/>
        <w:ind w:firstLine="643" w:firstLineChars="200"/>
        <w:rPr>
          <w:rFonts w:ascii="仿宋_GB2312" w:hAnsi="仿宋" w:eastAsia="仿宋_GB2312" w:cs="仿宋_GB2312"/>
          <w:sz w:val="32"/>
          <w:szCs w:val="32"/>
        </w:rPr>
      </w:pPr>
      <w:r>
        <w:rPr>
          <w:rFonts w:hint="eastAsia" w:ascii="楷体_GB2312" w:hAnsi="仿宋" w:eastAsia="楷体_GB2312" w:cs="仿宋_GB2312"/>
          <w:b/>
          <w:sz w:val="32"/>
          <w:szCs w:val="32"/>
        </w:rPr>
        <w:t>（一）工程竣工验收。</w:t>
      </w:r>
      <w:r>
        <w:rPr>
          <w:rFonts w:hint="eastAsia" w:ascii="仿宋_GB2312" w:hAnsi="仿宋" w:eastAsia="仿宋_GB2312" w:cs="仿宋_GB2312"/>
          <w:sz w:val="32"/>
          <w:szCs w:val="32"/>
        </w:rPr>
        <w:t>农村村民建房竣工后，由建房户和施工方进行验收并签署《平远县农村宅基地和建房（规划许可）验收意见表》（见附件10），农村住房经验收合格的，方可交付使用。先行验收完成后30个工作日内向镇政府申请规划验收，镇政府组织农业农村（规划）等有关业务部门人员进行验收，实地核查农户是否按照批准面积、四至等要求使用宅基地、是否按照批准面积和规划要求建设住房、是否按照规定外立面要求进行建设、完成设计图纸和施工合同约定的各项内容为主，填写《平远县农村宅基地和建房（规划许可）验收意见表》（见附件9）。</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农村住房建设竣工后，由建房户组织工程竣工验收，镇政府相关业务部门可协助验收。农村住房工程竣工验收应当具备下列条件：</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1.已取得用地和规划许可批准文件；</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2.完成设计图纸和施工合同约定的各项内容；</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3.施工所用的主要原材料（钢筋、水泥、砖块）具备合格证书。</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4.有建筑施工企业或者农村建筑工匠签署的保修书。</w:t>
      </w:r>
    </w:p>
    <w:p>
      <w:pPr>
        <w:spacing w:line="520" w:lineRule="exact"/>
        <w:ind w:firstLine="643"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（二）不动产登记</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建房竣工验收合格后，依法申请办理不动产权登记手续，镇政府购买服务方式聘请有资质第三方到实地测量绘制界址图（比例尺1:500），领取不动产权证。</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七、附则</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（一）各镇政府可以根据本细则，制定适合本镇实际的农村宅基地审批管理实施细则。</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（二）本细则申请、审批表等见附件。</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（三）本细则由平远县农业农村局、自然资源局、住房和城乡建设局负责解释具体应用问题。</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四）本细则从发文之日起开始施行，有效期3年，施行之日起原《平远县农村宅基地和村民住房建设管理暂行办法》废止。未尽事项或相关条款与有关法律法规及上级规定相抵触的，按有关法律法规和上级相关规定执行。</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附件：</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1.</w:t>
      </w:r>
      <w:r>
        <w:rPr>
          <w:rFonts w:hint="eastAsia" w:ascii="仿宋_GB2312" w:hAnsi="仿宋" w:eastAsia="仿宋_GB2312" w:cs="仿宋_GB2312"/>
          <w:sz w:val="32"/>
          <w:szCs w:val="32"/>
        </w:rPr>
        <w:t xml:space="preserve"> 平远县</w:t>
      </w:r>
      <w:r>
        <w:rPr>
          <w:rFonts w:hint="eastAsia" w:ascii="仿宋_GB2312" w:hAnsi="仿宋" w:eastAsia="仿宋_GB2312" w:cs="仿宋_GB2312"/>
          <w:bCs/>
          <w:sz w:val="32"/>
          <w:szCs w:val="32"/>
        </w:rPr>
        <w:t>农村宅基地和建房（规划许可）申请表</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2.</w:t>
      </w:r>
      <w:r>
        <w:rPr>
          <w:rFonts w:hint="eastAsia" w:ascii="仿宋_GB2312" w:hAnsi="仿宋" w:eastAsia="仿宋_GB2312" w:cs="仿宋_GB2312"/>
          <w:sz w:val="32"/>
          <w:szCs w:val="32"/>
        </w:rPr>
        <w:t xml:space="preserve"> 平远县</w:t>
      </w:r>
      <w:r>
        <w:rPr>
          <w:rFonts w:hint="eastAsia" w:ascii="仿宋_GB2312" w:hAnsi="仿宋" w:eastAsia="仿宋_GB2312" w:cs="仿宋_GB2312"/>
          <w:bCs/>
          <w:sz w:val="32"/>
          <w:szCs w:val="32"/>
        </w:rPr>
        <w:t>农村宅基地使用承诺书</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 xml:space="preserve">3. </w:t>
      </w:r>
      <w:r>
        <w:rPr>
          <w:rFonts w:hint="eastAsia" w:ascii="仿宋_GB2312" w:hAnsi="仿宋" w:eastAsia="仿宋_GB2312" w:cs="仿宋_GB2312"/>
          <w:sz w:val="32"/>
          <w:szCs w:val="32"/>
        </w:rPr>
        <w:t>平远县</w:t>
      </w:r>
      <w:r>
        <w:rPr>
          <w:rFonts w:hint="eastAsia" w:ascii="仿宋_GB2312" w:hAnsi="仿宋" w:eastAsia="仿宋_GB2312" w:cs="仿宋_GB2312"/>
          <w:bCs/>
          <w:sz w:val="32"/>
          <w:szCs w:val="32"/>
        </w:rPr>
        <w:t>农村宅基地和建房（规划许可）审批表</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4. 中华人民共和国乡村建设规划许可证（样本）</w:t>
      </w:r>
    </w:p>
    <w:p>
      <w:pPr>
        <w:spacing w:line="52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 xml:space="preserve">5. </w:t>
      </w:r>
      <w:r>
        <w:rPr>
          <w:rFonts w:hint="eastAsia" w:ascii="仿宋_GB2312" w:hAnsi="仿宋" w:eastAsia="仿宋_GB2312" w:cs="仿宋_GB2312"/>
          <w:sz w:val="32"/>
          <w:szCs w:val="32"/>
        </w:rPr>
        <w:t>平远县</w:t>
      </w:r>
      <w:r>
        <w:rPr>
          <w:rFonts w:hint="eastAsia" w:ascii="仿宋_GB2312" w:hAnsi="仿宋" w:eastAsia="仿宋_GB2312" w:cs="仿宋_GB2312"/>
          <w:bCs/>
          <w:sz w:val="32"/>
          <w:szCs w:val="32"/>
        </w:rPr>
        <w:t>农村宅基地批准书（样本）</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6. 平远县农村宅基地建房放样申请书</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7. 放样记录卡（供参考)</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8. 农村建房施工合同书（参考文本）</w:t>
      </w:r>
    </w:p>
    <w:p>
      <w:pPr>
        <w:spacing w:line="52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9. 平远县农村宅基地和建房（规划许可）验收意见表（政府）</w:t>
      </w:r>
    </w:p>
    <w:p>
      <w:pPr>
        <w:spacing w:line="520" w:lineRule="exact"/>
        <w:ind w:firstLine="640" w:firstLineChars="200"/>
        <w:jc w:val="left"/>
        <w:rPr>
          <w:rFonts w:ascii="仿宋_GB2312" w:hAnsi="仿宋" w:eastAsia="仿宋_GB2312" w:cs="仿宋_GB2312"/>
          <w:bCs/>
          <w:sz w:val="32"/>
          <w:szCs w:val="32"/>
        </w:rPr>
      </w:pPr>
      <w:r>
        <w:rPr>
          <w:rFonts w:hint="eastAsia" w:ascii="仿宋_GB2312" w:hAnsi="仿宋" w:eastAsia="仿宋_GB2312" w:cs="仿宋_GB2312"/>
          <w:sz w:val="32"/>
          <w:szCs w:val="32"/>
        </w:rPr>
        <w:t>10.平远县农村宅基地和建房（规划许可）</w:t>
      </w:r>
      <w:r>
        <w:rPr>
          <w:rFonts w:hint="eastAsia" w:ascii="仿宋_GB2312" w:hAnsi="仿宋" w:eastAsia="仿宋_GB2312" w:cs="仿宋_GB2312"/>
          <w:bCs/>
          <w:sz w:val="32"/>
          <w:szCs w:val="32"/>
        </w:rPr>
        <w:t>验收意见表（户主）</w:t>
      </w:r>
    </w:p>
    <w:p>
      <w:pPr>
        <w:spacing w:line="520" w:lineRule="exact"/>
        <w:ind w:firstLine="640" w:firstLineChars="200"/>
        <w:jc w:val="left"/>
        <w:rPr>
          <w:rFonts w:ascii="仿宋" w:hAnsi="仿宋" w:eastAsia="仿宋" w:cs="仿宋_GB2312"/>
          <w:bCs/>
          <w:sz w:val="32"/>
          <w:szCs w:val="32"/>
        </w:rPr>
        <w:sectPr>
          <w:headerReference r:id="rId3" w:type="default"/>
          <w:footerReference r:id="rId5" w:type="default"/>
          <w:headerReference r:id="rId4" w:type="even"/>
          <w:pgSz w:w="11906" w:h="16838"/>
          <w:pgMar w:top="2098" w:right="1474" w:bottom="1985" w:left="1588" w:header="851" w:footer="992" w:gutter="0"/>
          <w:pgNumType w:fmt="numberInDash"/>
          <w:cols w:space="425" w:num="1"/>
          <w:docGrid w:type="lines" w:linePitch="312" w:charSpace="0"/>
        </w:sectPr>
      </w:pPr>
      <w:r>
        <w:rPr>
          <w:rFonts w:hint="eastAsia" w:ascii="仿宋_GB2312" w:hAnsi="仿宋" w:eastAsia="仿宋_GB2312" w:cs="仿宋_GB2312"/>
          <w:bCs/>
          <w:sz w:val="32"/>
          <w:szCs w:val="32"/>
        </w:rPr>
        <w:t>11.</w:t>
      </w:r>
      <w:r>
        <w:rPr>
          <w:rFonts w:hint="eastAsia" w:ascii="仿宋_GB2312" w:hAnsi="仿宋" w:eastAsia="仿宋_GB2312" w:cs="仿宋_GB2312"/>
          <w:sz w:val="32"/>
          <w:szCs w:val="32"/>
        </w:rPr>
        <w:t>平远县农村宅基地审批流程图</w:t>
      </w:r>
    </w:p>
    <w:tbl>
      <w:tblPr>
        <w:tblStyle w:val="6"/>
        <w:tblpPr w:leftFromText="180" w:rightFromText="180" w:vertAnchor="text" w:horzAnchor="margin" w:tblpX="-318" w:tblpY="61"/>
        <w:tblW w:w="55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39"/>
        <w:gridCol w:w="188"/>
        <w:gridCol w:w="295"/>
        <w:gridCol w:w="301"/>
        <w:gridCol w:w="140"/>
        <w:gridCol w:w="259"/>
        <w:gridCol w:w="222"/>
        <w:gridCol w:w="79"/>
        <w:gridCol w:w="485"/>
        <w:gridCol w:w="216"/>
        <w:gridCol w:w="87"/>
        <w:gridCol w:w="309"/>
        <w:gridCol w:w="427"/>
        <w:gridCol w:w="265"/>
        <w:gridCol w:w="214"/>
        <w:gridCol w:w="544"/>
        <w:gridCol w:w="340"/>
        <w:gridCol w:w="299"/>
        <w:gridCol w:w="57"/>
        <w:gridCol w:w="651"/>
        <w:gridCol w:w="73"/>
        <w:gridCol w:w="492"/>
        <w:gridCol w:w="51"/>
        <w:gridCol w:w="2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5000" w:type="pct"/>
            <w:gridSpan w:val="26"/>
            <w:tcBorders>
              <w:top w:val="nil"/>
              <w:left w:val="nil"/>
              <w:bottom w:val="single" w:color="auto" w:sz="4" w:space="0"/>
              <w:right w:val="nil"/>
            </w:tcBorders>
            <w:vAlign w:val="center"/>
          </w:tcPr>
          <w:p>
            <w:pPr>
              <w:widowControl/>
              <w:spacing w:line="400" w:lineRule="exact"/>
              <w:jc w:val="left"/>
              <w:rPr>
                <w:rFonts w:ascii="黑体" w:hAnsi="黑体" w:eastAsia="黑体" w:cs="方正小标宋简体"/>
                <w:kern w:val="0"/>
                <w:sz w:val="32"/>
                <w:szCs w:val="32"/>
              </w:rPr>
            </w:pPr>
            <w:r>
              <w:rPr>
                <w:rFonts w:hint="eastAsia" w:ascii="黑体" w:hAnsi="黑体" w:eastAsia="黑体" w:cs="方正小标宋简体"/>
                <w:kern w:val="0"/>
                <w:sz w:val="32"/>
                <w:szCs w:val="32"/>
              </w:rPr>
              <w:t>附件1：</w:t>
            </w:r>
          </w:p>
          <w:p>
            <w:pPr>
              <w:widowControl/>
              <w:spacing w:line="460" w:lineRule="exact"/>
              <w:jc w:val="center"/>
              <w:rPr>
                <w:rFonts w:ascii="方正小标宋简体" w:hAnsi="仿宋" w:eastAsia="方正小标宋简体" w:cs="方正小标宋简体"/>
                <w:kern w:val="0"/>
                <w:sz w:val="44"/>
                <w:szCs w:val="44"/>
              </w:rPr>
            </w:pPr>
            <w:r>
              <w:rPr>
                <w:rFonts w:hint="eastAsia" w:ascii="方正小标宋简体" w:hAnsi="仿宋" w:eastAsia="方正小标宋简体" w:cs="方正小标宋简体"/>
                <w:kern w:val="0"/>
                <w:sz w:val="44"/>
                <w:szCs w:val="44"/>
              </w:rPr>
              <w:t>平远县农村宅基地和建房（规划许可）申请表</w:t>
            </w:r>
          </w:p>
          <w:p>
            <w:pPr>
              <w:widowControl/>
              <w:spacing w:line="460" w:lineRule="exact"/>
              <w:jc w:val="center"/>
              <w:rPr>
                <w:rFonts w:ascii="仿宋" w:hAnsi="仿宋" w:eastAsia="仿宋"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668" w:type="pct"/>
            <w:vMerge w:val="restart"/>
            <w:vAlign w:val="center"/>
          </w:tcPr>
          <w:p>
            <w:pPr>
              <w:spacing w:line="400" w:lineRule="exact"/>
              <w:ind w:firstLine="241" w:firstLineChars="100"/>
              <w:rPr>
                <w:rFonts w:ascii="仿宋_GB2312" w:hAnsi="仿宋" w:eastAsia="仿宋_GB2312" w:cs="仿宋_GB2312"/>
                <w:b/>
                <w:sz w:val="24"/>
                <w:szCs w:val="24"/>
              </w:rPr>
            </w:pPr>
            <w:r>
              <w:rPr>
                <w:rFonts w:hint="eastAsia" w:ascii="仿宋_GB2312" w:hAnsi="仿宋" w:eastAsia="仿宋_GB2312" w:cs="仿宋_GB2312"/>
                <w:b/>
                <w:sz w:val="24"/>
                <w:szCs w:val="24"/>
              </w:rPr>
              <w:t>申请户</w:t>
            </w:r>
          </w:p>
          <w:p>
            <w:pPr>
              <w:spacing w:line="400" w:lineRule="exact"/>
              <w:ind w:firstLine="241" w:firstLineChars="100"/>
              <w:rPr>
                <w:rFonts w:ascii="仿宋_GB2312" w:hAnsi="仿宋" w:eastAsia="仿宋_GB2312" w:cs="仿宋_GB2312"/>
                <w:b/>
                <w:sz w:val="24"/>
                <w:szCs w:val="24"/>
              </w:rPr>
            </w:pPr>
            <w:r>
              <w:rPr>
                <w:rFonts w:hint="eastAsia" w:ascii="仿宋_GB2312" w:hAnsi="仿宋" w:eastAsia="仿宋_GB2312" w:cs="仿宋_GB2312"/>
                <w:b/>
                <w:sz w:val="24"/>
                <w:szCs w:val="24"/>
              </w:rPr>
              <w:t>主信息</w:t>
            </w:r>
          </w:p>
        </w:tc>
        <w:tc>
          <w:tcPr>
            <w:tcW w:w="374" w:type="pct"/>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姓名</w:t>
            </w:r>
          </w:p>
        </w:tc>
        <w:tc>
          <w:tcPr>
            <w:tcW w:w="750" w:type="pct"/>
            <w:gridSpan w:val="7"/>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tc>
        <w:tc>
          <w:tcPr>
            <w:tcW w:w="354" w:type="pct"/>
            <w:gridSpan w:val="2"/>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性别</w:t>
            </w:r>
          </w:p>
        </w:tc>
        <w:tc>
          <w:tcPr>
            <w:tcW w:w="416" w:type="pct"/>
            <w:gridSpan w:val="3"/>
          </w:tcPr>
          <w:p>
            <w:pPr>
              <w:spacing w:line="400" w:lineRule="exact"/>
              <w:rPr>
                <w:rFonts w:ascii="仿宋_GB2312" w:hAnsi="仿宋" w:eastAsia="仿宋_GB2312" w:cs="仿宋_GB2312"/>
                <w:sz w:val="24"/>
                <w:szCs w:val="24"/>
              </w:rPr>
            </w:pPr>
          </w:p>
        </w:tc>
        <w:tc>
          <w:tcPr>
            <w:tcW w:w="517" w:type="pct"/>
            <w:gridSpan w:val="3"/>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年龄</w:t>
            </w:r>
          </w:p>
        </w:tc>
        <w:tc>
          <w:tcPr>
            <w:tcW w:w="352" w:type="pct"/>
            <w:gridSpan w:val="3"/>
          </w:tcPr>
          <w:p>
            <w:pPr>
              <w:spacing w:line="400" w:lineRule="exact"/>
              <w:ind w:firstLine="240" w:firstLineChars="100"/>
              <w:rPr>
                <w:rFonts w:ascii="仿宋_GB2312" w:hAnsi="仿宋" w:eastAsia="仿宋_GB2312" w:cs="仿宋_GB2312"/>
                <w:sz w:val="24"/>
                <w:szCs w:val="24"/>
              </w:rPr>
            </w:pPr>
            <w:r>
              <w:rPr>
                <w:rFonts w:hint="eastAsia" w:ascii="仿宋_GB2312" w:hAnsi="仿宋" w:eastAsia="仿宋_GB2312" w:cs="仿宋_GB2312"/>
                <w:sz w:val="24"/>
                <w:szCs w:val="24"/>
              </w:rPr>
              <w:t>岁  岁</w:t>
            </w:r>
          </w:p>
        </w:tc>
        <w:tc>
          <w:tcPr>
            <w:tcW w:w="651" w:type="pct"/>
            <w:gridSpan w:val="5"/>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联系电话</w:t>
            </w:r>
          </w:p>
        </w:tc>
        <w:tc>
          <w:tcPr>
            <w:tcW w:w="914" w:type="pct"/>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668" w:type="pct"/>
            <w:vMerge w:val="continue"/>
            <w:vAlign w:val="center"/>
          </w:tcPr>
          <w:p>
            <w:pPr>
              <w:spacing w:line="400" w:lineRule="exact"/>
              <w:rPr>
                <w:rFonts w:ascii="仿宋_GB2312" w:hAnsi="仿宋" w:eastAsia="仿宋_GB2312" w:cs="仿宋_GB2312"/>
                <w:b/>
                <w:sz w:val="32"/>
                <w:szCs w:val="32"/>
              </w:rPr>
            </w:pPr>
          </w:p>
        </w:tc>
        <w:tc>
          <w:tcPr>
            <w:tcW w:w="618" w:type="pct"/>
            <w:gridSpan w:val="3"/>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身份证号</w:t>
            </w:r>
          </w:p>
        </w:tc>
        <w:tc>
          <w:tcPr>
            <w:tcW w:w="1060" w:type="pct"/>
            <w:gridSpan w:val="9"/>
          </w:tcPr>
          <w:p>
            <w:pPr>
              <w:spacing w:line="400" w:lineRule="exact"/>
              <w:rPr>
                <w:rFonts w:ascii="仿宋_GB2312" w:hAnsi="仿宋" w:eastAsia="仿宋_GB2312" w:cs="仿宋_GB2312"/>
                <w:sz w:val="24"/>
                <w:szCs w:val="24"/>
              </w:rPr>
            </w:pPr>
          </w:p>
        </w:tc>
        <w:tc>
          <w:tcPr>
            <w:tcW w:w="733" w:type="pct"/>
            <w:gridSpan w:val="4"/>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户口所在地</w:t>
            </w:r>
          </w:p>
        </w:tc>
        <w:tc>
          <w:tcPr>
            <w:tcW w:w="1918" w:type="pct"/>
            <w:gridSpan w:val="9"/>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668" w:type="pct"/>
            <w:vMerge w:val="restart"/>
            <w:vAlign w:val="center"/>
          </w:tcPr>
          <w:p>
            <w:pPr>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家庭成员信息</w:t>
            </w:r>
          </w:p>
        </w:tc>
        <w:tc>
          <w:tcPr>
            <w:tcW w:w="618" w:type="pct"/>
            <w:gridSpan w:val="3"/>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姓 名</w:t>
            </w:r>
          </w:p>
        </w:tc>
        <w:tc>
          <w:tcPr>
            <w:tcW w:w="354" w:type="pct"/>
            <w:gridSpan w:val="3"/>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年龄</w:t>
            </w:r>
          </w:p>
        </w:tc>
        <w:tc>
          <w:tcPr>
            <w:tcW w:w="705" w:type="pct"/>
            <w:gridSpan w:val="6"/>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与户主关系</w:t>
            </w:r>
          </w:p>
        </w:tc>
        <w:tc>
          <w:tcPr>
            <w:tcW w:w="1451" w:type="pct"/>
            <w:gridSpan w:val="9"/>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身份证号</w:t>
            </w:r>
          </w:p>
        </w:tc>
        <w:tc>
          <w:tcPr>
            <w:tcW w:w="1200" w:type="pct"/>
            <w:gridSpan w:val="4"/>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vAlign w:val="center"/>
          </w:tcPr>
          <w:p>
            <w:pPr>
              <w:spacing w:line="400" w:lineRule="exact"/>
              <w:rPr>
                <w:rFonts w:ascii="仿宋_GB2312" w:hAnsi="仿宋" w:eastAsia="仿宋_GB2312" w:cs="仿宋_GB2312"/>
                <w:sz w:val="24"/>
                <w:szCs w:val="24"/>
              </w:rPr>
            </w:pPr>
          </w:p>
        </w:tc>
        <w:tc>
          <w:tcPr>
            <w:tcW w:w="354" w:type="pct"/>
            <w:gridSpan w:val="3"/>
            <w:vAlign w:val="center"/>
          </w:tcPr>
          <w:p>
            <w:pPr>
              <w:spacing w:line="400" w:lineRule="exact"/>
              <w:rPr>
                <w:rFonts w:ascii="仿宋_GB2312" w:hAnsi="仿宋" w:eastAsia="仿宋_GB2312" w:cs="仿宋_GB2312"/>
                <w:sz w:val="24"/>
                <w:szCs w:val="24"/>
              </w:rPr>
            </w:pPr>
          </w:p>
        </w:tc>
        <w:tc>
          <w:tcPr>
            <w:tcW w:w="705" w:type="pct"/>
            <w:gridSpan w:val="6"/>
            <w:vAlign w:val="center"/>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618" w:type="pct"/>
            <w:gridSpan w:val="3"/>
          </w:tcPr>
          <w:p>
            <w:pPr>
              <w:spacing w:line="400" w:lineRule="exact"/>
              <w:rPr>
                <w:rFonts w:ascii="仿宋_GB2312" w:hAnsi="仿宋" w:eastAsia="仿宋_GB2312" w:cs="仿宋_GB2312"/>
                <w:sz w:val="24"/>
                <w:szCs w:val="24"/>
              </w:rPr>
            </w:pPr>
          </w:p>
        </w:tc>
        <w:tc>
          <w:tcPr>
            <w:tcW w:w="354" w:type="pct"/>
            <w:gridSpan w:val="3"/>
          </w:tcPr>
          <w:p>
            <w:pPr>
              <w:spacing w:line="400" w:lineRule="exact"/>
              <w:rPr>
                <w:rFonts w:ascii="仿宋_GB2312" w:hAnsi="仿宋" w:eastAsia="仿宋_GB2312" w:cs="仿宋_GB2312"/>
                <w:sz w:val="24"/>
                <w:szCs w:val="24"/>
              </w:rPr>
            </w:pPr>
          </w:p>
        </w:tc>
        <w:tc>
          <w:tcPr>
            <w:tcW w:w="705" w:type="pct"/>
            <w:gridSpan w:val="6"/>
          </w:tcPr>
          <w:p>
            <w:pPr>
              <w:spacing w:line="400" w:lineRule="exact"/>
              <w:rPr>
                <w:rFonts w:ascii="仿宋_GB2312" w:hAnsi="仿宋" w:eastAsia="仿宋_GB2312" w:cs="仿宋_GB2312"/>
                <w:sz w:val="24"/>
                <w:szCs w:val="24"/>
              </w:rPr>
            </w:pPr>
          </w:p>
        </w:tc>
        <w:tc>
          <w:tcPr>
            <w:tcW w:w="1451" w:type="pct"/>
            <w:gridSpan w:val="9"/>
          </w:tcPr>
          <w:p>
            <w:pPr>
              <w:spacing w:line="400" w:lineRule="exact"/>
              <w:rPr>
                <w:rFonts w:ascii="仿宋_GB2312" w:hAnsi="仿宋" w:eastAsia="仿宋_GB2312" w:cs="仿宋_GB2312"/>
                <w:sz w:val="24"/>
                <w:szCs w:val="24"/>
              </w:rPr>
            </w:pPr>
          </w:p>
        </w:tc>
        <w:tc>
          <w:tcPr>
            <w:tcW w:w="1200" w:type="pct"/>
            <w:gridSpan w:val="4"/>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68" w:type="pct"/>
            <w:vMerge w:val="restart"/>
            <w:vAlign w:val="center"/>
          </w:tcPr>
          <w:p>
            <w:pPr>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现宅基地及农房情况</w:t>
            </w:r>
          </w:p>
        </w:tc>
        <w:tc>
          <w:tcPr>
            <w:tcW w:w="770" w:type="pct"/>
            <w:gridSpan w:val="4"/>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宅基地面积</w:t>
            </w:r>
          </w:p>
        </w:tc>
        <w:tc>
          <w:tcPr>
            <w:tcW w:w="599" w:type="pct"/>
            <w:gridSpan w:val="5"/>
            <w:vAlign w:val="center"/>
          </w:tcPr>
          <w:p>
            <w:pPr>
              <w:spacing w:line="400" w:lineRule="exact"/>
              <w:rPr>
                <w:rFonts w:ascii="仿宋_GB2312" w:hAnsi="仿宋" w:eastAsia="仿宋_GB2312" w:cs="仿宋_GB2312"/>
                <w:sz w:val="24"/>
                <w:szCs w:val="24"/>
                <w:vertAlign w:val="superscript"/>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c>
          <w:tcPr>
            <w:tcW w:w="659" w:type="pct"/>
            <w:gridSpan w:val="5"/>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建筑面积</w:t>
            </w:r>
          </w:p>
        </w:tc>
        <w:tc>
          <w:tcPr>
            <w:tcW w:w="555" w:type="pct"/>
            <w:gridSpan w:val="3"/>
            <w:vAlign w:val="center"/>
          </w:tcPr>
          <w:p>
            <w:pPr>
              <w:spacing w:line="400" w:lineRule="exact"/>
              <w:ind w:firstLine="600" w:firstLineChars="250"/>
              <w:jc w:val="left"/>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795" w:type="pct"/>
            <w:gridSpan w:val="5"/>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权属证书号</w:t>
            </w:r>
          </w:p>
        </w:tc>
        <w:tc>
          <w:tcPr>
            <w:tcW w:w="952" w:type="pct"/>
            <w:gridSpan w:val="3"/>
            <w:vAlign w:val="center"/>
          </w:tcPr>
          <w:p>
            <w:pPr>
              <w:spacing w:line="400" w:lineRule="exact"/>
              <w:jc w:val="lef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668" w:type="pct"/>
            <w:vMerge w:val="continue"/>
            <w:vAlign w:val="center"/>
          </w:tcPr>
          <w:p>
            <w:pPr>
              <w:spacing w:line="400" w:lineRule="exact"/>
              <w:rPr>
                <w:rFonts w:ascii="仿宋_GB2312" w:hAnsi="仿宋" w:eastAsia="仿宋_GB2312" w:cs="Times New Roman"/>
                <w:b/>
                <w:sz w:val="32"/>
                <w:szCs w:val="32"/>
              </w:rPr>
            </w:pPr>
          </w:p>
        </w:tc>
        <w:tc>
          <w:tcPr>
            <w:tcW w:w="1084" w:type="pct"/>
            <w:gridSpan w:val="7"/>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现宅基地处置情况</w:t>
            </w:r>
          </w:p>
        </w:tc>
        <w:tc>
          <w:tcPr>
            <w:tcW w:w="3247" w:type="pct"/>
            <w:gridSpan w:val="18"/>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1.保留（     m</w:t>
            </w:r>
            <w:r>
              <w:rPr>
                <w:rFonts w:hint="eastAsia" w:ascii="仿宋_GB2312" w:hAnsi="仿宋" w:eastAsia="仿宋_GB2312" w:cs="仿宋_GB2312"/>
                <w:sz w:val="24"/>
                <w:szCs w:val="24"/>
                <w:vertAlign w:val="superscript"/>
              </w:rPr>
              <w:t>2</w:t>
            </w:r>
            <w:r>
              <w:rPr>
                <w:rFonts w:hint="eastAsia" w:ascii="仿宋_GB2312" w:hAnsi="仿宋" w:eastAsia="仿宋_GB2312" w:cs="仿宋_GB2312"/>
                <w:sz w:val="24"/>
                <w:szCs w:val="24"/>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8" w:type="pct"/>
            <w:vMerge w:val="restart"/>
            <w:vAlign w:val="center"/>
          </w:tcPr>
          <w:p>
            <w:pPr>
              <w:spacing w:line="400" w:lineRule="exact"/>
              <w:jc w:val="center"/>
              <w:rPr>
                <w:rFonts w:ascii="仿宋_GB2312" w:hAnsi="仿宋" w:eastAsia="仿宋_GB2312" w:cs="仿宋_GB2312"/>
                <w:b/>
                <w:sz w:val="24"/>
                <w:szCs w:val="24"/>
              </w:rPr>
            </w:pPr>
            <w:r>
              <w:rPr>
                <w:rFonts w:hint="eastAsia" w:ascii="仿宋_GB2312" w:hAnsi="仿宋" w:eastAsia="仿宋_GB2312" w:cs="仿宋_GB2312"/>
                <w:b/>
                <w:sz w:val="24"/>
                <w:szCs w:val="24"/>
              </w:rPr>
              <w:t>拟申请宅基地及建房（规划许可）情况</w:t>
            </w:r>
          </w:p>
        </w:tc>
        <w:tc>
          <w:tcPr>
            <w:tcW w:w="770" w:type="pct"/>
            <w:gridSpan w:val="4"/>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宅基地面积</w:t>
            </w:r>
          </w:p>
        </w:tc>
        <w:tc>
          <w:tcPr>
            <w:tcW w:w="1366" w:type="pct"/>
            <w:gridSpan w:val="11"/>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c>
          <w:tcPr>
            <w:tcW w:w="956" w:type="pct"/>
            <w:gridSpan w:val="5"/>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房基占地面积</w:t>
            </w:r>
          </w:p>
        </w:tc>
        <w:tc>
          <w:tcPr>
            <w:tcW w:w="1238" w:type="pct"/>
            <w:gridSpan w:val="5"/>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Align w:val="center"/>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地址</w:t>
            </w:r>
          </w:p>
        </w:tc>
        <w:tc>
          <w:tcPr>
            <w:tcW w:w="3861" w:type="pct"/>
            <w:gridSpan w:val="23"/>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Merge w:val="restart"/>
            <w:vAlign w:val="center"/>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四至</w:t>
            </w:r>
          </w:p>
        </w:tc>
        <w:tc>
          <w:tcPr>
            <w:tcW w:w="2265" w:type="pct"/>
            <w:gridSpan w:val="16"/>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东至:              南至:</w:t>
            </w:r>
          </w:p>
        </w:tc>
        <w:tc>
          <w:tcPr>
            <w:tcW w:w="1596" w:type="pct"/>
            <w:gridSpan w:val="7"/>
            <w:vMerge w:val="restart"/>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建房类型：1.原址拆建    </w:t>
            </w:r>
          </w:p>
          <w:p>
            <w:pPr>
              <w:spacing w:line="400" w:lineRule="exact"/>
              <w:ind w:firstLine="1200" w:firstLineChars="500"/>
              <w:rPr>
                <w:rFonts w:ascii="仿宋_GB2312" w:hAnsi="仿宋" w:eastAsia="仿宋_GB2312" w:cs="仿宋_GB2312"/>
                <w:sz w:val="24"/>
                <w:szCs w:val="24"/>
              </w:rPr>
            </w:pPr>
            <w:r>
              <w:rPr>
                <w:rFonts w:hint="eastAsia" w:ascii="仿宋_GB2312" w:hAnsi="仿宋" w:eastAsia="仿宋_GB2312" w:cs="仿宋_GB2312"/>
                <w:sz w:val="24"/>
                <w:szCs w:val="24"/>
              </w:rPr>
              <w:t xml:space="preserve">2.改扩建 </w:t>
            </w:r>
          </w:p>
          <w:p>
            <w:pPr>
              <w:spacing w:line="400" w:lineRule="exact"/>
              <w:ind w:firstLine="1200" w:firstLineChars="500"/>
              <w:rPr>
                <w:rFonts w:ascii="仿宋_GB2312" w:hAnsi="仿宋" w:eastAsia="仿宋_GB2312" w:cs="仿宋_GB2312"/>
                <w:sz w:val="24"/>
                <w:szCs w:val="24"/>
              </w:rPr>
            </w:pPr>
            <w:r>
              <w:rPr>
                <w:rFonts w:hint="eastAsia" w:ascii="仿宋_GB2312" w:hAnsi="仿宋" w:eastAsia="仿宋_GB2312" w:cs="仿宋_GB2312"/>
                <w:sz w:val="24"/>
                <w:szCs w:val="24"/>
              </w:rPr>
              <w:t>3.选址新建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Merge w:val="continue"/>
            <w:vAlign w:val="center"/>
          </w:tcPr>
          <w:p>
            <w:pPr>
              <w:spacing w:line="400" w:lineRule="exact"/>
              <w:rPr>
                <w:rFonts w:ascii="仿宋_GB2312" w:hAnsi="仿宋" w:eastAsia="仿宋_GB2312" w:cs="仿宋_GB2312"/>
                <w:sz w:val="24"/>
                <w:szCs w:val="24"/>
              </w:rPr>
            </w:pPr>
          </w:p>
        </w:tc>
        <w:tc>
          <w:tcPr>
            <w:tcW w:w="2265" w:type="pct"/>
            <w:gridSpan w:val="16"/>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西至:              北至:</w:t>
            </w:r>
          </w:p>
        </w:tc>
        <w:tc>
          <w:tcPr>
            <w:tcW w:w="1596" w:type="pct"/>
            <w:gridSpan w:val="7"/>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8" w:type="pct"/>
            <w:vMerge w:val="continue"/>
            <w:vAlign w:val="center"/>
          </w:tcPr>
          <w:p>
            <w:pPr>
              <w:spacing w:line="400" w:lineRule="exact"/>
              <w:jc w:val="center"/>
              <w:rPr>
                <w:rFonts w:ascii="仿宋_GB2312" w:hAnsi="仿宋" w:eastAsia="仿宋_GB2312" w:cs="仿宋_GB2312"/>
                <w:b/>
                <w:sz w:val="32"/>
                <w:szCs w:val="32"/>
              </w:rPr>
            </w:pPr>
          </w:p>
        </w:tc>
        <w:tc>
          <w:tcPr>
            <w:tcW w:w="469" w:type="pct"/>
            <w:gridSpan w:val="2"/>
            <w:vAlign w:val="center"/>
          </w:tcPr>
          <w:p>
            <w:pPr>
              <w:spacing w:line="400" w:lineRule="exact"/>
              <w:jc w:val="center"/>
              <w:rPr>
                <w:rFonts w:ascii="仿宋_GB2312" w:hAnsi="仿宋" w:eastAsia="仿宋_GB2312" w:cs="仿宋_GB2312"/>
                <w:sz w:val="24"/>
                <w:szCs w:val="24"/>
              </w:rPr>
            </w:pPr>
            <w:r>
              <w:rPr>
                <w:rFonts w:hint="eastAsia" w:ascii="仿宋_GB2312" w:hAnsi="仿宋" w:eastAsia="仿宋_GB2312" w:cs="仿宋_GB2312"/>
                <w:sz w:val="24"/>
                <w:szCs w:val="24"/>
              </w:rPr>
              <w:t>地类</w:t>
            </w:r>
          </w:p>
        </w:tc>
        <w:tc>
          <w:tcPr>
            <w:tcW w:w="2265" w:type="pct"/>
            <w:gridSpan w:val="16"/>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1.建设用地    2.未利用地    </w:t>
            </w:r>
          </w:p>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3.农用地（耕地、林地、草地、其它</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 xml:space="preserve">）   </w:t>
            </w:r>
          </w:p>
        </w:tc>
        <w:tc>
          <w:tcPr>
            <w:tcW w:w="1596" w:type="pct"/>
            <w:gridSpan w:val="7"/>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68" w:type="pct"/>
            <w:vMerge w:val="continue"/>
            <w:vAlign w:val="center"/>
          </w:tcPr>
          <w:p>
            <w:pPr>
              <w:widowControl/>
              <w:spacing w:line="400" w:lineRule="exact"/>
              <w:jc w:val="center"/>
              <w:rPr>
                <w:rFonts w:ascii="仿宋_GB2312" w:hAnsi="仿宋" w:eastAsia="仿宋_GB2312" w:cs="仿宋_GB2312"/>
                <w:b/>
                <w:sz w:val="32"/>
                <w:szCs w:val="32"/>
              </w:rPr>
            </w:pPr>
          </w:p>
        </w:tc>
        <w:tc>
          <w:tcPr>
            <w:tcW w:w="841" w:type="pct"/>
            <w:gridSpan w:val="5"/>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住房建筑面积</w:t>
            </w:r>
          </w:p>
        </w:tc>
        <w:tc>
          <w:tcPr>
            <w:tcW w:w="681" w:type="pct"/>
            <w:gridSpan w:val="6"/>
            <w:vAlign w:val="center"/>
          </w:tcPr>
          <w:p>
            <w:pPr>
              <w:spacing w:line="400" w:lineRule="exact"/>
              <w:ind w:left="101" w:leftChars="48" w:firstLine="720" w:firstLineChars="300"/>
              <w:jc w:val="left"/>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613" w:type="pct"/>
            <w:gridSpan w:val="4"/>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建筑层数</w:t>
            </w:r>
          </w:p>
        </w:tc>
        <w:tc>
          <w:tcPr>
            <w:tcW w:w="598" w:type="pct"/>
            <w:gridSpan w:val="3"/>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层</w:t>
            </w:r>
          </w:p>
        </w:tc>
        <w:tc>
          <w:tcPr>
            <w:tcW w:w="670" w:type="pct"/>
            <w:gridSpan w:val="5"/>
            <w:vAlign w:val="center"/>
          </w:tcPr>
          <w:p>
            <w:pPr>
              <w:spacing w:line="400" w:lineRule="exact"/>
              <w:ind w:firstLine="120" w:firstLineChars="50"/>
              <w:jc w:val="left"/>
              <w:rPr>
                <w:rFonts w:ascii="仿宋_GB2312" w:hAnsi="仿宋" w:eastAsia="仿宋_GB2312" w:cs="仿宋_GB2312"/>
                <w:sz w:val="24"/>
                <w:szCs w:val="24"/>
              </w:rPr>
            </w:pPr>
            <w:r>
              <w:rPr>
                <w:rFonts w:hint="eastAsia" w:ascii="仿宋_GB2312" w:hAnsi="仿宋" w:eastAsia="仿宋_GB2312" w:cs="仿宋_GB2312"/>
                <w:sz w:val="24"/>
                <w:szCs w:val="24"/>
              </w:rPr>
              <w:t>建筑高度</w:t>
            </w:r>
          </w:p>
        </w:tc>
        <w:tc>
          <w:tcPr>
            <w:tcW w:w="926" w:type="pct"/>
            <w:gridSpan w:val="2"/>
            <w:vAlign w:val="center"/>
          </w:tcPr>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668" w:type="pct"/>
            <w:vMerge w:val="continue"/>
            <w:vAlign w:val="center"/>
          </w:tcPr>
          <w:p>
            <w:pPr>
              <w:widowControl/>
              <w:spacing w:line="400" w:lineRule="exact"/>
              <w:jc w:val="center"/>
              <w:rPr>
                <w:rFonts w:ascii="仿宋_GB2312" w:hAnsi="仿宋" w:eastAsia="仿宋_GB2312" w:cs="仿宋_GB2312"/>
                <w:b/>
                <w:sz w:val="32"/>
                <w:szCs w:val="32"/>
              </w:rPr>
            </w:pPr>
          </w:p>
        </w:tc>
        <w:tc>
          <w:tcPr>
            <w:tcW w:w="4331" w:type="pct"/>
            <w:gridSpan w:val="25"/>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是否征求相邻权利人意见： 1.是□   2.否□ （如是，请在空白处签名提意见）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68" w:type="pct"/>
            <w:vAlign w:val="center"/>
          </w:tcPr>
          <w:p>
            <w:pPr>
              <w:widowControl/>
              <w:spacing w:line="400" w:lineRule="exact"/>
              <w:jc w:val="center"/>
              <w:rPr>
                <w:rFonts w:ascii="仿宋_GB2312" w:hAnsi="仿宋" w:eastAsia="仿宋_GB2312" w:cs="仿宋_GB2312"/>
                <w:b/>
                <w:sz w:val="24"/>
                <w:szCs w:val="24"/>
              </w:rPr>
            </w:pPr>
            <w:r>
              <w:rPr>
                <w:rFonts w:hint="eastAsia" w:ascii="仿宋_GB2312" w:hAnsi="仿宋" w:eastAsia="仿宋_GB2312" w:cs="仿宋_GB2312"/>
                <w:b/>
                <w:sz w:val="24"/>
                <w:szCs w:val="24"/>
              </w:rPr>
              <w:t>申请</w:t>
            </w:r>
          </w:p>
          <w:p>
            <w:pPr>
              <w:widowControl/>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理由</w:t>
            </w:r>
          </w:p>
        </w:tc>
        <w:tc>
          <w:tcPr>
            <w:tcW w:w="4331" w:type="pct"/>
            <w:gridSpan w:val="25"/>
            <w:tcBorders>
              <w:bottom w:val="single" w:color="auto" w:sz="4" w:space="0"/>
            </w:tcBorders>
            <w:vAlign w:val="center"/>
          </w:tcPr>
          <w:p>
            <w:pPr>
              <w:spacing w:line="400" w:lineRule="exact"/>
              <w:jc w:val="left"/>
              <w:rPr>
                <w:rFonts w:ascii="仿宋_GB2312" w:hAnsi="仿宋" w:eastAsia="仿宋_GB2312" w:cs="仿宋_GB2312"/>
                <w:sz w:val="24"/>
                <w:szCs w:val="24"/>
              </w:rPr>
            </w:pPr>
          </w:p>
          <w:p>
            <w:pPr>
              <w:spacing w:line="40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申请人：                   年   月   日                             </w:t>
            </w:r>
          </w:p>
        </w:tc>
      </w:tr>
    </w:tbl>
    <w:p>
      <w:pPr>
        <w:widowControl/>
        <w:jc w:val="left"/>
        <w:rPr>
          <w:rFonts w:ascii="仿宋" w:hAnsi="仿宋" w:eastAsia="仿宋"/>
          <w:b/>
          <w:sz w:val="32"/>
          <w:szCs w:val="32"/>
        </w:rPr>
      </w:pPr>
    </w:p>
    <w:tbl>
      <w:tblPr>
        <w:tblStyle w:val="6"/>
        <w:tblpPr w:leftFromText="180" w:rightFromText="180" w:vertAnchor="text" w:horzAnchor="margin" w:tblpX="-318" w:tblpY="61"/>
        <w:tblW w:w="55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7" w:hRule="atLeast"/>
        </w:trPr>
        <w:tc>
          <w:tcPr>
            <w:tcW w:w="668" w:type="pct"/>
            <w:vAlign w:val="center"/>
          </w:tcPr>
          <w:p>
            <w:pPr>
              <w:widowControl/>
              <w:spacing w:line="400" w:lineRule="exact"/>
              <w:jc w:val="center"/>
              <w:rPr>
                <w:rFonts w:ascii="仿宋_GB2312" w:hAnsi="仿宋" w:eastAsia="仿宋_GB2312" w:cs="仿宋_GB2312"/>
                <w:b/>
                <w:sz w:val="24"/>
                <w:szCs w:val="24"/>
              </w:rPr>
            </w:pPr>
            <w:r>
              <w:rPr>
                <w:rFonts w:hint="eastAsia" w:ascii="仿宋_GB2312" w:hAnsi="仿宋" w:eastAsia="仿宋_GB2312" w:cs="仿宋_GB2312"/>
                <w:b/>
                <w:sz w:val="24"/>
                <w:szCs w:val="24"/>
              </w:rPr>
              <w:t>村民小组户代表签名</w:t>
            </w:r>
          </w:p>
        </w:tc>
        <w:tc>
          <w:tcPr>
            <w:tcW w:w="4331" w:type="pct"/>
            <w:tcBorders>
              <w:top w:val="single" w:color="auto" w:sz="4" w:space="0"/>
            </w:tcBorders>
            <w:vAlign w:val="center"/>
          </w:tcPr>
          <w:p>
            <w:pPr>
              <w:spacing w:line="400" w:lineRule="exact"/>
              <w:ind w:firstLine="3000" w:firstLineChars="1250"/>
              <w:jc w:val="lef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668" w:type="pct"/>
            <w:vAlign w:val="center"/>
          </w:tcPr>
          <w:p>
            <w:pPr>
              <w:widowControl/>
              <w:spacing w:line="400" w:lineRule="exact"/>
              <w:jc w:val="center"/>
              <w:rPr>
                <w:rFonts w:ascii="仿宋_GB2312" w:hAnsi="仿宋" w:eastAsia="仿宋_GB2312" w:cs="仿宋_GB2312"/>
                <w:b/>
                <w:sz w:val="32"/>
                <w:szCs w:val="32"/>
              </w:rPr>
            </w:pPr>
            <w:r>
              <w:rPr>
                <w:rFonts w:hint="eastAsia" w:ascii="仿宋_GB2312" w:hAnsi="仿宋" w:eastAsia="仿宋_GB2312" w:cs="仿宋_GB2312"/>
                <w:b/>
                <w:sz w:val="24"/>
                <w:szCs w:val="24"/>
              </w:rPr>
              <w:t>村民小组意见</w:t>
            </w:r>
          </w:p>
        </w:tc>
        <w:tc>
          <w:tcPr>
            <w:tcW w:w="4331" w:type="pct"/>
            <w:vAlign w:val="center"/>
          </w:tcPr>
          <w:p>
            <w:pPr>
              <w:spacing w:line="400" w:lineRule="exact"/>
              <w:jc w:val="left"/>
              <w:rPr>
                <w:rFonts w:ascii="仿宋_GB2312" w:hAnsi="仿宋" w:eastAsia="仿宋_GB2312" w:cs="仿宋_GB2312"/>
                <w:sz w:val="24"/>
                <w:szCs w:val="24"/>
              </w:rPr>
            </w:pPr>
          </w:p>
          <w:p>
            <w:pPr>
              <w:spacing w:line="400" w:lineRule="exact"/>
              <w:ind w:firstLine="3120" w:firstLineChars="1300"/>
              <w:jc w:val="left"/>
              <w:rPr>
                <w:rFonts w:ascii="仿宋_GB2312" w:hAnsi="仿宋" w:eastAsia="仿宋_GB2312" w:cs="仿宋_GB2312"/>
                <w:sz w:val="24"/>
                <w:szCs w:val="24"/>
              </w:rPr>
            </w:pPr>
            <w:r>
              <w:rPr>
                <w:rFonts w:hint="eastAsia" w:ascii="仿宋_GB2312" w:hAnsi="仿宋" w:eastAsia="仿宋_GB2312" w:cs="仿宋_GB2312"/>
                <w:sz w:val="24"/>
                <w:szCs w:val="24"/>
              </w:rPr>
              <w:t>负责人：                   年   月   日</w:t>
            </w:r>
          </w:p>
        </w:tc>
      </w:tr>
    </w:tbl>
    <w:p>
      <w:pPr>
        <w:widowControl/>
        <w:jc w:val="left"/>
        <w:rPr>
          <w:rFonts w:ascii="黑体" w:hAnsi="黑体" w:eastAsia="黑体" w:cs="Times New Roman"/>
          <w:sz w:val="32"/>
          <w:szCs w:val="32"/>
        </w:rPr>
      </w:pPr>
      <w:r>
        <w:rPr>
          <w:rFonts w:hint="eastAsia" w:ascii="黑体" w:hAnsi="黑体" w:eastAsia="黑体"/>
          <w:sz w:val="32"/>
          <w:szCs w:val="32"/>
        </w:rPr>
        <w:t>附件</w:t>
      </w:r>
      <w:r>
        <w:rPr>
          <w:rFonts w:ascii="黑体" w:hAnsi="黑体" w:eastAsia="黑体" w:cs="Times New Roman"/>
          <w:sz w:val="32"/>
          <w:szCs w:val="32"/>
        </w:rPr>
        <w:t>2：</w:t>
      </w:r>
    </w:p>
    <w:p>
      <w:pPr>
        <w:widowControl/>
        <w:jc w:val="center"/>
        <w:rPr>
          <w:rFonts w:ascii="方正小标宋简体" w:hAnsi="仿宋" w:eastAsia="方正小标宋简体" w:cs="仿宋"/>
          <w:color w:val="000000"/>
          <w:kern w:val="0"/>
          <w:sz w:val="44"/>
          <w:szCs w:val="44"/>
        </w:rPr>
      </w:pPr>
      <w:r>
        <w:rPr>
          <w:rFonts w:hint="eastAsia" w:ascii="方正小标宋简体" w:hAnsi="仿宋" w:eastAsia="方正小标宋简体" w:cs="仿宋"/>
          <w:color w:val="000000"/>
          <w:kern w:val="0"/>
          <w:sz w:val="44"/>
          <w:szCs w:val="44"/>
        </w:rPr>
        <w:t>平远县农村宅基地使用承诺书</w:t>
      </w:r>
    </w:p>
    <w:p>
      <w:pPr>
        <w:widowControl/>
        <w:spacing w:line="360" w:lineRule="auto"/>
        <w:rPr>
          <w:rFonts w:ascii="仿宋" w:hAnsi="仿宋" w:eastAsia="仿宋" w:cs="仿宋"/>
          <w:color w:val="000000"/>
          <w:kern w:val="0"/>
          <w:sz w:val="32"/>
          <w:szCs w:val="32"/>
        </w:rPr>
      </w:pPr>
    </w:p>
    <w:p>
      <w:pPr>
        <w:widowControl/>
        <w:spacing w:line="560" w:lineRule="exact"/>
        <w:ind w:firstLine="640" w:firstLineChars="200"/>
        <w:rPr>
          <w:rFonts w:ascii="仿宋_GB2312" w:hAnsi="仿宋" w:eastAsia="仿宋_GB2312" w:cs="仿宋"/>
          <w:color w:val="000000"/>
          <w:kern w:val="0"/>
          <w:sz w:val="32"/>
          <w:szCs w:val="32"/>
          <w:u w:val="single"/>
        </w:rPr>
      </w:pPr>
      <w:r>
        <w:rPr>
          <w:rFonts w:hint="eastAsia" w:ascii="仿宋_GB2312" w:hAnsi="仿宋" w:eastAsia="仿宋_GB2312" w:cs="仿宋"/>
          <w:color w:val="000000"/>
          <w:kern w:val="0"/>
          <w:sz w:val="32"/>
          <w:szCs w:val="32"/>
        </w:rPr>
        <w:t>因（□分户新建住房 □现有住房不能满足居住条件 □按照规划选址新建住房  □原址改、扩、拆建住房 □其他）需要，本人申请在</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镇</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村小组使用宅基地建房，现郑重承诺：</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Times New Roman"/>
          <w:color w:val="000000"/>
          <w:kern w:val="0"/>
          <w:sz w:val="32"/>
          <w:szCs w:val="32"/>
        </w:rPr>
        <w:t>1</w:t>
      </w:r>
      <w:r>
        <w:rPr>
          <w:rFonts w:hint="eastAsia" w:ascii="仿宋_GB2312" w:hAnsi="仿宋" w:eastAsia="仿宋_GB2312" w:cs="仿宋"/>
          <w:color w:val="000000"/>
          <w:kern w:val="0"/>
          <w:sz w:val="32"/>
          <w:szCs w:val="32"/>
        </w:rPr>
        <w:t>.本人及家庭成员符合“一户一宅”申请条件，申请材料真实有效；</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Times New Roman"/>
          <w:color w:val="000000"/>
          <w:kern w:val="0"/>
          <w:sz w:val="32"/>
          <w:szCs w:val="32"/>
        </w:rPr>
        <w:t>2</w:t>
      </w:r>
      <w:r>
        <w:rPr>
          <w:rFonts w:hint="eastAsia" w:ascii="仿宋_GB2312" w:hAnsi="仿宋" w:eastAsia="仿宋_GB2312" w:cs="仿宋"/>
          <w:color w:val="000000"/>
          <w:kern w:val="0"/>
          <w:sz w:val="32"/>
          <w:szCs w:val="32"/>
        </w:rPr>
        <w:t>.宅基地和建房申请经批准后，本人将严格按照批准位置和面积、高度等要求进行建设，在批准后两年内开工建设；</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Times New Roman"/>
          <w:color w:val="000000"/>
          <w:kern w:val="0"/>
          <w:sz w:val="32"/>
          <w:szCs w:val="32"/>
        </w:rPr>
        <w:t>3</w:t>
      </w:r>
      <w:r>
        <w:rPr>
          <w:rFonts w:hint="eastAsia" w:ascii="仿宋_GB2312" w:hAnsi="仿宋" w:eastAsia="仿宋_GB2312" w:cs="仿宋"/>
          <w:color w:val="000000"/>
          <w:kern w:val="0"/>
          <w:sz w:val="32"/>
          <w:szCs w:val="32"/>
        </w:rPr>
        <w:t>. 选址新建（建新拆旧）的新住房建成入住后，按照规定九十日内拆除旧房，并无偿退出原有宅基地或者无偿进行复垦复绿。</w:t>
      </w:r>
    </w:p>
    <w:p>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pPr>
        <w:widowControl/>
        <w:spacing w:line="560" w:lineRule="exact"/>
        <w:rPr>
          <w:rFonts w:ascii="仿宋_GB2312" w:hAnsi="仿宋" w:eastAsia="仿宋_GB2312" w:cs="仿宋"/>
          <w:color w:val="000000"/>
          <w:kern w:val="0"/>
          <w:sz w:val="32"/>
          <w:szCs w:val="32"/>
        </w:rPr>
      </w:pPr>
    </w:p>
    <w:p>
      <w:pPr>
        <w:widowControl/>
        <w:spacing w:line="560" w:lineRule="exact"/>
        <w:ind w:firstLine="5120" w:firstLineChars="16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承诺人：     </w:t>
      </w:r>
    </w:p>
    <w:p>
      <w:pPr>
        <w:widowControl/>
        <w:spacing w:line="560" w:lineRule="exact"/>
        <w:ind w:firstLine="5760" w:firstLineChars="18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pPr>
        <w:widowControl/>
        <w:spacing w:line="560" w:lineRule="exact"/>
        <w:jc w:val="center"/>
        <w:rPr>
          <w:rFonts w:ascii="仿宋" w:hAnsi="仿宋" w:eastAsia="仿宋"/>
          <w:sz w:val="32"/>
          <w:szCs w:val="32"/>
        </w:rPr>
      </w:pPr>
    </w:p>
    <w:p>
      <w:pPr>
        <w:widowControl/>
        <w:spacing w:line="560" w:lineRule="exact"/>
        <w:jc w:val="center"/>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jc w:val="left"/>
        <w:rPr>
          <w:rFonts w:ascii="黑体" w:hAnsi="黑体" w:eastAsia="黑体"/>
          <w:sz w:val="32"/>
          <w:szCs w:val="32"/>
        </w:rPr>
      </w:pPr>
      <w:r>
        <w:rPr>
          <w:rFonts w:hint="eastAsia" w:ascii="黑体" w:hAnsi="黑体" w:eastAsia="黑体"/>
          <w:sz w:val="32"/>
          <w:szCs w:val="32"/>
        </w:rPr>
        <w:t>附件3：</w:t>
      </w:r>
    </w:p>
    <w:p>
      <w:pPr>
        <w:spacing w:line="44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平远县农村宅基地和建房（规划许可）审批表</w:t>
      </w:r>
    </w:p>
    <w:p>
      <w:pPr>
        <w:spacing w:line="440" w:lineRule="exact"/>
        <w:jc w:val="center"/>
        <w:rPr>
          <w:rFonts w:ascii="仿宋" w:hAnsi="仿宋" w:eastAsia="仿宋" w:cs="Times New Roman"/>
          <w:sz w:val="32"/>
          <w:szCs w:val="32"/>
        </w:rPr>
      </w:pP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88"/>
        <w:gridCol w:w="280"/>
        <w:gridCol w:w="287"/>
        <w:gridCol w:w="1158"/>
        <w:gridCol w:w="118"/>
        <w:gridCol w:w="709"/>
        <w:gridCol w:w="855"/>
        <w:gridCol w:w="622"/>
        <w:gridCol w:w="720"/>
        <w:gridCol w:w="7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6" w:type="dxa"/>
            <w:vMerge w:val="restart"/>
            <w:vAlign w:val="center"/>
          </w:tcPr>
          <w:p>
            <w:pPr>
              <w:jc w:val="center"/>
              <w:rPr>
                <w:rFonts w:ascii="仿宋_GB2312" w:hAnsi="仿宋" w:eastAsia="仿宋_GB2312" w:cs="仿宋_GB2312"/>
                <w:b/>
                <w:sz w:val="24"/>
                <w:szCs w:val="24"/>
              </w:rPr>
            </w:pPr>
            <w:r>
              <w:rPr>
                <w:rFonts w:hint="eastAsia" w:ascii="仿宋_GB2312" w:hAnsi="仿宋" w:eastAsia="仿宋_GB2312" w:cs="仿宋_GB2312"/>
                <w:b/>
                <w:sz w:val="24"/>
                <w:szCs w:val="24"/>
              </w:rPr>
              <w:t>申请户主信息</w:t>
            </w:r>
          </w:p>
        </w:tc>
        <w:tc>
          <w:tcPr>
            <w:tcW w:w="1155" w:type="dxa"/>
            <w:gridSpan w:val="3"/>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姓  名</w:t>
            </w:r>
          </w:p>
        </w:tc>
        <w:tc>
          <w:tcPr>
            <w:tcW w:w="1276" w:type="dxa"/>
            <w:gridSpan w:val="2"/>
            <w:vAlign w:val="center"/>
          </w:tcPr>
          <w:p>
            <w:pPr>
              <w:spacing w:line="360" w:lineRule="auto"/>
              <w:jc w:val="center"/>
              <w:rPr>
                <w:rFonts w:ascii="仿宋_GB2312" w:hAnsi="仿宋" w:eastAsia="仿宋_GB2312" w:cs="仿宋_GB2312"/>
                <w:sz w:val="24"/>
                <w:szCs w:val="24"/>
              </w:rPr>
            </w:pPr>
          </w:p>
        </w:tc>
        <w:tc>
          <w:tcPr>
            <w:tcW w:w="709" w:type="dxa"/>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性别</w:t>
            </w:r>
          </w:p>
        </w:tc>
        <w:tc>
          <w:tcPr>
            <w:tcW w:w="855" w:type="dxa"/>
            <w:vAlign w:val="center"/>
          </w:tcPr>
          <w:p>
            <w:pPr>
              <w:spacing w:line="360" w:lineRule="auto"/>
              <w:jc w:val="center"/>
              <w:rPr>
                <w:rFonts w:ascii="仿宋_GB2312" w:hAnsi="仿宋" w:eastAsia="仿宋_GB2312" w:cs="仿宋_GB2312"/>
                <w:sz w:val="24"/>
                <w:szCs w:val="24"/>
              </w:rPr>
            </w:pPr>
          </w:p>
        </w:tc>
        <w:tc>
          <w:tcPr>
            <w:tcW w:w="1413" w:type="dxa"/>
            <w:gridSpan w:val="3"/>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身份证号</w:t>
            </w:r>
          </w:p>
        </w:tc>
        <w:tc>
          <w:tcPr>
            <w:tcW w:w="2911" w:type="dxa"/>
            <w:vAlign w:val="center"/>
          </w:tcPr>
          <w:p>
            <w:pPr>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6" w:type="dxa"/>
            <w:vMerge w:val="continue"/>
            <w:vAlign w:val="center"/>
          </w:tcPr>
          <w:p>
            <w:pPr>
              <w:spacing w:line="360" w:lineRule="auto"/>
              <w:rPr>
                <w:rFonts w:ascii="仿宋_GB2312" w:hAnsi="仿宋" w:eastAsia="仿宋_GB2312" w:cs="Times New Roman"/>
                <w:sz w:val="24"/>
                <w:szCs w:val="24"/>
              </w:rPr>
            </w:pPr>
          </w:p>
        </w:tc>
        <w:tc>
          <w:tcPr>
            <w:tcW w:w="1155" w:type="dxa"/>
            <w:gridSpan w:val="3"/>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家庭住址</w:t>
            </w:r>
          </w:p>
        </w:tc>
        <w:tc>
          <w:tcPr>
            <w:tcW w:w="7164" w:type="dxa"/>
            <w:gridSpan w:val="8"/>
          </w:tcPr>
          <w:p>
            <w:pPr>
              <w:spacing w:line="360" w:lineRule="auto"/>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66" w:type="dxa"/>
            <w:vMerge w:val="continue"/>
            <w:vAlign w:val="center"/>
          </w:tcPr>
          <w:p>
            <w:pPr>
              <w:spacing w:line="360" w:lineRule="auto"/>
              <w:rPr>
                <w:rFonts w:ascii="仿宋_GB2312" w:hAnsi="仿宋" w:eastAsia="仿宋_GB2312" w:cs="Times New Roman"/>
                <w:sz w:val="24"/>
                <w:szCs w:val="24"/>
              </w:rPr>
            </w:pPr>
          </w:p>
        </w:tc>
        <w:tc>
          <w:tcPr>
            <w:tcW w:w="1155" w:type="dxa"/>
            <w:gridSpan w:val="3"/>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申请理由</w:t>
            </w:r>
          </w:p>
        </w:tc>
        <w:tc>
          <w:tcPr>
            <w:tcW w:w="7164" w:type="dxa"/>
            <w:gridSpan w:val="8"/>
          </w:tcPr>
          <w:p>
            <w:pPr>
              <w:spacing w:line="360" w:lineRule="auto"/>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66" w:type="dxa"/>
            <w:vMerge w:val="restart"/>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拟批准宅基地及建房情况</w:t>
            </w:r>
          </w:p>
        </w:tc>
        <w:tc>
          <w:tcPr>
            <w:tcW w:w="1155" w:type="dxa"/>
            <w:gridSpan w:val="3"/>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宅基地面积</w:t>
            </w:r>
          </w:p>
        </w:tc>
        <w:tc>
          <w:tcPr>
            <w:tcW w:w="1158"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c>
          <w:tcPr>
            <w:tcW w:w="827" w:type="dxa"/>
            <w:gridSpan w:val="2"/>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房基占地面积</w:t>
            </w:r>
          </w:p>
        </w:tc>
        <w:tc>
          <w:tcPr>
            <w:tcW w:w="1477" w:type="dxa"/>
            <w:gridSpan w:val="2"/>
            <w:vAlign w:val="center"/>
          </w:tcPr>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72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地址</w:t>
            </w:r>
          </w:p>
        </w:tc>
        <w:tc>
          <w:tcPr>
            <w:tcW w:w="2982" w:type="dxa"/>
            <w:gridSpan w:val="2"/>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68" w:type="dxa"/>
            <w:gridSpan w:val="2"/>
            <w:vMerge w:val="restart"/>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四至</w:t>
            </w:r>
          </w:p>
        </w:tc>
        <w:tc>
          <w:tcPr>
            <w:tcW w:w="4540" w:type="dxa"/>
            <w:gridSpan w:val="8"/>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东至:            南至:</w:t>
            </w:r>
          </w:p>
        </w:tc>
        <w:tc>
          <w:tcPr>
            <w:tcW w:w="2911" w:type="dxa"/>
            <w:vMerge w:val="restart"/>
            <w:vAlign w:val="center"/>
          </w:tcPr>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性质：□原址拆建 </w:t>
            </w:r>
          </w:p>
          <w:p>
            <w:pPr>
              <w:spacing w:line="400" w:lineRule="exact"/>
              <w:ind w:firstLine="720" w:firstLineChars="300"/>
              <w:rPr>
                <w:rFonts w:ascii="仿宋_GB2312" w:hAnsi="仿宋" w:eastAsia="仿宋_GB2312" w:cs="仿宋_GB2312"/>
                <w:sz w:val="24"/>
                <w:szCs w:val="24"/>
              </w:rPr>
            </w:pPr>
            <w:r>
              <w:rPr>
                <w:rFonts w:hint="eastAsia" w:ascii="仿宋_GB2312" w:hAnsi="仿宋" w:eastAsia="仿宋_GB2312" w:cs="仿宋_GB2312"/>
                <w:sz w:val="24"/>
                <w:szCs w:val="24"/>
              </w:rPr>
              <w:t>□改扩建</w:t>
            </w:r>
          </w:p>
          <w:p>
            <w:pPr>
              <w:spacing w:line="400" w:lineRule="exact"/>
              <w:ind w:firstLine="720" w:firstLineChars="300"/>
              <w:rPr>
                <w:rFonts w:ascii="仿宋_GB2312" w:hAnsi="仿宋" w:eastAsia="仿宋_GB2312" w:cs="仿宋_GB2312"/>
                <w:sz w:val="24"/>
                <w:szCs w:val="24"/>
              </w:rPr>
            </w:pPr>
            <w:r>
              <w:rPr>
                <w:rFonts w:hint="eastAsia" w:ascii="仿宋_GB2312" w:hAnsi="仿宋" w:eastAsia="仿宋_GB2312" w:cs="仿宋_GB2312"/>
                <w:sz w:val="24"/>
                <w:szCs w:val="24"/>
              </w:rPr>
              <w:t>□选址新建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68" w:type="dxa"/>
            <w:gridSpan w:val="2"/>
            <w:vMerge w:val="continue"/>
            <w:vAlign w:val="center"/>
          </w:tcPr>
          <w:p>
            <w:pPr>
              <w:spacing w:line="360" w:lineRule="auto"/>
              <w:jc w:val="center"/>
              <w:rPr>
                <w:rFonts w:ascii="仿宋_GB2312" w:hAnsi="仿宋" w:eastAsia="仿宋_GB2312" w:cs="仿宋_GB2312"/>
                <w:sz w:val="24"/>
                <w:szCs w:val="24"/>
              </w:rPr>
            </w:pPr>
          </w:p>
        </w:tc>
        <w:tc>
          <w:tcPr>
            <w:tcW w:w="4540" w:type="dxa"/>
            <w:gridSpan w:val="8"/>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西至:            北至:</w:t>
            </w:r>
          </w:p>
        </w:tc>
        <w:tc>
          <w:tcPr>
            <w:tcW w:w="2911" w:type="dxa"/>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68" w:type="dxa"/>
            <w:gridSpan w:val="2"/>
            <w:vAlign w:val="center"/>
          </w:tcPr>
          <w:p>
            <w:pPr>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地类</w:t>
            </w:r>
          </w:p>
        </w:tc>
        <w:tc>
          <w:tcPr>
            <w:tcW w:w="4540" w:type="dxa"/>
            <w:gridSpan w:val="8"/>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1.建设用地      2.未利用地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3.农用地（耕地、林地、草地、其它</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tc>
        <w:tc>
          <w:tcPr>
            <w:tcW w:w="2911" w:type="dxa"/>
            <w:vMerge w:val="continue"/>
            <w:vAlign w:val="center"/>
          </w:tcPr>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66" w:type="dxa"/>
            <w:vMerge w:val="continue"/>
            <w:vAlign w:val="center"/>
          </w:tcPr>
          <w:p>
            <w:pPr>
              <w:spacing w:line="360" w:lineRule="auto"/>
              <w:jc w:val="center"/>
              <w:rPr>
                <w:rFonts w:ascii="仿宋_GB2312" w:hAnsi="仿宋" w:eastAsia="仿宋_GB2312" w:cs="仿宋_GB2312"/>
                <w:sz w:val="24"/>
                <w:szCs w:val="24"/>
              </w:rPr>
            </w:pPr>
          </w:p>
        </w:tc>
        <w:tc>
          <w:tcPr>
            <w:tcW w:w="8319" w:type="dxa"/>
            <w:gridSpan w:val="11"/>
            <w:tcBorders>
              <w:bottom w:val="single" w:color="auto" w:sz="4" w:space="0"/>
            </w:tcBorders>
            <w:vAlign w:val="center"/>
          </w:tcPr>
          <w:tbl>
            <w:tblPr>
              <w:tblStyle w:val="6"/>
              <w:tblpPr w:leftFromText="180" w:rightFromText="180" w:vertAnchor="page" w:horzAnchor="margin"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85"/>
              <w:gridCol w:w="1151"/>
              <w:gridCol w:w="1440"/>
              <w:gridCol w:w="123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77" w:type="pct"/>
                  <w:tcBorders>
                    <w:top w:val="nil"/>
                    <w:left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住房</w:t>
                  </w:r>
                </w:p>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建筑面积</w:t>
                  </w:r>
                </w:p>
              </w:tc>
              <w:tc>
                <w:tcPr>
                  <w:tcW w:w="981" w:type="pct"/>
                  <w:tcBorders>
                    <w:top w:val="nil"/>
                    <w:left w:val="nil"/>
                    <w:bottom w:val="nil"/>
                  </w:tcBorders>
                  <w:vAlign w:val="center"/>
                </w:tcPr>
                <w:p>
                  <w:pPr>
                    <w:spacing w:line="380" w:lineRule="exact"/>
                    <w:ind w:firstLine="1080" w:firstLineChars="450"/>
                    <w:jc w:val="left"/>
                    <w:rPr>
                      <w:rFonts w:ascii="仿宋_GB2312" w:hAnsi="仿宋" w:eastAsia="仿宋_GB2312" w:cs="仿宋_GB2312"/>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712" w:type="pct"/>
                  <w:tcBorders>
                    <w:top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建筑层数</w:t>
                  </w:r>
                </w:p>
              </w:tc>
              <w:tc>
                <w:tcPr>
                  <w:tcW w:w="891" w:type="pct"/>
                  <w:tcBorders>
                    <w:top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层</w:t>
                  </w:r>
                </w:p>
              </w:tc>
              <w:tc>
                <w:tcPr>
                  <w:tcW w:w="762" w:type="pct"/>
                  <w:tcBorders>
                    <w:top w:val="nil"/>
                    <w:bottom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建筑高度</w:t>
                  </w:r>
                </w:p>
              </w:tc>
              <w:tc>
                <w:tcPr>
                  <w:tcW w:w="677" w:type="pct"/>
                  <w:tcBorders>
                    <w:top w:val="nil"/>
                    <w:bottom w:val="nil"/>
                    <w:right w:val="nil"/>
                  </w:tcBorders>
                  <w:vAlign w:val="center"/>
                </w:tcPr>
                <w:p>
                  <w:pPr>
                    <w:spacing w:line="38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m</w:t>
                  </w:r>
                  <w:r>
                    <w:rPr>
                      <w:rFonts w:hint="eastAsia" w:ascii="仿宋_GB2312" w:hAnsi="仿宋" w:eastAsia="仿宋_GB2312" w:cs="仿宋_GB2312"/>
                      <w:sz w:val="24"/>
                      <w:szCs w:val="24"/>
                      <w:vertAlign w:val="superscript"/>
                    </w:rPr>
                    <w:t>2</w:t>
                  </w:r>
                </w:p>
              </w:tc>
            </w:tr>
          </w:tbl>
          <w:p>
            <w:pPr>
              <w:spacing w:line="400" w:lineRule="exact"/>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554" w:type="dxa"/>
            <w:gridSpan w:val="2"/>
            <w:tcBorders>
              <w:top w:val="nil"/>
            </w:tcBorders>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村集体经济组织或村民委员会意见</w:t>
            </w:r>
          </w:p>
          <w:p>
            <w:pPr>
              <w:spacing w:line="360" w:lineRule="auto"/>
              <w:ind w:firstLine="6264" w:firstLineChars="2600"/>
              <w:jc w:val="center"/>
              <w:rPr>
                <w:rFonts w:ascii="仿宋_GB2312" w:hAnsi="仿宋" w:eastAsia="仿宋_GB2312" w:cs="仿宋_GB2312"/>
                <w:b/>
                <w:sz w:val="24"/>
                <w:szCs w:val="24"/>
              </w:rPr>
            </w:pPr>
          </w:p>
        </w:tc>
        <w:tc>
          <w:tcPr>
            <w:tcW w:w="7731" w:type="dxa"/>
            <w:gridSpan w:val="10"/>
            <w:tcBorders>
              <w:top w:val="nil"/>
            </w:tcBorders>
            <w:vAlign w:val="center"/>
          </w:tcPr>
          <w:p>
            <w:pPr>
              <w:spacing w:line="460" w:lineRule="exact"/>
              <w:rPr>
                <w:rFonts w:ascii="仿宋_GB2312" w:hAnsi="仿宋" w:eastAsia="仿宋_GB2312" w:cs="仿宋_GB2312"/>
                <w:sz w:val="24"/>
                <w:szCs w:val="24"/>
              </w:rPr>
            </w:pPr>
          </w:p>
          <w:p>
            <w:pPr>
              <w:spacing w:line="46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(盖章)</w:t>
            </w:r>
          </w:p>
          <w:p>
            <w:pPr>
              <w:spacing w:line="460" w:lineRule="exact"/>
              <w:ind w:firstLine="2040" w:firstLineChars="850"/>
              <w:rPr>
                <w:rFonts w:ascii="仿宋_GB2312" w:hAnsi="仿宋" w:eastAsia="仿宋_GB2312" w:cs="仿宋_GB2312"/>
                <w:sz w:val="24"/>
                <w:szCs w:val="24"/>
              </w:rPr>
            </w:pPr>
            <w:r>
              <w:rPr>
                <w:rFonts w:hint="eastAsia" w:ascii="仿宋_GB2312" w:hAnsi="仿宋" w:eastAsia="仿宋_GB2312" w:cs="仿宋_GB2312"/>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554" w:type="dxa"/>
            <w:gridSpan w:val="2"/>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镇农业农村部门意见</w:t>
            </w:r>
          </w:p>
        </w:tc>
        <w:tc>
          <w:tcPr>
            <w:tcW w:w="7731" w:type="dxa"/>
            <w:gridSpan w:val="10"/>
            <w:vAlign w:val="center"/>
          </w:tcPr>
          <w:p>
            <w:pPr>
              <w:rPr>
                <w:rFonts w:ascii="仿宋_GB2312" w:hAnsi="仿宋" w:eastAsia="仿宋_GB2312" w:cs="仿宋_GB2312"/>
                <w:sz w:val="24"/>
                <w:szCs w:val="24"/>
              </w:rPr>
            </w:pPr>
          </w:p>
          <w:p>
            <w:pPr>
              <w:ind w:firstLine="600" w:firstLineChars="250"/>
              <w:rPr>
                <w:rFonts w:ascii="仿宋_GB2312" w:hAnsi="仿宋" w:eastAsia="仿宋_GB2312" w:cs="仿宋_GB2312"/>
                <w:sz w:val="24"/>
                <w:szCs w:val="24"/>
              </w:rPr>
            </w:pPr>
            <w:r>
              <w:rPr>
                <w:rFonts w:hint="eastAsia" w:ascii="仿宋_GB2312" w:hAnsi="仿宋" w:eastAsia="仿宋_GB2312" w:cs="仿宋_GB2312"/>
                <w:sz w:val="24"/>
                <w:szCs w:val="24"/>
              </w:rPr>
              <w:t xml:space="preserve">                                        (盖章)  </w:t>
            </w:r>
          </w:p>
          <w:p>
            <w:pPr>
              <w:ind w:right="480" w:firstLine="2040" w:firstLineChars="850"/>
              <w:rPr>
                <w:rFonts w:ascii="仿宋_GB2312" w:hAnsi="仿宋" w:eastAsia="仿宋_GB2312" w:cs="仿宋_GB2312"/>
                <w:sz w:val="24"/>
                <w:szCs w:val="24"/>
              </w:rPr>
            </w:pPr>
            <w:r>
              <w:rPr>
                <w:rFonts w:hint="eastAsia" w:ascii="仿宋_GB2312" w:hAnsi="仿宋" w:eastAsia="仿宋_GB2312" w:cs="仿宋_GB2312"/>
                <w:sz w:val="24"/>
                <w:szCs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554" w:type="dxa"/>
            <w:gridSpan w:val="2"/>
            <w:vAlign w:val="center"/>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镇政府审核意  见</w:t>
            </w:r>
          </w:p>
        </w:tc>
        <w:tc>
          <w:tcPr>
            <w:tcW w:w="7731" w:type="dxa"/>
            <w:gridSpan w:val="10"/>
            <w:vAlign w:val="center"/>
          </w:tcPr>
          <w:p>
            <w:pPr>
              <w:ind w:firstLine="3840" w:firstLineChars="1600"/>
              <w:rPr>
                <w:rFonts w:ascii="仿宋_GB2312" w:hAnsi="仿宋" w:eastAsia="仿宋_GB2312" w:cs="仿宋_GB2312"/>
                <w:sz w:val="24"/>
                <w:szCs w:val="24"/>
              </w:rPr>
            </w:pPr>
          </w:p>
          <w:p>
            <w:pPr>
              <w:rPr>
                <w:rFonts w:ascii="仿宋_GB2312" w:hAnsi="仿宋" w:eastAsia="仿宋_GB2312" w:cs="仿宋_GB2312"/>
                <w:sz w:val="24"/>
                <w:szCs w:val="24"/>
              </w:rPr>
            </w:pPr>
          </w:p>
          <w:p>
            <w:pPr>
              <w:ind w:firstLine="3840" w:firstLineChars="1600"/>
              <w:rPr>
                <w:rFonts w:ascii="仿宋_GB2312" w:hAnsi="仿宋" w:eastAsia="仿宋_GB2312" w:cs="仿宋_GB2312"/>
                <w:sz w:val="24"/>
                <w:szCs w:val="24"/>
              </w:rPr>
            </w:pPr>
          </w:p>
          <w:p>
            <w:pPr>
              <w:ind w:firstLine="2640" w:firstLineChars="1100"/>
              <w:rPr>
                <w:rFonts w:ascii="仿宋_GB2312" w:hAnsi="仿宋" w:eastAsia="仿宋_GB2312" w:cs="仿宋_GB2312"/>
                <w:sz w:val="24"/>
                <w:szCs w:val="24"/>
              </w:rPr>
            </w:pPr>
            <w:r>
              <w:rPr>
                <w:rFonts w:hint="eastAsia" w:ascii="仿宋_GB2312" w:hAnsi="仿宋" w:eastAsia="仿宋_GB2312" w:cs="仿宋_GB2312"/>
                <w:sz w:val="24"/>
                <w:szCs w:val="24"/>
              </w:rPr>
              <w:t xml:space="preserve">                        (盖章)</w:t>
            </w:r>
          </w:p>
          <w:p>
            <w:pPr>
              <w:ind w:firstLine="2040" w:firstLineChars="850"/>
              <w:rPr>
                <w:rFonts w:ascii="仿宋_GB2312" w:hAnsi="仿宋" w:eastAsia="仿宋_GB2312" w:cs="仿宋_GB2312"/>
                <w:sz w:val="24"/>
                <w:szCs w:val="24"/>
              </w:rPr>
            </w:pPr>
            <w:r>
              <w:rPr>
                <w:rFonts w:hint="eastAsia" w:ascii="仿宋_GB2312" w:hAnsi="仿宋" w:eastAsia="仿宋_GB2312" w:cs="仿宋_GB2312"/>
                <w:sz w:val="24"/>
                <w:szCs w:val="24"/>
              </w:rPr>
              <w:t>负责人:                  年    月    日</w:t>
            </w:r>
          </w:p>
        </w:tc>
      </w:tr>
    </w:tbl>
    <w:p>
      <w:pPr>
        <w:widowControl/>
        <w:jc w:val="left"/>
        <w:rPr>
          <w:rFonts w:ascii="仿宋" w:hAnsi="仿宋" w:eastAsia="仿宋"/>
          <w:b/>
          <w:sz w:val="32"/>
          <w:szCs w:val="32"/>
        </w:rPr>
      </w:pPr>
    </w:p>
    <w:p>
      <w:pPr>
        <w:rPr>
          <w:rFonts w:ascii="仿宋" w:hAnsi="仿宋" w:eastAsia="仿宋"/>
          <w:sz w:val="32"/>
          <w:szCs w:val="32"/>
        </w:rPr>
      </w:pP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jc w:val="center"/>
        </w:trPr>
        <w:tc>
          <w:tcPr>
            <w:tcW w:w="685" w:type="dxa"/>
            <w:vMerge w:val="restart"/>
            <w:vAlign w:val="center"/>
          </w:tcPr>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rPr>
                <w:rFonts w:ascii="仿宋_GB2312" w:hAnsi="仿宋" w:eastAsia="仿宋_GB2312" w:cs="仿宋_GB2312"/>
                <w:sz w:val="24"/>
                <w:szCs w:val="24"/>
              </w:rPr>
            </w:pPr>
          </w:p>
          <w:p>
            <w:pPr>
              <w:widowControl/>
              <w:ind w:left="120" w:leftChars="57"/>
              <w:rPr>
                <w:rFonts w:ascii="仿宋_GB2312" w:hAnsi="仿宋" w:eastAsia="仿宋_GB2312" w:cs="仿宋_GB2312"/>
                <w:b/>
                <w:sz w:val="24"/>
                <w:szCs w:val="24"/>
              </w:rPr>
            </w:pPr>
            <w:r>
              <w:rPr>
                <w:rFonts w:hint="eastAsia" w:ascii="仿宋_GB2312" w:hAnsi="仿宋" w:eastAsia="仿宋_GB2312" w:cs="仿宋_GB2312"/>
                <w:b/>
                <w:sz w:val="24"/>
                <w:szCs w:val="24"/>
              </w:rPr>
              <w:t>宅基地坐落平面位置图</w:t>
            </w:r>
          </w:p>
          <w:p>
            <w:pPr>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24"/>
                <w:szCs w:val="24"/>
              </w:rPr>
            </w:pPr>
          </w:p>
          <w:p>
            <w:pPr>
              <w:spacing w:line="360" w:lineRule="auto"/>
              <w:rPr>
                <w:rFonts w:ascii="仿宋_GB2312" w:hAnsi="仿宋" w:eastAsia="仿宋_GB2312" w:cs="仿宋_GB2312"/>
                <w:sz w:val="24"/>
                <w:szCs w:val="24"/>
              </w:rPr>
            </w:pPr>
          </w:p>
        </w:tc>
        <w:tc>
          <w:tcPr>
            <w:tcW w:w="8600" w:type="dxa"/>
            <w:vAlign w:val="center"/>
          </w:tcPr>
          <w:p>
            <w:pPr>
              <w:spacing w:line="360" w:lineRule="auto"/>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5" w:type="dxa"/>
            <w:vMerge w:val="continue"/>
            <w:vAlign w:val="center"/>
          </w:tcPr>
          <w:p>
            <w:pPr>
              <w:widowControl/>
              <w:rPr>
                <w:rFonts w:ascii="仿宋_GB2312" w:hAnsi="仿宋" w:eastAsia="仿宋_GB2312" w:cs="仿宋_GB2312"/>
                <w:sz w:val="24"/>
                <w:szCs w:val="24"/>
              </w:rPr>
            </w:pPr>
          </w:p>
        </w:tc>
        <w:tc>
          <w:tcPr>
            <w:tcW w:w="860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现场踏勘人员：                                    </w:t>
            </w:r>
          </w:p>
          <w:p>
            <w:pPr>
              <w:spacing w:line="360" w:lineRule="auto"/>
              <w:ind w:firstLine="6240" w:firstLineChars="2600"/>
              <w:rPr>
                <w:rFonts w:ascii="仿宋_GB2312" w:hAnsi="仿宋" w:eastAsia="仿宋_GB2312" w:cs="仿宋_GB2312"/>
                <w:sz w:val="24"/>
                <w:szCs w:val="24"/>
              </w:rPr>
            </w:pPr>
          </w:p>
          <w:p>
            <w:pPr>
              <w:spacing w:line="360" w:lineRule="auto"/>
              <w:ind w:firstLine="6240" w:firstLineChars="2600"/>
              <w:rPr>
                <w:rFonts w:ascii="仿宋_GB2312" w:hAnsi="仿宋" w:eastAsia="仿宋_GB2312" w:cs="仿宋_GB2312"/>
                <w:sz w:val="24"/>
                <w:szCs w:val="24"/>
              </w:rPr>
            </w:pPr>
            <w:r>
              <w:rPr>
                <w:rFonts w:hint="eastAsia" w:ascii="仿宋_GB2312" w:hAnsi="仿宋"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85" w:type="dxa"/>
            <w:vMerge w:val="continue"/>
            <w:vAlign w:val="center"/>
          </w:tcPr>
          <w:p>
            <w:pPr>
              <w:widowControl/>
              <w:rPr>
                <w:rFonts w:ascii="仿宋_GB2312" w:hAnsi="仿宋" w:eastAsia="仿宋_GB2312" w:cs="仿宋_GB2312"/>
                <w:sz w:val="24"/>
                <w:szCs w:val="24"/>
              </w:rPr>
            </w:pPr>
          </w:p>
        </w:tc>
        <w:tc>
          <w:tcPr>
            <w:tcW w:w="860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制图人：                                          </w:t>
            </w:r>
          </w:p>
          <w:p>
            <w:pPr>
              <w:spacing w:line="360" w:lineRule="auto"/>
              <w:ind w:firstLine="6120" w:firstLineChars="2550"/>
              <w:rPr>
                <w:rFonts w:ascii="仿宋_GB2312" w:hAnsi="仿宋" w:eastAsia="仿宋_GB2312" w:cs="仿宋_GB2312"/>
                <w:sz w:val="24"/>
                <w:szCs w:val="24"/>
              </w:rPr>
            </w:pPr>
          </w:p>
          <w:p>
            <w:pPr>
              <w:spacing w:line="360" w:lineRule="auto"/>
              <w:ind w:firstLine="6120" w:firstLineChars="2550"/>
              <w:rPr>
                <w:rFonts w:ascii="仿宋_GB2312" w:hAnsi="仿宋" w:eastAsia="仿宋_GB2312" w:cs="仿宋_GB2312"/>
                <w:sz w:val="24"/>
                <w:szCs w:val="24"/>
              </w:rPr>
            </w:pPr>
            <w:r>
              <w:rPr>
                <w:rFonts w:hint="eastAsia" w:ascii="仿宋_GB2312" w:hAnsi="仿宋"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85" w:type="dxa"/>
            <w:vAlign w:val="center"/>
          </w:tcPr>
          <w:p>
            <w:pPr>
              <w:spacing w:line="360" w:lineRule="auto"/>
              <w:ind w:left="120" w:leftChars="57"/>
              <w:rPr>
                <w:rFonts w:ascii="仿宋_GB2312" w:hAnsi="仿宋" w:eastAsia="仿宋_GB2312" w:cs="仿宋_GB2312"/>
                <w:b/>
                <w:sz w:val="24"/>
                <w:szCs w:val="24"/>
              </w:rPr>
            </w:pPr>
            <w:r>
              <w:rPr>
                <w:rFonts w:hint="eastAsia" w:ascii="仿宋_GB2312" w:hAnsi="仿宋" w:eastAsia="仿宋_GB2312" w:cs="仿宋_GB2312"/>
                <w:b/>
                <w:sz w:val="24"/>
                <w:szCs w:val="24"/>
              </w:rPr>
              <w:t>备注</w:t>
            </w:r>
          </w:p>
        </w:tc>
        <w:tc>
          <w:tcPr>
            <w:tcW w:w="8600" w:type="dxa"/>
            <w:vAlign w:val="center"/>
          </w:tcPr>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图中需载明宅基地的具体位置、长宽、四至，并标明与永久性参照物的具体距离。</w:t>
            </w:r>
          </w:p>
        </w:tc>
      </w:tr>
    </w:tbl>
    <w:p>
      <w:pPr>
        <w:rPr>
          <w:rFonts w:ascii="仿宋" w:hAnsi="仿宋" w:eastAsia="仿宋"/>
          <w:sz w:val="32"/>
          <w:szCs w:val="32"/>
        </w:rPr>
        <w:sectPr>
          <w:footerReference r:id="rId6" w:type="default"/>
          <w:footerReference r:id="rId7" w:type="even"/>
          <w:pgSz w:w="11906" w:h="16838"/>
          <w:pgMar w:top="1440" w:right="1588" w:bottom="1440" w:left="1588" w:header="851" w:footer="992" w:gutter="0"/>
          <w:pgNumType w:fmt="numberInDash"/>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cs="Times New Roman"/>
          <w:sz w:val="32"/>
          <w:szCs w:val="32"/>
        </w:rPr>
        <w:t>4：</w:t>
      </w:r>
    </w:p>
    <w:tbl>
      <w:tblPr>
        <w:tblStyle w:val="6"/>
        <w:tblpPr w:leftFromText="180" w:rightFromText="180" w:vertAnchor="page" w:horzAnchor="page" w:tblpX="1603" w:tblpY="246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08" w:lineRule="atLeast"/>
              <w:jc w:val="center"/>
              <w:rPr>
                <w:rFonts w:ascii="仿宋_GB2312" w:hAnsi="仿宋" w:eastAsia="仿宋_GB2312" w:cs="宋体"/>
                <w:kern w:val="0"/>
                <w:sz w:val="32"/>
                <w:szCs w:val="32"/>
              </w:rPr>
            </w:pPr>
          </w:p>
          <w:p>
            <w:pPr>
              <w:widowControl/>
              <w:spacing w:line="408" w:lineRule="atLeast"/>
              <w:jc w:val="center"/>
              <w:rPr>
                <w:rFonts w:ascii="黑体" w:hAnsi="黑体" w:eastAsia="黑体" w:cs="宋体"/>
                <w:kern w:val="0"/>
                <w:sz w:val="32"/>
                <w:szCs w:val="32"/>
              </w:rPr>
            </w:pPr>
            <w:r>
              <w:rPr>
                <w:rFonts w:hint="eastAsia" w:ascii="黑体" w:hAnsi="黑体" w:eastAsia="黑体" w:cs="宋体"/>
                <w:kern w:val="0"/>
                <w:sz w:val="32"/>
                <w:szCs w:val="32"/>
              </w:rPr>
              <w:t>中华人民共和国</w:t>
            </w:r>
          </w:p>
          <w:p>
            <w:pPr>
              <w:widowControl/>
              <w:spacing w:line="408" w:lineRule="atLeast"/>
              <w:jc w:val="center"/>
              <w:rPr>
                <w:rFonts w:ascii="黑体" w:hAnsi="黑体" w:eastAsia="黑体" w:cs="宋体"/>
                <w:kern w:val="0"/>
                <w:sz w:val="32"/>
                <w:szCs w:val="32"/>
              </w:rPr>
            </w:pPr>
            <w:r>
              <w:rPr>
                <w:rFonts w:hint="eastAsia" w:ascii="黑体" w:hAnsi="黑体" w:eastAsia="黑体" w:cs="宋体"/>
                <w:kern w:val="0"/>
                <w:sz w:val="32"/>
                <w:szCs w:val="32"/>
              </w:rPr>
              <w:t>乡村建设规划许可证</w:t>
            </w:r>
          </w:p>
          <w:p>
            <w:pPr>
              <w:widowControl/>
              <w:spacing w:line="408" w:lineRule="atLeast"/>
              <w:jc w:val="center"/>
              <w:rPr>
                <w:rFonts w:ascii="仿宋_GB2312" w:hAnsi="仿宋" w:eastAsia="仿宋_GB2312" w:cs="宋体"/>
                <w:kern w:val="0"/>
                <w:sz w:val="32"/>
                <w:szCs w:val="32"/>
              </w:rPr>
            </w:pPr>
          </w:p>
          <w:p>
            <w:pPr>
              <w:widowControl/>
              <w:spacing w:line="360" w:lineRule="auto"/>
              <w:ind w:firstLine="640" w:firstLineChars="200"/>
              <w:jc w:val="center"/>
              <w:rPr>
                <w:rFonts w:ascii="仿宋_GB2312" w:hAnsi="仿宋" w:eastAsia="仿宋_GB2312" w:cs="黑体"/>
                <w:bCs/>
                <w:kern w:val="0"/>
                <w:sz w:val="28"/>
                <w:szCs w:val="28"/>
              </w:rPr>
            </w:pPr>
            <w:r>
              <w:rPr>
                <w:rFonts w:hint="eastAsia" w:ascii="仿宋_GB2312" w:hAnsi="仿宋" w:eastAsia="仿宋_GB2312" w:cs="黑体"/>
                <w:bCs/>
                <w:kern w:val="0"/>
                <w:sz w:val="32"/>
                <w:szCs w:val="32"/>
              </w:rPr>
              <w:t xml:space="preserve">  </w:t>
            </w:r>
            <w:r>
              <w:rPr>
                <w:rFonts w:hint="eastAsia" w:ascii="仿宋_GB2312" w:hAnsi="仿宋" w:eastAsia="仿宋_GB2312" w:cs="黑体"/>
                <w:bCs/>
                <w:kern w:val="0"/>
                <w:sz w:val="28"/>
                <w:szCs w:val="28"/>
                <w:u w:val="single"/>
              </w:rPr>
              <w:t xml:space="preserve">   </w:t>
            </w:r>
            <w:r>
              <w:rPr>
                <w:rFonts w:hint="eastAsia" w:ascii="仿宋_GB2312" w:hAnsi="仿宋" w:eastAsia="仿宋_GB2312" w:cs="黑体"/>
                <w:bCs/>
                <w:kern w:val="0"/>
                <w:sz w:val="28"/>
                <w:szCs w:val="28"/>
              </w:rPr>
              <w:t>府规划字第</w:t>
            </w:r>
            <w:r>
              <w:rPr>
                <w:rFonts w:hint="eastAsia" w:ascii="仿宋_GB2312" w:hAnsi="仿宋" w:eastAsia="仿宋_GB2312" w:cs="黑体"/>
                <w:bCs/>
                <w:kern w:val="0"/>
                <w:sz w:val="28"/>
                <w:szCs w:val="28"/>
                <w:u w:val="single"/>
              </w:rPr>
              <w:t xml:space="preserve"> [2021]       </w:t>
            </w:r>
            <w:r>
              <w:rPr>
                <w:rFonts w:hint="eastAsia" w:ascii="仿宋_GB2312" w:hAnsi="仿宋" w:eastAsia="仿宋_GB2312" w:cs="黑体"/>
                <w:bCs/>
                <w:kern w:val="0"/>
                <w:sz w:val="28"/>
                <w:szCs w:val="28"/>
              </w:rPr>
              <w:t>号</w:t>
            </w:r>
          </w:p>
          <w:p>
            <w:pPr>
              <w:widowControl/>
              <w:spacing w:line="360" w:lineRule="auto"/>
              <w:ind w:firstLine="640" w:firstLineChars="200"/>
              <w:jc w:val="right"/>
              <w:rPr>
                <w:rFonts w:ascii="仿宋_GB2312" w:hAnsi="仿宋" w:eastAsia="仿宋_GB2312" w:cs="黑体"/>
                <w:bCs/>
                <w:kern w:val="0"/>
                <w:sz w:val="32"/>
                <w:szCs w:val="32"/>
                <w:u w:val="single"/>
              </w:rPr>
            </w:pPr>
          </w:p>
          <w:p>
            <w:pPr>
              <w:widowControl/>
              <w:spacing w:line="440" w:lineRule="exact"/>
              <w:ind w:firstLine="640" w:firstLineChars="200"/>
              <w:jc w:val="left"/>
              <w:rPr>
                <w:rFonts w:ascii="仿宋_GB2312" w:hAnsi="仿宋" w:eastAsia="仿宋_GB2312" w:cs="黑体"/>
                <w:bCs/>
                <w:kern w:val="0"/>
                <w:sz w:val="32"/>
                <w:szCs w:val="32"/>
              </w:rPr>
            </w:pPr>
            <w:r>
              <w:rPr>
                <w:rFonts w:hint="eastAsia" w:ascii="仿宋_GB2312" w:hAnsi="仿宋" w:eastAsia="仿宋_GB2312" w:cs="黑体"/>
                <w:bCs/>
                <w:kern w:val="0"/>
                <w:sz w:val="32"/>
                <w:szCs w:val="32"/>
              </w:rPr>
              <w:t>根据《中华人民共和国土地管理法》《中华人民共和国城乡规划法》和国家有关规定，经审核，本建设工程符合国土空间规划和用途管制要求，颁发此证。</w:t>
            </w:r>
          </w:p>
          <w:p>
            <w:pPr>
              <w:widowControl/>
              <w:jc w:val="left"/>
              <w:rPr>
                <w:rFonts w:ascii="仿宋_GB2312" w:hAnsi="仿宋" w:eastAsia="仿宋_GB2312" w:cs="宋体"/>
                <w:kern w:val="0"/>
                <w:sz w:val="32"/>
                <w:szCs w:val="32"/>
              </w:rPr>
            </w:pPr>
          </w:p>
          <w:p>
            <w:pPr>
              <w:widowControl/>
              <w:spacing w:line="360" w:lineRule="auto"/>
              <w:ind w:firstLine="1280" w:firstLineChars="400"/>
              <w:rPr>
                <w:rFonts w:ascii="仿宋_GB2312" w:hAnsi="仿宋" w:eastAsia="仿宋_GB2312" w:cs="黑体"/>
                <w:bCs/>
                <w:kern w:val="0"/>
                <w:sz w:val="32"/>
                <w:szCs w:val="32"/>
              </w:rPr>
            </w:pPr>
            <w:r>
              <w:rPr>
                <w:rFonts w:hint="eastAsia" w:ascii="仿宋_GB2312" w:hAnsi="仿宋" w:eastAsia="仿宋_GB2312" w:cs="黑体"/>
                <w:bCs/>
                <w:kern w:val="0"/>
                <w:sz w:val="32"/>
                <w:szCs w:val="32"/>
              </w:rPr>
              <w:t xml:space="preserve"> 发证机关：</w:t>
            </w:r>
          </w:p>
          <w:p>
            <w:pPr>
              <w:widowControl/>
              <w:spacing w:line="360" w:lineRule="auto"/>
              <w:ind w:firstLine="1600" w:firstLineChars="500"/>
              <w:rPr>
                <w:rFonts w:ascii="仿宋_GB2312" w:hAnsi="仿宋" w:eastAsia="仿宋_GB2312" w:cs="宋体"/>
                <w:kern w:val="0"/>
                <w:sz w:val="32"/>
                <w:szCs w:val="32"/>
              </w:rPr>
            </w:pPr>
            <w:r>
              <w:rPr>
                <w:rFonts w:hint="eastAsia" w:ascii="仿宋_GB2312" w:hAnsi="仿宋" w:eastAsia="仿宋_GB2312" w:cs="黑体"/>
                <w:bCs/>
                <w:kern w:val="0"/>
                <w:sz w:val="32"/>
                <w:szCs w:val="32"/>
              </w:rPr>
              <w:t>日   期：     年  月 日</w:t>
            </w:r>
          </w:p>
        </w:tc>
      </w:tr>
    </w:tbl>
    <w:tbl>
      <w:tblPr>
        <w:tblStyle w:val="6"/>
        <w:tblpPr w:leftFromText="180" w:rightFromText="180" w:vertAnchor="page" w:horzAnchor="page" w:tblpX="8488" w:tblpY="2386"/>
        <w:tblW w:w="662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4" w:hRule="atLeast"/>
        </w:trPr>
        <w:tc>
          <w:tcPr>
            <w:tcW w:w="662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tbl>
            <w:tblPr>
              <w:tblStyle w:val="7"/>
              <w:tblpPr w:leftFromText="180" w:rightFromText="180" w:vertAnchor="text" w:horzAnchor="margin" w:tblpXSpec="center"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rPr>
                      <w:rFonts w:ascii="仿宋_GB2312" w:hAnsi="仿宋" w:eastAsia="仿宋_GB2312" w:cs="宋体"/>
                      <w:kern w:val="0"/>
                      <w:sz w:val="24"/>
                      <w:szCs w:val="24"/>
                    </w:rPr>
                  </w:pPr>
                  <w:r>
                    <w:rPr>
                      <w:rFonts w:hint="eastAsia" w:ascii="仿宋_GB2312" w:hAnsi="仿宋" w:eastAsia="仿宋_GB2312" w:cs="宋体"/>
                      <w:kern w:val="0"/>
                      <w:sz w:val="24"/>
                      <w:szCs w:val="24"/>
                    </w:rPr>
                    <w:t>建设单位（个人）</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建设项目名称</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建设位置</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建设规模</w:t>
                  </w:r>
                </w:p>
              </w:tc>
              <w:tc>
                <w:tcPr>
                  <w:tcW w:w="2977" w:type="dxa"/>
                </w:tcPr>
                <w:p>
                  <w:pPr>
                    <w:widowControl/>
                    <w:spacing w:line="360" w:lineRule="auto"/>
                    <w:jc w:val="center"/>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103" w:type="dxa"/>
                  <w:gridSpan w:val="2"/>
                </w:tcPr>
                <w:p>
                  <w:pPr>
                    <w:widowControl/>
                    <w:spacing w:line="360" w:lineRule="auto"/>
                    <w:jc w:val="left"/>
                    <w:rPr>
                      <w:rFonts w:ascii="仿宋_GB2312" w:hAnsi="仿宋" w:eastAsia="仿宋_GB2312" w:cs="宋体"/>
                      <w:kern w:val="0"/>
                      <w:sz w:val="28"/>
                      <w:szCs w:val="28"/>
                    </w:rPr>
                  </w:pPr>
                  <w:r>
                    <w:rPr>
                      <w:rFonts w:hint="eastAsia" w:ascii="仿宋_GB2312" w:hAnsi="仿宋" w:eastAsia="仿宋_GB2312" w:cs="宋体"/>
                      <w:kern w:val="0"/>
                      <w:sz w:val="28"/>
                      <w:szCs w:val="28"/>
                    </w:rPr>
                    <w:t>附图及附件名称</w:t>
                  </w:r>
                </w:p>
              </w:tc>
            </w:tr>
          </w:tbl>
          <w:p>
            <w:pPr>
              <w:widowControl/>
              <w:spacing w:line="360" w:lineRule="auto"/>
              <w:ind w:firstLine="640" w:firstLineChars="200"/>
              <w:jc w:val="center"/>
              <w:rPr>
                <w:rFonts w:ascii="仿宋_GB2312" w:hAnsi="仿宋" w:eastAsia="仿宋_GB2312" w:cs="宋体"/>
                <w:kern w:val="0"/>
                <w:sz w:val="32"/>
                <w:szCs w:val="32"/>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widowControl/>
              <w:spacing w:line="360" w:lineRule="auto"/>
              <w:jc w:val="left"/>
              <w:outlineLvl w:val="2"/>
              <w:rPr>
                <w:rFonts w:ascii="仿宋_GB2312" w:hAnsi="仿宋" w:eastAsia="仿宋_GB2312" w:cs="宋体"/>
                <w:bCs/>
                <w:kern w:val="0"/>
                <w:sz w:val="24"/>
                <w:szCs w:val="24"/>
              </w:rPr>
            </w:pPr>
          </w:p>
          <w:p>
            <w:pPr>
              <w:spacing w:line="360" w:lineRule="exact"/>
              <w:rPr>
                <w:rFonts w:ascii="仿宋_GB2312" w:hAnsi="仿宋" w:eastAsia="仿宋_GB2312" w:cs="宋体"/>
                <w:bCs/>
                <w:kern w:val="0"/>
                <w:sz w:val="24"/>
                <w:szCs w:val="24"/>
              </w:rPr>
            </w:pPr>
          </w:p>
          <w:p>
            <w:pPr>
              <w:spacing w:line="360" w:lineRule="exact"/>
              <w:rPr>
                <w:rFonts w:ascii="仿宋_GB2312" w:hAnsi="仿宋" w:eastAsia="仿宋_GB2312"/>
                <w:sz w:val="24"/>
                <w:szCs w:val="24"/>
              </w:rPr>
            </w:pPr>
            <w:r>
              <w:rPr>
                <w:rFonts w:hint="eastAsia" w:ascii="仿宋_GB2312" w:hAnsi="仿宋" w:eastAsia="仿宋_GB2312" w:cs="宋体"/>
                <w:bCs/>
                <w:kern w:val="0"/>
                <w:sz w:val="24"/>
                <w:szCs w:val="24"/>
              </w:rPr>
              <w:t>遵守事项：</w:t>
            </w:r>
            <w:r>
              <w:rPr>
                <w:rFonts w:hint="eastAsia" w:ascii="仿宋_GB2312" w:hAnsi="仿宋" w:eastAsia="仿宋_GB2312"/>
                <w:sz w:val="24"/>
                <w:szCs w:val="24"/>
              </w:rPr>
              <w:t>一、 本证是经自然资源主管部门依法审核，在乡、村规划区内有关建设工程符合国土空间规划和用途管制要求的法律凭证。</w:t>
            </w:r>
          </w:p>
          <w:p>
            <w:pPr>
              <w:spacing w:line="360" w:lineRule="exact"/>
              <w:rPr>
                <w:rFonts w:ascii="仿宋_GB2312" w:hAnsi="仿宋" w:eastAsia="仿宋_GB2312"/>
                <w:sz w:val="24"/>
                <w:szCs w:val="24"/>
              </w:rPr>
            </w:pPr>
            <w:r>
              <w:rPr>
                <w:rFonts w:hint="eastAsia" w:ascii="仿宋_GB2312" w:hAnsi="仿宋" w:eastAsia="仿宋_GB2312"/>
                <w:sz w:val="24"/>
                <w:szCs w:val="24"/>
              </w:rPr>
              <w:t>二、 依法应当取得本证，但未取得本证或违反本证规定的，均属违法行为。</w:t>
            </w:r>
          </w:p>
          <w:p>
            <w:pPr>
              <w:spacing w:line="360" w:lineRule="exact"/>
              <w:rPr>
                <w:rFonts w:ascii="仿宋_GB2312" w:hAnsi="仿宋" w:eastAsia="仿宋_GB2312"/>
                <w:sz w:val="24"/>
                <w:szCs w:val="24"/>
              </w:rPr>
            </w:pPr>
            <w:r>
              <w:rPr>
                <w:rFonts w:hint="eastAsia" w:ascii="仿宋_GB2312" w:hAnsi="仿宋" w:eastAsia="仿宋_GB2312"/>
                <w:sz w:val="24"/>
                <w:szCs w:val="24"/>
              </w:rPr>
              <w:t>三、 未经发证机关审核同意，本证的各项规定不得随意变更。</w:t>
            </w:r>
          </w:p>
          <w:p>
            <w:pPr>
              <w:spacing w:line="360" w:lineRule="exact"/>
              <w:rPr>
                <w:rFonts w:ascii="仿宋_GB2312" w:hAnsi="仿宋" w:eastAsia="仿宋_GB2312"/>
                <w:sz w:val="24"/>
                <w:szCs w:val="24"/>
              </w:rPr>
            </w:pPr>
            <w:r>
              <w:rPr>
                <w:rFonts w:hint="eastAsia" w:ascii="仿宋_GB2312" w:hAnsi="仿宋" w:eastAsia="仿宋_GB2312"/>
                <w:sz w:val="24"/>
                <w:szCs w:val="24"/>
              </w:rPr>
              <w:t>四、 自然资源主管部门依法有权查验本证，建设单位（个人）有责任提交查验。</w:t>
            </w:r>
          </w:p>
          <w:p>
            <w:pPr>
              <w:spacing w:line="360" w:lineRule="exact"/>
              <w:rPr>
                <w:rFonts w:ascii="仿宋_GB2312" w:hAnsi="仿宋" w:eastAsia="仿宋_GB2312"/>
                <w:sz w:val="24"/>
                <w:szCs w:val="24"/>
              </w:rPr>
            </w:pPr>
            <w:r>
              <w:rPr>
                <w:rFonts w:hint="eastAsia" w:ascii="仿宋_GB2312" w:hAnsi="仿宋" w:eastAsia="仿宋_GB2312"/>
                <w:sz w:val="24"/>
                <w:szCs w:val="24"/>
              </w:rPr>
              <w:t>五、 本证所需附图及附件由发证机关依法确定，与本证具有同等法律效力。</w:t>
            </w:r>
          </w:p>
        </w:tc>
      </w:tr>
    </w:tbl>
    <w:p>
      <w:pPr>
        <w:rPr>
          <w:rFonts w:ascii="仿宋" w:hAnsi="仿宋" w:eastAsia="仿宋" w:cs="黑体"/>
          <w:sz w:val="32"/>
          <w:szCs w:val="32"/>
        </w:rPr>
        <w:sectPr>
          <w:pgSz w:w="16838" w:h="11906" w:orient="landscape"/>
          <w:pgMar w:top="1474" w:right="1134" w:bottom="1474" w:left="1134" w:header="851" w:footer="992" w:gutter="0"/>
          <w:pgNumType w:fmt="numberInDash"/>
          <w:cols w:space="425" w:num="1"/>
          <w:docGrid w:type="lines" w:linePitch="312" w:charSpace="0"/>
        </w:sectPr>
      </w:pPr>
    </w:p>
    <w:p>
      <w:pPr>
        <w:rPr>
          <w:rFonts w:ascii="黑体" w:hAnsi="黑体" w:eastAsia="黑体" w:cs="黑体"/>
          <w:sz w:val="32"/>
          <w:szCs w:val="32"/>
        </w:rPr>
      </w:pPr>
      <w:r>
        <w:rPr>
          <w:rFonts w:ascii="黑体" w:hAnsi="黑体" w:eastAsia="黑体"/>
          <w:sz w:val="32"/>
          <w:szCs w:val="32"/>
        </w:rPr>
        <w:pict>
          <v:line id="直接连接符 2" o:spid="_x0000_s1026" o:spt="20" style="position:absolute;left:0pt;margin-left:462.35pt;margin-top:-90.4pt;height:835.65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">
            <v:path arrowok="t"/>
            <v:fill focussize="0,0"/>
            <v:stroke weight="1.5pt" joinstyle="miter" dashstyle="dash"/>
            <v:imagedata o:title=""/>
            <o:lock v:ext="edit"/>
          </v:line>
        </w:pict>
      </w:r>
      <w:r>
        <w:rPr>
          <w:rFonts w:hint="eastAsia" w:ascii="黑体" w:hAnsi="黑体" w:eastAsia="黑体" w:cs="黑体"/>
          <w:sz w:val="32"/>
          <w:szCs w:val="32"/>
        </w:rPr>
        <w:t>附件</w:t>
      </w:r>
      <w:r>
        <w:rPr>
          <w:rFonts w:hint="eastAsia" w:ascii="黑体" w:hAnsi="黑体" w:eastAsia="黑体" w:cs="Times New Roman"/>
          <w:sz w:val="32"/>
          <w:szCs w:val="32"/>
        </w:rPr>
        <w:t>5：</w:t>
      </w:r>
    </w:p>
    <w:p>
      <w:pPr>
        <w:spacing w:line="400" w:lineRule="exact"/>
        <w:ind w:firstLine="1680" w:firstLineChars="400"/>
        <w:rPr>
          <w:rFonts w:ascii="仿宋" w:hAnsi="仿宋" w:eastAsia="仿宋" w:cs="黑体"/>
          <w:b/>
          <w:bCs/>
          <w:sz w:val="28"/>
          <w:szCs w:val="28"/>
        </w:rPr>
      </w:pPr>
      <w:r>
        <w:rPr>
          <w:rFonts w:hint="eastAsia" w:ascii="方正小标宋简体" w:hAnsi="仿宋" w:eastAsia="方正小标宋简体" w:cs="黑体"/>
          <w:bCs/>
          <w:spacing w:val="50"/>
          <w:kern w:val="10"/>
          <w:sz w:val="32"/>
          <w:szCs w:val="32"/>
        </w:rPr>
        <w:t>平远县农村宅基地批准书</w:t>
      </w:r>
      <w:r>
        <w:rPr>
          <w:rFonts w:hint="eastAsia" w:ascii="仿宋" w:hAnsi="仿宋" w:eastAsia="仿宋" w:cs="黑体"/>
          <w:bCs/>
          <w:sz w:val="32"/>
          <w:szCs w:val="32"/>
        </w:rPr>
        <w:t xml:space="preserve"> </w:t>
      </w:r>
      <w:r>
        <w:rPr>
          <w:rFonts w:hint="eastAsia" w:ascii="仿宋" w:hAnsi="仿宋" w:eastAsia="仿宋" w:cs="黑体"/>
          <w:b/>
          <w:bCs/>
          <w:sz w:val="32"/>
          <w:szCs w:val="32"/>
        </w:rPr>
        <w:t xml:space="preserve">                    </w:t>
      </w:r>
      <w:r>
        <w:rPr>
          <w:rFonts w:hint="eastAsia" w:ascii="方正小标宋简体" w:hAnsi="仿宋" w:eastAsia="方正小标宋简体" w:cs="黑体"/>
          <w:bCs/>
          <w:sz w:val="32"/>
          <w:szCs w:val="32"/>
        </w:rPr>
        <w:t>平远县农村宅基地批准书</w:t>
      </w:r>
      <w:r>
        <w:rPr>
          <w:rFonts w:hint="eastAsia" w:ascii="仿宋" w:hAnsi="仿宋" w:eastAsia="仿宋" w:cs="黑体"/>
          <w:b/>
          <w:sz w:val="28"/>
          <w:szCs w:val="28"/>
        </w:rPr>
        <w:t xml:space="preserve">  （存根）</w:t>
      </w:r>
    </w:p>
    <w:tbl>
      <w:tblPr>
        <w:tblStyle w:val="6"/>
        <w:tblpPr w:leftFromText="180" w:rightFromText="180" w:vertAnchor="text" w:horzAnchor="page" w:tblpX="898" w:tblpY="1046"/>
        <w:tblOverlap w:val="never"/>
        <w:tblW w:w="474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7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273" w:hRule="atLeast"/>
        </w:trPr>
        <w:tc>
          <w:tcPr>
            <w:tcW w:w="47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jc w:val="left"/>
              <w:rPr>
                <w:rFonts w:ascii="仿宋" w:hAnsi="仿宋" w:eastAsia="仿宋" w:cs="黑体"/>
                <w:bCs/>
                <w:kern w:val="0"/>
                <w:sz w:val="32"/>
                <w:szCs w:val="32"/>
              </w:rPr>
            </w:pPr>
            <w:r>
              <w:rPr>
                <w:rFonts w:hint="eastAsia" w:ascii="仿宋" w:hAnsi="仿宋" w:eastAsia="仿宋" w:cs="黑体"/>
                <w:bCs/>
                <w:kern w:val="0"/>
                <w:sz w:val="32"/>
                <w:szCs w:val="32"/>
              </w:rPr>
              <w:t>根据《中华人民共和国土地管理法》规定，本项农村村民宅基地用地业经有权机关批准，特发此书。</w:t>
            </w:r>
          </w:p>
          <w:p>
            <w:pPr>
              <w:widowControl/>
              <w:ind w:firstLine="640" w:firstLineChars="200"/>
              <w:jc w:val="left"/>
              <w:rPr>
                <w:rFonts w:ascii="仿宋" w:hAnsi="仿宋" w:eastAsia="仿宋" w:cs="黑体"/>
                <w:bCs/>
                <w:kern w:val="0"/>
                <w:sz w:val="32"/>
                <w:szCs w:val="32"/>
              </w:rPr>
            </w:pPr>
            <w:r>
              <w:rPr>
                <w:rFonts w:hint="eastAsia" w:ascii="仿宋" w:hAnsi="仿宋" w:eastAsia="仿宋" w:cs="黑体"/>
                <w:bCs/>
                <w:kern w:val="0"/>
                <w:sz w:val="32"/>
                <w:szCs w:val="32"/>
              </w:rPr>
              <w:t>请严格按照本批准书要求使用宅基地。</w:t>
            </w:r>
          </w:p>
          <w:p>
            <w:pPr>
              <w:widowControl/>
              <w:ind w:firstLine="960" w:firstLineChars="300"/>
              <w:rPr>
                <w:rFonts w:ascii="仿宋" w:hAnsi="仿宋" w:eastAsia="仿宋" w:cs="黑体"/>
                <w:bCs/>
                <w:kern w:val="0"/>
                <w:sz w:val="32"/>
                <w:szCs w:val="32"/>
              </w:rPr>
            </w:pPr>
            <w:r>
              <w:rPr>
                <w:rFonts w:hint="eastAsia" w:ascii="仿宋" w:hAnsi="仿宋" w:eastAsia="仿宋" w:cs="黑体"/>
                <w:bCs/>
                <w:kern w:val="0"/>
                <w:sz w:val="32"/>
                <w:szCs w:val="32"/>
              </w:rPr>
              <w:t xml:space="preserve">填发机关(公章):        </w:t>
            </w:r>
          </w:p>
          <w:p>
            <w:pPr>
              <w:widowControl/>
              <w:ind w:firstLine="640" w:firstLineChars="200"/>
              <w:jc w:val="center"/>
              <w:rPr>
                <w:rFonts w:ascii="仿宋" w:hAnsi="仿宋" w:eastAsia="仿宋" w:cs="宋体"/>
                <w:color w:val="333333"/>
                <w:kern w:val="0"/>
                <w:sz w:val="32"/>
                <w:szCs w:val="32"/>
              </w:rPr>
            </w:pPr>
            <w:r>
              <w:rPr>
                <w:rFonts w:hint="eastAsia" w:ascii="仿宋" w:hAnsi="仿宋" w:eastAsia="仿宋" w:cs="黑体"/>
                <w:bCs/>
                <w:kern w:val="0"/>
                <w:sz w:val="32"/>
                <w:szCs w:val="32"/>
              </w:rPr>
              <w:t xml:space="preserve">  日  期：    年 月 日</w:t>
            </w:r>
          </w:p>
        </w:tc>
      </w:tr>
    </w:tbl>
    <w:p>
      <w:pPr>
        <w:rPr>
          <w:rFonts w:ascii="仿宋" w:hAnsi="仿宋" w:eastAsia="仿宋" w:cs="黑体"/>
          <w:b/>
          <w:bCs/>
          <w:sz w:val="32"/>
          <w:szCs w:val="32"/>
        </w:rPr>
      </w:pPr>
      <w:r>
        <w:rPr>
          <w:rFonts w:hint="eastAsia" w:ascii="仿宋" w:hAnsi="仿宋" w:eastAsia="仿宋" w:cs="黑体"/>
          <w:sz w:val="32"/>
          <w:szCs w:val="32"/>
        </w:rPr>
        <w:t xml:space="preserve">                   </w:t>
      </w:r>
      <w:r>
        <w:rPr>
          <w:rFonts w:hint="eastAsia" w:ascii="仿宋" w:hAnsi="仿宋" w:eastAsia="仿宋" w:cs="黑体"/>
          <w:sz w:val="28"/>
          <w:szCs w:val="28"/>
          <w:u w:val="single"/>
        </w:rPr>
        <w:t xml:space="preserve">   </w:t>
      </w:r>
      <w:r>
        <w:rPr>
          <w:rFonts w:hint="eastAsia" w:ascii="仿宋" w:hAnsi="仿宋" w:eastAsia="仿宋" w:cs="黑体"/>
          <w:sz w:val="28"/>
          <w:szCs w:val="28"/>
        </w:rPr>
        <w:t>府农宅字[2021]</w:t>
      </w:r>
      <w:r>
        <w:rPr>
          <w:rFonts w:hint="eastAsia" w:ascii="仿宋" w:hAnsi="仿宋" w:eastAsia="仿宋" w:cs="黑体"/>
          <w:sz w:val="28"/>
          <w:szCs w:val="28"/>
          <w:u w:val="single"/>
        </w:rPr>
        <w:t xml:space="preserve">       </w:t>
      </w:r>
      <w:r>
        <w:rPr>
          <w:rFonts w:hint="eastAsia" w:ascii="仿宋" w:hAnsi="仿宋" w:eastAsia="仿宋" w:cs="黑体"/>
          <w:sz w:val="28"/>
          <w:szCs w:val="28"/>
        </w:rPr>
        <w:t xml:space="preserve">号 </w:t>
      </w:r>
      <w:r>
        <w:rPr>
          <w:rFonts w:hint="eastAsia" w:ascii="仿宋" w:hAnsi="仿宋" w:eastAsia="仿宋" w:cs="黑体"/>
          <w:sz w:val="32"/>
          <w:szCs w:val="32"/>
        </w:rPr>
        <w:t xml:space="preserve">                 </w:t>
      </w:r>
      <w:r>
        <w:rPr>
          <w:rFonts w:hint="eastAsia" w:ascii="仿宋" w:hAnsi="仿宋" w:eastAsia="仿宋" w:cs="黑体"/>
          <w:sz w:val="28"/>
          <w:szCs w:val="28"/>
          <w:u w:val="single"/>
        </w:rPr>
        <w:t xml:space="preserve">   </w:t>
      </w:r>
      <w:r>
        <w:rPr>
          <w:rFonts w:hint="eastAsia" w:ascii="仿宋" w:hAnsi="仿宋" w:eastAsia="仿宋" w:cs="黑体"/>
          <w:sz w:val="28"/>
          <w:szCs w:val="28"/>
        </w:rPr>
        <w:t>府农宅字[2021]</w:t>
      </w:r>
      <w:r>
        <w:rPr>
          <w:rFonts w:hint="eastAsia" w:ascii="仿宋" w:hAnsi="仿宋" w:eastAsia="仿宋" w:cs="黑体"/>
          <w:sz w:val="28"/>
          <w:szCs w:val="28"/>
          <w:u w:val="single"/>
        </w:rPr>
        <w:t xml:space="preserve">       </w:t>
      </w:r>
      <w:r>
        <w:rPr>
          <w:rFonts w:hint="eastAsia" w:ascii="仿宋" w:hAnsi="仿宋" w:eastAsia="仿宋" w:cs="黑体"/>
          <w:sz w:val="28"/>
          <w:szCs w:val="28"/>
        </w:rPr>
        <w:t>号</w:t>
      </w:r>
      <w:r>
        <w:rPr>
          <w:rFonts w:hint="eastAsia" w:ascii="仿宋" w:hAnsi="仿宋" w:eastAsia="仿宋" w:cs="黑体"/>
          <w:sz w:val="32"/>
          <w:szCs w:val="32"/>
        </w:rPr>
        <w:t xml:space="preserve">               </w:t>
      </w:r>
      <w:r>
        <w:rPr>
          <w:rFonts w:hint="eastAsia" w:ascii="仿宋" w:hAnsi="仿宋" w:eastAsia="仿宋" w:cs="黑体"/>
          <w:b/>
          <w:bCs/>
          <w:sz w:val="32"/>
          <w:szCs w:val="32"/>
        </w:rPr>
        <w:t xml:space="preserve">                         </w:t>
      </w:r>
    </w:p>
    <w:tbl>
      <w:tblPr>
        <w:tblStyle w:val="6"/>
        <w:tblpPr w:leftFromText="180" w:rightFromText="180" w:vertAnchor="text" w:horzAnchor="page" w:tblpX="5278" w:tblpY="232"/>
        <w:tblOverlap w:val="never"/>
        <w:tblW w:w="492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68"/>
        <w:gridCol w:w="32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户主姓名</w:t>
            </w:r>
          </w:p>
        </w:tc>
        <w:tc>
          <w:tcPr>
            <w:tcW w:w="3256"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9" w:hRule="atLeast"/>
        </w:trPr>
        <w:tc>
          <w:tcPr>
            <w:tcW w:w="1668"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widowControl/>
              <w:snapToGrid w:val="0"/>
              <w:spacing w:line="300" w:lineRule="exact"/>
              <w:rPr>
                <w:rFonts w:ascii="仿宋" w:hAnsi="仿宋" w:eastAsia="仿宋"/>
                <w:bCs/>
                <w:sz w:val="24"/>
                <w:szCs w:val="24"/>
              </w:rPr>
            </w:pPr>
            <w:r>
              <w:rPr>
                <w:rFonts w:hint="eastAsia" w:ascii="仿宋" w:hAnsi="仿宋" w:eastAsia="仿宋" w:cs="宋体"/>
                <w:bCs/>
                <w:color w:val="000000"/>
                <w:kern w:val="0"/>
                <w:sz w:val="24"/>
                <w:szCs w:val="24"/>
              </w:rPr>
              <w:t>批准用地面积</w:t>
            </w:r>
          </w:p>
        </w:tc>
        <w:tc>
          <w:tcPr>
            <w:tcW w:w="3256" w:type="dxa"/>
            <w:tcBorders>
              <w:top w:val="nil"/>
              <w:left w:val="single" w:color="auto" w:sz="4" w:space="0"/>
              <w:bottom w:val="single" w:color="auto" w:sz="8" w:space="0"/>
              <w:right w:val="single" w:color="auto" w:sz="8" w:space="0"/>
            </w:tcBorders>
            <w:shd w:val="clear" w:color="auto" w:fill="FFFFFF"/>
            <w:vAlign w:val="center"/>
          </w:tcPr>
          <w:p>
            <w:pPr>
              <w:snapToGrid w:val="0"/>
              <w:spacing w:line="300" w:lineRule="exact"/>
              <w:ind w:right="480"/>
              <w:jc w:val="center"/>
              <w:rPr>
                <w:rFonts w:ascii="仿宋" w:hAnsi="仿宋" w:eastAsia="仿宋"/>
                <w:bCs/>
                <w:sz w:val="24"/>
                <w:szCs w:val="24"/>
              </w:rPr>
            </w:pPr>
            <w:r>
              <w:rPr>
                <w:rFonts w:hint="eastAsia" w:ascii="仿宋" w:hAnsi="仿宋" w:eastAsia="仿宋" w:cs="宋体"/>
                <w:bCs/>
                <w:color w:val="000000"/>
                <w:kern w:val="0"/>
                <w:sz w:val="24"/>
                <w:szCs w:val="24"/>
              </w:rPr>
              <w:t xml:space="preserve">                 平方米</w:t>
            </w:r>
            <w:r>
              <w:rPr>
                <w:rFonts w:hint="eastAsia" w:ascii="仿宋" w:hAnsi="仿宋" w:eastAsia="仿宋"/>
                <w:bCs/>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其中：</w:t>
            </w:r>
          </w:p>
          <w:p>
            <w:pPr>
              <w:widowControl/>
              <w:snapToGrid w:val="0"/>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房基占地</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bCs/>
                <w:sz w:val="24"/>
                <w:szCs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napToGrid w:val="0"/>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土地所有权人</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333333"/>
                <w:kern w:val="0"/>
                <w:sz w:val="24"/>
                <w:szCs w:val="24"/>
              </w:rPr>
            </w:pPr>
            <w:r>
              <w:rPr>
                <w:rFonts w:hint="eastAsia" w:ascii="仿宋" w:hAnsi="仿宋" w:eastAsia="仿宋" w:cs="宋体"/>
                <w:bCs/>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5"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土地用途</w:t>
            </w:r>
          </w:p>
        </w:tc>
        <w:tc>
          <w:tcPr>
            <w:tcW w:w="3256"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bCs/>
                <w:sz w:val="24"/>
                <w:szCs w:val="24"/>
              </w:rPr>
            </w:pPr>
          </w:p>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4"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土地坐落</w:t>
            </w:r>
          </w:p>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（详见附图）</w:t>
            </w:r>
          </w:p>
        </w:tc>
        <w:tc>
          <w:tcPr>
            <w:tcW w:w="3256" w:type="dxa"/>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7" w:hRule="atLeast"/>
        </w:trPr>
        <w:tc>
          <w:tcPr>
            <w:tcW w:w="166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四    至</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166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jc w:val="center"/>
              <w:rPr>
                <w:rFonts w:ascii="仿宋" w:hAnsi="仿宋" w:eastAsia="仿宋" w:cs="宋体"/>
                <w:bCs/>
                <w:color w:val="333333"/>
                <w:sz w:val="24"/>
                <w:szCs w:val="24"/>
              </w:rPr>
            </w:pP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bCs/>
                <w:sz w:val="24"/>
                <w:szCs w:val="24"/>
              </w:rPr>
            </w:pPr>
            <w:r>
              <w:rPr>
                <w:rFonts w:hint="eastAsia" w:ascii="仿宋" w:hAnsi="仿宋" w:eastAsia="仿宋" w:cs="宋体"/>
                <w:bCs/>
                <w:color w:val="000000"/>
                <w:kern w:val="0"/>
                <w:sz w:val="24"/>
                <w:szCs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4" w:hRule="atLeast"/>
        </w:trPr>
        <w:tc>
          <w:tcPr>
            <w:tcW w:w="166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批准书有效期</w:t>
            </w:r>
          </w:p>
        </w:tc>
        <w:tc>
          <w:tcPr>
            <w:tcW w:w="32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自    年    月</w:t>
            </w:r>
          </w:p>
          <w:p>
            <w:pPr>
              <w:widowControl/>
              <w:spacing w:line="300" w:lineRule="exact"/>
              <w:rPr>
                <w:rFonts w:ascii="仿宋" w:hAnsi="仿宋" w:eastAsia="仿宋"/>
                <w:bCs/>
                <w:sz w:val="24"/>
                <w:szCs w:val="24"/>
              </w:rPr>
            </w:pPr>
            <w:r>
              <w:rPr>
                <w:rFonts w:hint="eastAsia" w:ascii="仿宋" w:hAnsi="仿宋" w:eastAsia="仿宋" w:cs="宋体"/>
                <w:bCs/>
                <w:color w:val="000000"/>
                <w:kern w:val="0"/>
                <w:sz w:val="24"/>
                <w:szCs w:val="24"/>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6" w:hRule="atLeast"/>
        </w:trPr>
        <w:tc>
          <w:tcPr>
            <w:tcW w:w="492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line="300" w:lineRule="exact"/>
              <w:ind w:firstLine="117" w:firstLineChars="49"/>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备注</w:t>
            </w:r>
          </w:p>
        </w:tc>
      </w:tr>
    </w:tbl>
    <w:tbl>
      <w:tblPr>
        <w:tblStyle w:val="6"/>
        <w:tblpPr w:leftFromText="180" w:rightFromText="180" w:vertAnchor="text" w:horzAnchor="margin" w:tblpXSpec="right" w:tblpY="247"/>
        <w:tblOverlap w:val="never"/>
        <w:tblW w:w="391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59"/>
        <w:gridCol w:w="1350"/>
        <w:gridCol w:w="439"/>
        <w:gridCol w:w="16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9" w:hRule="atLeast"/>
        </w:trPr>
        <w:tc>
          <w:tcPr>
            <w:tcW w:w="180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户 主 姓 名</w:t>
            </w:r>
          </w:p>
        </w:tc>
        <w:tc>
          <w:tcPr>
            <w:tcW w:w="210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00" w:lineRule="exact"/>
              <w:jc w:val="left"/>
              <w:rPr>
                <w:rFonts w:ascii="仿宋" w:hAnsi="仿宋" w:eastAsia="仿宋"/>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7"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rPr>
                <w:rFonts w:ascii="仿宋" w:hAnsi="仿宋" w:eastAsia="仿宋"/>
                <w:bCs/>
                <w:sz w:val="24"/>
                <w:szCs w:val="24"/>
              </w:rPr>
            </w:pPr>
            <w:r>
              <w:rPr>
                <w:rFonts w:hint="eastAsia" w:ascii="仿宋" w:hAnsi="仿宋" w:eastAsia="仿宋" w:cs="宋体"/>
                <w:bCs/>
                <w:color w:val="000000"/>
                <w:kern w:val="0"/>
                <w:sz w:val="24"/>
                <w:szCs w:val="24"/>
              </w:rPr>
              <w:t>批准用地面积</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房基占地面积</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0"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土地所有权人</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3"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土 地 用 途</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2"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土 地 坐 落</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tcPr>
          <w:p>
            <w:pPr>
              <w:widowControl/>
              <w:spacing w:line="300" w:lineRule="exact"/>
              <w:jc w:val="left"/>
              <w:rPr>
                <w:rFonts w:ascii="仿宋" w:hAnsi="仿宋" w:eastAsia="仿宋" w:cs="宋体"/>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 w:hRule="atLeast"/>
        </w:trPr>
        <w:tc>
          <w:tcPr>
            <w:tcW w:w="4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四至</w:t>
            </w:r>
          </w:p>
        </w:tc>
        <w:tc>
          <w:tcPr>
            <w:tcW w:w="1350" w:type="dxa"/>
            <w:tcBorders>
              <w:top w:val="nil"/>
              <w:left w:val="single" w:color="auto" w:sz="8" w:space="0"/>
              <w:bottom w:val="single" w:color="auto" w:sz="8" w:space="0"/>
              <w:right w:val="nil"/>
            </w:tcBorders>
            <w:shd w:val="clear" w:color="auto" w:fill="FFFFFF"/>
            <w:vAlign w:val="center"/>
          </w:tcPr>
          <w:p>
            <w:pPr>
              <w:widowControl/>
              <w:spacing w:line="300" w:lineRule="exact"/>
              <w:ind w:firstLine="117" w:firstLineChars="49"/>
              <w:rPr>
                <w:rFonts w:ascii="仿宋" w:hAnsi="仿宋" w:eastAsia="仿宋"/>
                <w:bCs/>
                <w:sz w:val="24"/>
                <w:szCs w:val="24"/>
              </w:rPr>
            </w:pPr>
            <w:r>
              <w:rPr>
                <w:rFonts w:hint="eastAsia" w:ascii="仿宋" w:hAnsi="仿宋" w:eastAsia="仿宋" w:cs="宋体"/>
                <w:bCs/>
                <w:color w:val="000000"/>
                <w:kern w:val="0"/>
                <w:sz w:val="24"/>
                <w:szCs w:val="24"/>
              </w:rPr>
              <w:t>东</w:t>
            </w:r>
          </w:p>
        </w:tc>
        <w:tc>
          <w:tcPr>
            <w:tcW w:w="439"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p>
        </w:tc>
        <w:tc>
          <w:tcPr>
            <w:tcW w:w="1667" w:type="dxa"/>
            <w:tcBorders>
              <w:top w:val="nil"/>
              <w:left w:val="single" w:color="auto" w:sz="8" w:space="0"/>
              <w:bottom w:val="single" w:color="auto" w:sz="8" w:space="0"/>
              <w:right w:val="single" w:color="auto" w:sz="8" w:space="0"/>
            </w:tcBorders>
            <w:shd w:val="clear" w:color="auto" w:fill="FFFFFF"/>
            <w:vAlign w:val="center"/>
          </w:tcPr>
          <w:p>
            <w:pPr>
              <w:widowControl/>
              <w:spacing w:line="300" w:lineRule="exact"/>
              <w:ind w:firstLine="117" w:firstLineChars="49"/>
              <w:rPr>
                <w:rFonts w:ascii="仿宋" w:hAnsi="仿宋" w:eastAsia="仿宋"/>
                <w:bCs/>
                <w:sz w:val="24"/>
                <w:szCs w:val="24"/>
              </w:rPr>
            </w:pPr>
            <w:r>
              <w:rPr>
                <w:rFonts w:hint="eastAsia" w:ascii="仿宋" w:hAnsi="仿宋" w:eastAsia="仿宋" w:cs="宋体"/>
                <w:bCs/>
                <w:color w:val="000000"/>
                <w:kern w:val="0"/>
                <w:sz w:val="24"/>
                <w:szCs w:val="24"/>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 w:hRule="atLeast"/>
        </w:trPr>
        <w:tc>
          <w:tcPr>
            <w:tcW w:w="4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spacing w:line="300" w:lineRule="exact"/>
              <w:rPr>
                <w:rFonts w:ascii="仿宋" w:hAnsi="仿宋" w:eastAsia="仿宋" w:cs="宋体"/>
                <w:bCs/>
                <w:color w:val="333333"/>
                <w:sz w:val="24"/>
                <w:szCs w:val="24"/>
              </w:rPr>
            </w:pPr>
          </w:p>
        </w:tc>
        <w:tc>
          <w:tcPr>
            <w:tcW w:w="1350" w:type="dxa"/>
            <w:tcBorders>
              <w:top w:val="single" w:color="auto" w:sz="8" w:space="0"/>
              <w:left w:val="single" w:color="auto" w:sz="8" w:space="0"/>
              <w:bottom w:val="single" w:color="auto" w:sz="8" w:space="0"/>
              <w:right w:val="nil"/>
            </w:tcBorders>
            <w:shd w:val="clear" w:color="auto" w:fill="FFFFFF"/>
            <w:vAlign w:val="center"/>
          </w:tcPr>
          <w:p>
            <w:pPr>
              <w:spacing w:line="300" w:lineRule="exact"/>
              <w:ind w:firstLine="117" w:firstLineChars="49"/>
              <w:rPr>
                <w:rFonts w:ascii="仿宋" w:hAnsi="仿宋" w:eastAsia="仿宋" w:cs="宋体"/>
                <w:bCs/>
                <w:color w:val="333333"/>
                <w:sz w:val="24"/>
                <w:szCs w:val="24"/>
              </w:rPr>
            </w:pPr>
            <w:r>
              <w:rPr>
                <w:rFonts w:hint="eastAsia" w:ascii="仿宋" w:hAnsi="仿宋" w:eastAsia="仿宋" w:cs="宋体"/>
                <w:bCs/>
                <w:color w:val="000000"/>
                <w:kern w:val="0"/>
                <w:sz w:val="24"/>
                <w:szCs w:val="24"/>
              </w:rPr>
              <w:t>西</w:t>
            </w:r>
          </w:p>
        </w:tc>
        <w:tc>
          <w:tcPr>
            <w:tcW w:w="43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p>
        </w:tc>
        <w:tc>
          <w:tcPr>
            <w:tcW w:w="166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00" w:lineRule="exact"/>
              <w:ind w:firstLine="117" w:firstLineChars="49"/>
              <w:rPr>
                <w:rFonts w:ascii="仿宋" w:hAnsi="仿宋" w:eastAsia="仿宋"/>
                <w:bCs/>
                <w:sz w:val="24"/>
                <w:szCs w:val="24"/>
              </w:rPr>
            </w:pPr>
            <w:r>
              <w:rPr>
                <w:rFonts w:hint="eastAsia" w:ascii="仿宋" w:hAnsi="仿宋" w:eastAsia="仿宋" w:cs="宋体"/>
                <w:bCs/>
                <w:color w:val="000000"/>
                <w:kern w:val="0"/>
                <w:sz w:val="24"/>
                <w:szCs w:val="24"/>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8" w:hRule="atLeast"/>
        </w:trPr>
        <w:tc>
          <w:tcPr>
            <w:tcW w:w="180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center"/>
              <w:rPr>
                <w:rFonts w:ascii="仿宋" w:hAnsi="仿宋" w:eastAsia="仿宋"/>
                <w:bCs/>
                <w:sz w:val="24"/>
                <w:szCs w:val="24"/>
              </w:rPr>
            </w:pPr>
            <w:r>
              <w:rPr>
                <w:rFonts w:hint="eastAsia" w:ascii="仿宋" w:hAnsi="仿宋" w:eastAsia="仿宋" w:cs="宋体"/>
                <w:bCs/>
                <w:color w:val="000000"/>
                <w:kern w:val="0"/>
                <w:sz w:val="24"/>
                <w:szCs w:val="24"/>
              </w:rPr>
              <w:t>批准书有效期</w:t>
            </w:r>
          </w:p>
        </w:tc>
        <w:tc>
          <w:tcPr>
            <w:tcW w:w="2106"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自     年   月</w:t>
            </w:r>
          </w:p>
          <w:p>
            <w:pPr>
              <w:widowControl/>
              <w:spacing w:line="300" w:lineRule="exact"/>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3915"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widowControl/>
              <w:spacing w:line="300" w:lineRule="exact"/>
              <w:ind w:firstLine="117" w:firstLineChars="49"/>
              <w:jc w:val="left"/>
              <w:rPr>
                <w:rFonts w:ascii="仿宋" w:hAnsi="仿宋" w:eastAsia="仿宋"/>
                <w:bCs/>
                <w:sz w:val="24"/>
                <w:szCs w:val="24"/>
              </w:rPr>
            </w:pPr>
            <w:r>
              <w:rPr>
                <w:rFonts w:hint="eastAsia" w:ascii="仿宋" w:hAnsi="仿宋" w:eastAsia="仿宋" w:cs="宋体"/>
                <w:bCs/>
                <w:color w:val="000000"/>
                <w:kern w:val="0"/>
                <w:sz w:val="24"/>
                <w:szCs w:val="24"/>
              </w:rPr>
              <w:t>备注</w:t>
            </w:r>
          </w:p>
        </w:tc>
      </w:tr>
    </w:tbl>
    <w:p>
      <w:pPr>
        <w:rPr>
          <w:rFonts w:ascii="仿宋" w:hAnsi="仿宋" w:eastAsia="仿宋" w:cs="黑体"/>
          <w:sz w:val="32"/>
          <w:szCs w:val="32"/>
        </w:rPr>
        <w:sectPr>
          <w:headerReference r:id="rId8" w:type="default"/>
          <w:headerReference r:id="rId9" w:type="even"/>
          <w:pgSz w:w="16839" w:h="11907" w:orient="landscape"/>
          <w:pgMar w:top="2098" w:right="1474" w:bottom="1985" w:left="1588" w:header="851" w:footer="992" w:gutter="0"/>
          <w:pgNumType w:fmt="numberInDash"/>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6：</w:t>
      </w:r>
    </w:p>
    <w:p>
      <w:pPr>
        <w:spacing w:line="440" w:lineRule="exact"/>
        <w:jc w:val="center"/>
        <w:rPr>
          <w:rFonts w:ascii="仿宋" w:hAnsi="仿宋" w:eastAsia="仿宋" w:cs="Times New Roman"/>
          <w:sz w:val="32"/>
          <w:szCs w:val="32"/>
        </w:rPr>
      </w:pPr>
    </w:p>
    <w:p>
      <w:pPr>
        <w:spacing w:line="440" w:lineRule="exact"/>
        <w:jc w:val="center"/>
        <w:rPr>
          <w:rFonts w:ascii="仿宋" w:hAnsi="仿宋" w:eastAsia="仿宋" w:cs="Times New Roman"/>
          <w:sz w:val="32"/>
          <w:szCs w:val="32"/>
        </w:rPr>
      </w:pP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平远县农村宅基地建房放样申请书</w:t>
      </w:r>
    </w:p>
    <w:p>
      <w:pPr>
        <w:widowControl/>
        <w:spacing w:line="560" w:lineRule="exact"/>
        <w:jc w:val="left"/>
        <w:rPr>
          <w:rFonts w:ascii="仿宋" w:hAnsi="仿宋" w:eastAsia="仿宋" w:cs="黑体"/>
          <w:sz w:val="32"/>
          <w:szCs w:val="32"/>
        </w:rPr>
      </w:pPr>
    </w:p>
    <w:p>
      <w:pPr>
        <w:spacing w:line="560" w:lineRule="exact"/>
        <w:jc w:val="left"/>
        <w:rPr>
          <w:rFonts w:ascii="仿宋" w:hAnsi="仿宋" w:eastAsia="仿宋" w:cs="黑体"/>
          <w:sz w:val="32"/>
          <w:szCs w:val="32"/>
          <w:u w:val="single"/>
        </w:rPr>
      </w:pPr>
    </w:p>
    <w:p>
      <w:pPr>
        <w:spacing w:line="560" w:lineRule="exact"/>
        <w:rPr>
          <w:rFonts w:ascii="仿宋_GB2312" w:hAnsi="仿宋" w:eastAsia="仿宋_GB2312" w:cs="黑体"/>
          <w:sz w:val="32"/>
          <w:szCs w:val="32"/>
        </w:rPr>
      </w:pP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镇人民政府：</w:t>
      </w:r>
    </w:p>
    <w:p>
      <w:pPr>
        <w:spacing w:line="560" w:lineRule="exact"/>
        <w:ind w:firstLine="660"/>
        <w:rPr>
          <w:rFonts w:ascii="仿宋_GB2312" w:hAnsi="仿宋" w:eastAsia="仿宋_GB2312" w:cs="黑体"/>
          <w:sz w:val="32"/>
          <w:szCs w:val="32"/>
        </w:rPr>
      </w:pPr>
      <w:r>
        <w:rPr>
          <w:rFonts w:hint="eastAsia" w:ascii="仿宋_GB2312" w:hAnsi="仿宋" w:eastAsia="仿宋_GB2312" w:cs="黑体"/>
          <w:sz w:val="32"/>
          <w:szCs w:val="32"/>
        </w:rPr>
        <w:t>本人系</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村村民，身份证号：</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，申请办理位于</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的宅基地建房于</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年</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月</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日已批准，平远县农村宅基地批准书农宅字</w:t>
      </w:r>
      <w:r>
        <w:rPr>
          <w:rFonts w:hint="eastAsia" w:ascii="仿宋_GB2312" w:hAnsi="仿宋" w:eastAsia="仿宋_GB2312" w:cs="黑体"/>
          <w:sz w:val="28"/>
          <w:szCs w:val="28"/>
        </w:rPr>
        <w:t>[2021]</w:t>
      </w:r>
      <w:r>
        <w:rPr>
          <w:rFonts w:hint="eastAsia" w:ascii="仿宋_GB2312" w:hAnsi="仿宋" w:eastAsia="仿宋_GB2312" w:cs="黑体"/>
          <w:sz w:val="28"/>
          <w:szCs w:val="28"/>
          <w:u w:val="single"/>
        </w:rPr>
        <w:t xml:space="preserve">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号，</w:t>
      </w:r>
      <w:r>
        <w:rPr>
          <w:rFonts w:hint="eastAsia" w:ascii="仿宋_GB2312" w:hAnsi="仿宋" w:eastAsia="仿宋_GB2312" w:cs="黑体"/>
          <w:bCs/>
          <w:kern w:val="0"/>
          <w:sz w:val="28"/>
          <w:szCs w:val="28"/>
          <w:u w:val="single"/>
        </w:rPr>
        <w:t xml:space="preserve">   </w:t>
      </w:r>
      <w:r>
        <w:rPr>
          <w:rFonts w:hint="eastAsia" w:ascii="仿宋_GB2312" w:hAnsi="仿宋" w:eastAsia="仿宋_GB2312" w:cs="黑体"/>
          <w:sz w:val="32"/>
          <w:szCs w:val="32"/>
        </w:rPr>
        <w:t>规划字第</w:t>
      </w:r>
      <w:r>
        <w:rPr>
          <w:rFonts w:hint="eastAsia" w:ascii="仿宋_GB2312" w:hAnsi="仿宋" w:eastAsia="仿宋_GB2312" w:cs="黑体"/>
          <w:bCs/>
          <w:kern w:val="0"/>
          <w:sz w:val="28"/>
          <w:szCs w:val="28"/>
        </w:rPr>
        <w:t xml:space="preserve"> [2021]</w:t>
      </w:r>
      <w:r>
        <w:rPr>
          <w:rFonts w:hint="eastAsia" w:ascii="仿宋_GB2312" w:hAnsi="仿宋" w:eastAsia="仿宋_GB2312" w:cs="黑体"/>
          <w:bCs/>
          <w:kern w:val="0"/>
          <w:sz w:val="28"/>
          <w:szCs w:val="28"/>
          <w:u w:val="single"/>
        </w:rPr>
        <w:t xml:space="preserve">       </w:t>
      </w:r>
      <w:r>
        <w:rPr>
          <w:rFonts w:hint="eastAsia" w:ascii="仿宋_GB2312" w:hAnsi="仿宋" w:eastAsia="仿宋_GB2312" w:cs="黑体"/>
          <w:bCs/>
          <w:kern w:val="0"/>
          <w:sz w:val="28"/>
          <w:szCs w:val="28"/>
        </w:rPr>
        <w:t>号</w:t>
      </w:r>
      <w:r>
        <w:rPr>
          <w:rFonts w:hint="eastAsia" w:ascii="仿宋_GB2312" w:hAnsi="仿宋" w:eastAsia="仿宋_GB2312" w:cs="黑体"/>
          <w:sz w:val="32"/>
          <w:szCs w:val="32"/>
        </w:rPr>
        <w:t>。前期开工准备工作已完成，现申请镇政府给予派员实地放样，拟于</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年</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月</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日正式开工建设，请予以支持、批准。</w:t>
      </w:r>
    </w:p>
    <w:p>
      <w:pPr>
        <w:spacing w:line="560" w:lineRule="exact"/>
        <w:rPr>
          <w:rFonts w:ascii="仿宋_GB2312" w:hAnsi="仿宋" w:eastAsia="仿宋_GB2312" w:cs="黑体"/>
          <w:sz w:val="32"/>
          <w:szCs w:val="32"/>
        </w:rPr>
      </w:pPr>
    </w:p>
    <w:p>
      <w:pPr>
        <w:spacing w:line="560" w:lineRule="exact"/>
        <w:ind w:right="640" w:firstLine="660"/>
        <w:rPr>
          <w:rFonts w:ascii="仿宋_GB2312" w:hAnsi="仿宋" w:eastAsia="仿宋_GB2312" w:cs="黑体"/>
          <w:sz w:val="32"/>
          <w:szCs w:val="32"/>
        </w:rPr>
      </w:pPr>
      <w:r>
        <w:rPr>
          <w:rFonts w:hint="eastAsia" w:ascii="仿宋_GB2312" w:hAnsi="仿宋" w:eastAsia="仿宋_GB2312" w:cs="黑体"/>
          <w:sz w:val="32"/>
          <w:szCs w:val="32"/>
        </w:rPr>
        <w:t xml:space="preserve">                       申请人：</w:t>
      </w:r>
    </w:p>
    <w:p>
      <w:pPr>
        <w:spacing w:line="560" w:lineRule="exact"/>
        <w:ind w:right="640" w:firstLine="6080" w:firstLineChars="1900"/>
        <w:rPr>
          <w:rFonts w:ascii="仿宋_GB2312" w:hAnsi="仿宋" w:eastAsia="仿宋_GB2312" w:cs="黑体"/>
          <w:sz w:val="32"/>
          <w:szCs w:val="32"/>
        </w:rPr>
      </w:pPr>
      <w:r>
        <w:rPr>
          <w:rFonts w:hint="eastAsia" w:ascii="仿宋_GB2312" w:hAnsi="仿宋" w:eastAsia="仿宋_GB2312" w:cs="黑体"/>
          <w:sz w:val="32"/>
          <w:szCs w:val="32"/>
        </w:rPr>
        <w:t xml:space="preserve"> 年   月   日</w:t>
      </w:r>
    </w:p>
    <w:p>
      <w:pPr>
        <w:spacing w:line="560" w:lineRule="exact"/>
        <w:ind w:firstLine="660"/>
        <w:rPr>
          <w:rFonts w:ascii="仿宋_GB2312" w:hAnsi="仿宋" w:eastAsia="仿宋_GB2312" w:cs="黑体"/>
          <w:sz w:val="32"/>
          <w:szCs w:val="32"/>
        </w:rPr>
      </w:pPr>
    </w:p>
    <w:p>
      <w:pPr>
        <w:spacing w:line="560" w:lineRule="exact"/>
        <w:ind w:right="640" w:firstLine="660"/>
        <w:rPr>
          <w:rFonts w:ascii="仿宋_GB2312" w:hAnsi="仿宋" w:eastAsia="仿宋_GB2312" w:cs="黑体"/>
          <w:b/>
          <w:sz w:val="32"/>
          <w:szCs w:val="32"/>
        </w:rPr>
      </w:pPr>
      <w:r>
        <w:rPr>
          <w:rFonts w:hint="eastAsia" w:ascii="仿宋_GB2312" w:hAnsi="仿宋" w:eastAsia="仿宋_GB2312" w:cs="黑体"/>
          <w:b/>
          <w:sz w:val="32"/>
          <w:szCs w:val="32"/>
        </w:rPr>
        <w:t>村委会意见：</w:t>
      </w:r>
    </w:p>
    <w:p>
      <w:pPr>
        <w:spacing w:line="560" w:lineRule="exact"/>
        <w:ind w:firstLine="660"/>
        <w:rPr>
          <w:rFonts w:ascii="仿宋_GB2312" w:hAnsi="仿宋" w:eastAsia="仿宋_GB2312" w:cs="黑体"/>
          <w:sz w:val="32"/>
          <w:szCs w:val="32"/>
        </w:rPr>
      </w:pPr>
    </w:p>
    <w:p>
      <w:pPr>
        <w:spacing w:line="560" w:lineRule="exact"/>
        <w:ind w:firstLine="660"/>
        <w:rPr>
          <w:rFonts w:ascii="仿宋_GB2312" w:hAnsi="仿宋" w:eastAsia="仿宋_GB2312" w:cs="黑体"/>
          <w:sz w:val="32"/>
          <w:szCs w:val="32"/>
        </w:rPr>
      </w:pPr>
    </w:p>
    <w:p>
      <w:pPr>
        <w:spacing w:line="560" w:lineRule="exact"/>
        <w:ind w:right="640" w:firstLine="660"/>
        <w:rPr>
          <w:rFonts w:ascii="仿宋_GB2312" w:hAnsi="仿宋" w:eastAsia="仿宋_GB2312" w:cs="黑体"/>
          <w:sz w:val="32"/>
          <w:szCs w:val="32"/>
        </w:rPr>
      </w:pPr>
      <w:r>
        <w:rPr>
          <w:rFonts w:hint="eastAsia" w:ascii="仿宋_GB2312" w:hAnsi="仿宋" w:eastAsia="仿宋_GB2312" w:cs="黑体"/>
          <w:sz w:val="32"/>
          <w:szCs w:val="32"/>
        </w:rPr>
        <w:t xml:space="preserve">                                    （盖章）</w:t>
      </w:r>
    </w:p>
    <w:p>
      <w:pPr>
        <w:spacing w:line="560" w:lineRule="exact"/>
        <w:ind w:right="640" w:firstLine="660"/>
        <w:rPr>
          <w:rFonts w:ascii="仿宋_GB2312" w:hAnsi="仿宋" w:eastAsia="仿宋_GB2312" w:cs="黑体"/>
          <w:sz w:val="32"/>
          <w:szCs w:val="32"/>
        </w:rPr>
      </w:pPr>
      <w:r>
        <w:rPr>
          <w:rFonts w:hint="eastAsia" w:ascii="仿宋_GB2312" w:hAnsi="仿宋" w:eastAsia="仿宋_GB2312" w:cs="黑体"/>
          <w:sz w:val="32"/>
          <w:szCs w:val="32"/>
        </w:rPr>
        <w:t xml:space="preserve">                                   年   月   日</w:t>
      </w:r>
    </w:p>
    <w:p>
      <w:pPr>
        <w:widowControl/>
        <w:jc w:val="left"/>
        <w:rPr>
          <w:rFonts w:ascii="仿宋" w:hAnsi="仿宋" w:eastAsia="仿宋" w:cs="黑体"/>
          <w:b/>
          <w:sz w:val="32"/>
          <w:szCs w:val="32"/>
        </w:rPr>
      </w:pPr>
    </w:p>
    <w:p>
      <w:pPr>
        <w:widowControl/>
        <w:jc w:val="left"/>
        <w:rPr>
          <w:rFonts w:ascii="仿宋" w:hAnsi="仿宋" w:eastAsia="仿宋" w:cs="黑体"/>
          <w:b/>
          <w:sz w:val="32"/>
          <w:szCs w:val="32"/>
        </w:rPr>
      </w:pPr>
    </w:p>
    <w:p>
      <w:pPr>
        <w:rPr>
          <w:rFonts w:ascii="黑体" w:hAnsi="黑体" w:eastAsia="黑体" w:cs="黑体"/>
          <w:sz w:val="32"/>
          <w:szCs w:val="32"/>
        </w:rPr>
      </w:pPr>
      <w:r>
        <w:rPr>
          <w:rFonts w:ascii="黑体" w:hAnsi="黑体" w:eastAsia="黑体" w:cs="黑体"/>
          <w:sz w:val="32"/>
          <w:szCs w:val="32"/>
        </w:rPr>
        <w:t>附件</w:t>
      </w:r>
      <w:r>
        <w:rPr>
          <w:rFonts w:hint="eastAsia" w:ascii="黑体" w:hAnsi="黑体" w:eastAsia="黑体" w:cs="黑体"/>
          <w:sz w:val="32"/>
          <w:szCs w:val="32"/>
        </w:rPr>
        <w:t>7：</w:t>
      </w: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农村宅基地放样卡(供参考)</w:t>
      </w:r>
    </w:p>
    <w:p>
      <w:pPr>
        <w:widowControl/>
        <w:spacing w:line="520" w:lineRule="exact"/>
        <w:jc w:val="left"/>
        <w:rPr>
          <w:rFonts w:ascii="仿宋" w:hAnsi="仿宋" w:eastAsia="仿宋" w:cs="黑体"/>
          <w:sz w:val="32"/>
          <w:szCs w:val="32"/>
          <w:u w:val="single"/>
        </w:rPr>
      </w:pPr>
    </w:p>
    <w:p>
      <w:pPr>
        <w:widowControl/>
        <w:spacing w:line="520" w:lineRule="exact"/>
        <w:jc w:val="left"/>
        <w:rPr>
          <w:rFonts w:ascii="仿宋_GB2312" w:hAnsi="仿宋" w:eastAsia="仿宋_GB2312" w:cs="黑体"/>
          <w:sz w:val="32"/>
          <w:szCs w:val="32"/>
        </w:rPr>
      </w:pP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户：</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你户经依法批准，在</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村</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进行建房，所建房屋坐落四址:东至：                   南至：</w:t>
      </w:r>
    </w:p>
    <w:p>
      <w:pPr>
        <w:widowControl/>
        <w:spacing w:line="520" w:lineRule="exact"/>
        <w:ind w:firstLine="1920" w:firstLineChars="600"/>
        <w:jc w:val="left"/>
        <w:rPr>
          <w:rFonts w:ascii="仿宋_GB2312" w:hAnsi="仿宋" w:eastAsia="仿宋_GB2312" w:cs="黑体"/>
          <w:sz w:val="32"/>
          <w:szCs w:val="32"/>
        </w:rPr>
      </w:pPr>
      <w:r>
        <w:rPr>
          <w:rFonts w:hint="eastAsia" w:ascii="仿宋_GB2312" w:hAnsi="仿宋" w:eastAsia="仿宋_GB2312" w:cs="黑体"/>
          <w:sz w:val="32"/>
          <w:szCs w:val="32"/>
        </w:rPr>
        <w:t>西至:                   北至：</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总占地面积：</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其中主房：</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1280" w:firstLineChars="400"/>
        <w:jc w:val="left"/>
        <w:rPr>
          <w:rFonts w:ascii="仿宋_GB2312" w:hAnsi="仿宋" w:eastAsia="仿宋_GB2312" w:cs="黑体"/>
          <w:sz w:val="32"/>
          <w:szCs w:val="32"/>
        </w:rPr>
      </w:pPr>
      <w:r>
        <w:rPr>
          <w:rFonts w:hint="eastAsia" w:ascii="仿宋_GB2312" w:hAnsi="仿宋" w:eastAsia="仿宋_GB2312" w:cs="黑体"/>
          <w:sz w:val="32"/>
          <w:szCs w:val="32"/>
        </w:rPr>
        <w:t>辅房：</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1280" w:firstLineChars="400"/>
        <w:jc w:val="left"/>
        <w:rPr>
          <w:rFonts w:ascii="仿宋_GB2312" w:hAnsi="仿宋" w:eastAsia="仿宋_GB2312" w:cs="黑体"/>
          <w:sz w:val="32"/>
          <w:szCs w:val="32"/>
        </w:rPr>
      </w:pPr>
      <w:r>
        <w:rPr>
          <w:rFonts w:hint="eastAsia" w:ascii="仿宋_GB2312" w:hAnsi="仿宋" w:eastAsia="仿宋_GB2312" w:cs="黑体"/>
          <w:sz w:val="32"/>
          <w:szCs w:val="32"/>
        </w:rPr>
        <w:t>庭院：</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m</w:t>
      </w:r>
      <w:r>
        <w:rPr>
          <w:rFonts w:hint="eastAsia" w:ascii="仿宋_GB2312" w:hAnsi="仿宋" w:eastAsia="仿宋_GB2312" w:cs="黑体"/>
          <w:sz w:val="32"/>
          <w:szCs w:val="32"/>
          <w:vertAlign w:val="superscript"/>
        </w:rPr>
        <w:t>2</w:t>
      </w: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施工单位、建房户必须严格按照放样单划定的位置、尺寸施工建房，若有违反，将按有关法规处理。</w:t>
      </w:r>
    </w:p>
    <w:p>
      <w:pPr>
        <w:widowControl/>
        <w:spacing w:line="520" w:lineRule="exact"/>
        <w:ind w:firstLine="640" w:firstLineChars="200"/>
        <w:jc w:val="left"/>
        <w:rPr>
          <w:rFonts w:ascii="仿宋_GB2312" w:hAnsi="仿宋" w:eastAsia="仿宋_GB2312" w:cs="黑体"/>
          <w:sz w:val="32"/>
          <w:szCs w:val="32"/>
        </w:rPr>
      </w:pPr>
      <w:r>
        <w:rPr>
          <w:rFonts w:ascii="仿宋_GB2312" w:hAnsi="仿宋" w:eastAsia="仿宋_GB2312" w:cs="黑体"/>
          <w:sz w:val="32"/>
          <w:szCs w:val="32"/>
        </w:rPr>
        <w:pict>
          <v:shape id="_x0000_s1037" o:spid="_x0000_s1037" o:spt="5" type="#_x0000_t5" style="position:absolute;left:0pt;margin-left:254.25pt;margin-top:6.8pt;height:12.75pt;width:10.5pt;z-index:251670528;mso-width-relative:page;mso-height-relative:page;" coordsize="21600,21600">
            <v:path/>
            <v:fill focussize="0,0"/>
            <v:stroke joinstyle="miter"/>
            <v:imagedata o:title=""/>
            <o:lock v:ext="edit"/>
          </v:shape>
        </w:pict>
      </w:r>
      <w:r>
        <w:rPr>
          <w:rFonts w:hint="eastAsia" w:ascii="仿宋_GB2312" w:hAnsi="仿宋" w:eastAsia="仿宋_GB2312" w:cs="黑体"/>
          <w:sz w:val="32"/>
          <w:szCs w:val="32"/>
        </w:rPr>
        <w:t>平面示意图：            北</w:t>
      </w:r>
    </w:p>
    <w:p>
      <w:pPr>
        <w:widowControl/>
        <w:spacing w:line="520" w:lineRule="exact"/>
        <w:jc w:val="left"/>
        <w:rPr>
          <w:rFonts w:ascii="仿宋" w:hAnsi="仿宋" w:eastAsia="仿宋" w:cs="黑体"/>
          <w:sz w:val="32"/>
          <w:szCs w:val="32"/>
        </w:rPr>
      </w:pPr>
    </w:p>
    <w:p>
      <w:pPr>
        <w:widowControl/>
        <w:spacing w:line="520" w:lineRule="exact"/>
        <w:jc w:val="left"/>
        <w:rPr>
          <w:rFonts w:ascii="仿宋" w:hAnsi="仿宋" w:eastAsia="仿宋" w:cs="黑体"/>
          <w:sz w:val="32"/>
          <w:szCs w:val="32"/>
        </w:rPr>
      </w:pPr>
    </w:p>
    <w:p>
      <w:pPr>
        <w:widowControl/>
        <w:spacing w:line="520" w:lineRule="exact"/>
        <w:jc w:val="left"/>
        <w:rPr>
          <w:rFonts w:ascii="仿宋" w:hAnsi="仿宋" w:eastAsia="仿宋" w:cs="黑体"/>
          <w:sz w:val="32"/>
          <w:szCs w:val="32"/>
        </w:rPr>
      </w:pPr>
    </w:p>
    <w:p>
      <w:pPr>
        <w:widowControl/>
        <w:spacing w:line="520" w:lineRule="exact"/>
        <w:jc w:val="left"/>
        <w:rPr>
          <w:rFonts w:ascii="仿宋" w:hAnsi="仿宋" w:eastAsia="仿宋" w:cs="黑体"/>
          <w:sz w:val="32"/>
          <w:szCs w:val="32"/>
        </w:rPr>
      </w:pPr>
    </w:p>
    <w:p>
      <w:pPr>
        <w:widowControl/>
        <w:spacing w:line="520" w:lineRule="exact"/>
        <w:jc w:val="left"/>
        <w:rPr>
          <w:rFonts w:ascii="仿宋_GB2312" w:hAnsi="仿宋" w:eastAsia="仿宋_GB2312" w:cs="黑体"/>
          <w:sz w:val="32"/>
          <w:szCs w:val="32"/>
        </w:rPr>
      </w:pPr>
    </w:p>
    <w:p>
      <w:pPr>
        <w:widowControl/>
        <w:spacing w:line="520" w:lineRule="exact"/>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农户：                    放样人：</w:t>
      </w:r>
    </w:p>
    <w:p>
      <w:pPr>
        <w:widowControl/>
        <w:spacing w:line="520" w:lineRule="exact"/>
        <w:ind w:firstLine="6080" w:firstLineChars="1900"/>
        <w:jc w:val="left"/>
        <w:rPr>
          <w:rFonts w:ascii="仿宋_GB2312" w:hAnsi="仿宋" w:eastAsia="仿宋_GB2312" w:cs="黑体"/>
          <w:sz w:val="32"/>
          <w:szCs w:val="32"/>
        </w:rPr>
      </w:pPr>
    </w:p>
    <w:p>
      <w:pPr>
        <w:widowControl/>
        <w:spacing w:line="520" w:lineRule="exact"/>
        <w:ind w:firstLine="6080" w:firstLineChars="1900"/>
        <w:jc w:val="left"/>
        <w:rPr>
          <w:rFonts w:ascii="仿宋_GB2312" w:hAnsi="仿宋" w:eastAsia="仿宋_GB2312" w:cs="黑体"/>
          <w:sz w:val="32"/>
          <w:szCs w:val="32"/>
        </w:rPr>
      </w:pPr>
      <w:r>
        <w:rPr>
          <w:rFonts w:hint="eastAsia" w:ascii="仿宋_GB2312" w:hAnsi="仿宋" w:eastAsia="仿宋_GB2312" w:cs="黑体"/>
          <w:sz w:val="32"/>
          <w:szCs w:val="32"/>
        </w:rPr>
        <w:t>签发镇政府公章</w:t>
      </w:r>
    </w:p>
    <w:p>
      <w:pPr>
        <w:widowControl/>
        <w:spacing w:line="520" w:lineRule="exact"/>
        <w:ind w:firstLine="6400" w:firstLineChars="2000"/>
        <w:jc w:val="left"/>
        <w:rPr>
          <w:rFonts w:ascii="仿宋_GB2312" w:hAnsi="仿宋" w:eastAsia="仿宋_GB2312" w:cs="黑体"/>
          <w:sz w:val="32"/>
          <w:szCs w:val="32"/>
        </w:rPr>
      </w:pPr>
      <w:r>
        <w:rPr>
          <w:rFonts w:hint="eastAsia" w:ascii="仿宋_GB2312" w:hAnsi="仿宋" w:eastAsia="仿宋_GB2312" w:cs="黑体"/>
          <w:sz w:val="32"/>
          <w:szCs w:val="32"/>
        </w:rPr>
        <w:t>年   月  日</w:t>
      </w:r>
    </w:p>
    <w:p>
      <w:pPr>
        <w:widowControl/>
        <w:spacing w:line="520" w:lineRule="exact"/>
        <w:jc w:val="left"/>
        <w:rPr>
          <w:rFonts w:ascii="仿宋" w:hAnsi="仿宋" w:eastAsia="仿宋" w:cs="黑体"/>
          <w:sz w:val="32"/>
          <w:szCs w:val="32"/>
        </w:rPr>
      </w:pPr>
      <w:r>
        <w:rPr>
          <w:rFonts w:hint="eastAsia" w:ascii="仿宋" w:hAnsi="仿宋" w:eastAsia="仿宋" w:cs="黑体"/>
          <w:sz w:val="32"/>
          <w:szCs w:val="32"/>
        </w:rPr>
        <w:t>注:本表一式三份，户主、村级组织、镇农业农村部门各一份。</w:t>
      </w:r>
    </w:p>
    <w:p>
      <w:pPr>
        <w:widowControl/>
        <w:jc w:val="left"/>
        <w:rPr>
          <w:rFonts w:ascii="仿宋" w:hAnsi="仿宋" w:eastAsia="仿宋" w:cs="黑体"/>
          <w:b/>
          <w:sz w:val="32"/>
          <w:szCs w:val="32"/>
        </w:rPr>
      </w:pPr>
    </w:p>
    <w:p>
      <w:pPr>
        <w:rPr>
          <w:rFonts w:ascii="黑体" w:hAnsi="黑体" w:eastAsia="黑体" w:cs="黑体"/>
          <w:sz w:val="32"/>
          <w:szCs w:val="32"/>
        </w:rPr>
      </w:pPr>
      <w:r>
        <w:rPr>
          <w:rFonts w:ascii="黑体" w:hAnsi="黑体" w:eastAsia="黑体" w:cs="黑体"/>
          <w:sz w:val="32"/>
          <w:szCs w:val="32"/>
        </w:rPr>
        <w:t>附件</w:t>
      </w:r>
      <w:r>
        <w:rPr>
          <w:rFonts w:hint="eastAsia" w:ascii="黑体" w:hAnsi="黑体" w:eastAsia="黑体" w:cs="黑体"/>
          <w:sz w:val="32"/>
          <w:szCs w:val="32"/>
        </w:rPr>
        <w:t>8：</w:t>
      </w: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 xml:space="preserve"> </w:t>
      </w:r>
      <w:r>
        <w:rPr>
          <w:rFonts w:ascii="方正小标宋简体" w:hAnsi="仿宋" w:eastAsia="方正小标宋简体" w:cs="宋体"/>
          <w:bCs/>
          <w:color w:val="000000"/>
          <w:kern w:val="0"/>
          <w:sz w:val="44"/>
          <w:szCs w:val="44"/>
        </w:rPr>
        <w:t>农村建房施工合同</w:t>
      </w:r>
      <w:r>
        <w:rPr>
          <w:rFonts w:hint="eastAsia" w:ascii="方正小标宋简体" w:hAnsi="仿宋" w:eastAsia="方正小标宋简体" w:cs="宋体"/>
          <w:bCs/>
          <w:color w:val="000000"/>
          <w:kern w:val="0"/>
          <w:sz w:val="44"/>
          <w:szCs w:val="44"/>
        </w:rPr>
        <w:t>（参考</w:t>
      </w:r>
      <w:r>
        <w:rPr>
          <w:rFonts w:ascii="方正小标宋简体" w:hAnsi="仿宋" w:eastAsia="方正小标宋简体" w:cs="宋体"/>
          <w:bCs/>
          <w:color w:val="000000"/>
          <w:kern w:val="0"/>
          <w:sz w:val="44"/>
          <w:szCs w:val="44"/>
        </w:rPr>
        <w:t>范本</w:t>
      </w:r>
      <w:r>
        <w:rPr>
          <w:rFonts w:hint="eastAsia" w:ascii="方正小标宋简体" w:hAnsi="仿宋" w:eastAsia="方正小标宋简体" w:cs="宋体"/>
          <w:bCs/>
          <w:color w:val="000000"/>
          <w:kern w:val="0"/>
          <w:sz w:val="44"/>
          <w:szCs w:val="44"/>
        </w:rPr>
        <w:t>）</w:t>
      </w:r>
    </w:p>
    <w:p>
      <w:pPr>
        <w:widowControl/>
        <w:spacing w:line="480" w:lineRule="exact"/>
        <w:ind w:left="420" w:leftChars="200"/>
        <w:jc w:val="left"/>
        <w:rPr>
          <w:rFonts w:ascii="仿宋_GB2312" w:hAnsi="仿宋" w:eastAsia="仿宋_GB2312" w:cs="黑体"/>
          <w:b/>
          <w:sz w:val="32"/>
          <w:szCs w:val="32"/>
        </w:rPr>
      </w:pPr>
      <w:r>
        <w:rPr>
          <w:rFonts w:hint="eastAsia" w:ascii="仿宋_GB2312" w:hAnsi="仿宋" w:eastAsia="仿宋_GB2312" w:cs="黑体"/>
          <w:sz w:val="32"/>
          <w:szCs w:val="32"/>
        </w:rPr>
        <w:t>甲方:</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乙方:</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甲方在</w:t>
      </w:r>
      <w:r>
        <w:rPr>
          <w:rFonts w:hint="eastAsia" w:ascii="仿宋_GB2312" w:hAnsi="宋体" w:eastAsia="仿宋_GB2312" w:cs="宋体"/>
          <w:sz w:val="32"/>
          <w:szCs w:val="32"/>
          <w:u w:val="single"/>
        </w:rPr>
        <w:t>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建房屋一栋，建筑层数两层，一层约</w:t>
      </w:r>
      <w:r>
        <w:rPr>
          <w:rFonts w:hint="eastAsia" w:ascii="仿宋_GB2312" w:hAnsi="宋体" w:eastAsia="仿宋_GB2312" w:cs="宋体"/>
          <w:sz w:val="32"/>
          <w:szCs w:val="32"/>
          <w:u w:val="single"/>
        </w:rPr>
        <w:t>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平方米，二层约</w:t>
      </w:r>
      <w:r>
        <w:rPr>
          <w:rFonts w:hint="eastAsia" w:ascii="仿宋_GB2312" w:hAnsi="宋体" w:eastAsia="仿宋_GB2312" w:cs="宋体"/>
          <w:sz w:val="32"/>
          <w:szCs w:val="32"/>
          <w:u w:val="single"/>
        </w:rPr>
        <w:t> </w:t>
      </w:r>
      <w:r>
        <w:rPr>
          <w:rFonts w:hint="eastAsia" w:ascii="仿宋_GB2312" w:hAnsi="仿宋" w:eastAsia="仿宋_GB2312" w:cs="黑体"/>
          <w:sz w:val="32"/>
          <w:szCs w:val="32"/>
          <w:u w:val="single"/>
        </w:rPr>
        <w:t xml:space="preserve">   </w:t>
      </w:r>
      <w:r>
        <w:rPr>
          <w:rFonts w:hint="eastAsia" w:ascii="仿宋_GB2312" w:hAnsi="仿宋" w:eastAsia="仿宋_GB2312" w:cs="黑体"/>
          <w:sz w:val="32"/>
          <w:szCs w:val="32"/>
        </w:rPr>
        <w:t>平方米，由乙方承包施工。双方本着平等、互利、诚信原则，确保工程安全、优质、高效、低耗，经双方协商同意签订本合同，以期共同遵守:</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一、承包方式</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采用包工不包料方式承包。甲方提供建房所需的材料，包括:红砖、河砂、碎石、石灰、水泥、钢材、水管、下水管、铁钉、扎丝、水电等等一切建筑材料。</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乙方提供劳务、施工技术、施工工具、及生产生活的一切用具等。</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二、承建项目</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三、承包价格</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每平方米人民币大写:</w:t>
      </w:r>
      <w:r>
        <w:rPr>
          <w:rFonts w:hint="eastAsia" w:ascii="仿宋_GB2312" w:hAnsi="宋体" w:eastAsia="仿宋_GB2312" w:cs="宋体"/>
          <w:sz w:val="32"/>
          <w:szCs w:val="32"/>
        </w:rPr>
        <w:t> </w:t>
      </w:r>
      <w:r>
        <w:rPr>
          <w:rFonts w:hint="eastAsia" w:ascii="仿宋_GB2312" w:hAnsi="仿宋" w:eastAsia="仿宋_GB2312" w:cs="黑体"/>
          <w:sz w:val="32"/>
          <w:szCs w:val="32"/>
        </w:rPr>
        <w:t>(  )元，建筑面积按每层楼外墙计算。施工范围包括所有需要水泥砂浆抹面的墙体。</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四、付款方式</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合同签订完毕，工具进场，人员到位，预付30%</w:t>
      </w:r>
      <w:r>
        <w:rPr>
          <w:rFonts w:hint="eastAsia" w:ascii="仿宋_GB2312" w:hAnsi="宋体" w:eastAsia="仿宋_GB2312" w:cs="宋体"/>
          <w:sz w:val="32"/>
          <w:szCs w:val="32"/>
        </w:rPr>
        <w:t> </w:t>
      </w:r>
      <w:r>
        <w:rPr>
          <w:rFonts w:hint="eastAsia" w:ascii="仿宋_GB2312" w:hAnsi="仿宋" w:eastAsia="仿宋_GB2312" w:cs="黑体"/>
          <w:sz w:val="32"/>
          <w:szCs w:val="32"/>
        </w:rPr>
        <w:t>，完成第一层砖砌并捣制好楼面付到50%，完成第二层以及屋顶付到75%付款八仟元，工程全部完工，交验完毕付到90%，</w:t>
      </w:r>
      <w:r>
        <w:rPr>
          <w:rFonts w:hint="eastAsia" w:ascii="仿宋_GB2312" w:hAnsi="宋体" w:eastAsia="仿宋_GB2312" w:cs="宋体"/>
          <w:sz w:val="32"/>
          <w:szCs w:val="32"/>
        </w:rPr>
        <w:t> </w:t>
      </w:r>
      <w:r>
        <w:rPr>
          <w:rFonts w:hint="eastAsia" w:ascii="仿宋_GB2312" w:hAnsi="仿宋" w:eastAsia="仿宋_GB2312" w:cs="黑体"/>
          <w:sz w:val="32"/>
          <w:szCs w:val="32"/>
        </w:rPr>
        <w:t>预留10%为质量保证金，完工一年内无质量问题，清尾款。</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五、双方责任</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甲方负责水电到位供给及原材料及时进场，每日午餐。</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乙方必须保证工程质量和进度，按设计图纸和甲方要求施工，节约材料，并保管好材料，不得丢失。</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六、质量要求</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乙方应当按照国家规定的房屋质量标准和要求组织施工，不合格由乙方负责返工，返工费由乙方负责或由甲方在乙方工程款中扣除。</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七、注意安全</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文明施工，讲究职业道德，讲究清洁卫生。劳保措施，施工防护措施到位，安全施工。如果乙方施工人员因自身原因或乙方安全防护措施不到位出现工伤，或因施工造成他人损伤等事故，一切由乙方负责，甲方不负担任何责任和费用。  </w:t>
      </w:r>
      <w:r>
        <w:rPr>
          <w:rFonts w:hint="eastAsia" w:ascii="仿宋_GB2312" w:hAnsi="仿宋" w:eastAsia="仿宋_GB2312" w:cs="黑体"/>
          <w:b/>
          <w:sz w:val="32"/>
          <w:szCs w:val="32"/>
        </w:rPr>
        <w:t xml:space="preserve">  </w:t>
      </w:r>
    </w:p>
    <w:p>
      <w:pPr>
        <w:widowControl/>
        <w:spacing w:line="480" w:lineRule="exact"/>
        <w:ind w:left="420" w:leftChars="200" w:firstLine="640" w:firstLineChars="200"/>
        <w:jc w:val="left"/>
        <w:rPr>
          <w:rFonts w:ascii="仿宋_GB2312" w:hAnsi="仿宋" w:eastAsia="仿宋_GB2312" w:cs="黑体"/>
          <w:sz w:val="32"/>
          <w:szCs w:val="32"/>
        </w:rPr>
      </w:pPr>
      <w:r>
        <w:rPr>
          <w:rFonts w:hint="eastAsia" w:ascii="黑体" w:hAnsi="黑体" w:eastAsia="黑体" w:cs="黑体"/>
          <w:sz w:val="32"/>
          <w:szCs w:val="32"/>
        </w:rPr>
        <w:t>八、工期要求</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主体工程工期为75(日历天)，从签订合同之次日起计算，乙方必须在</w:t>
      </w:r>
      <w:r>
        <w:rPr>
          <w:rFonts w:hint="eastAsia" w:ascii="仿宋_GB2312" w:hAnsi="宋体" w:eastAsia="仿宋_GB2312" w:cs="宋体"/>
          <w:sz w:val="32"/>
          <w:szCs w:val="32"/>
        </w:rPr>
        <w:t> </w:t>
      </w:r>
      <w:r>
        <w:rPr>
          <w:rFonts w:hint="eastAsia" w:ascii="仿宋_GB2312" w:hAnsi="仿宋" w:eastAsia="仿宋_GB2312" w:cs="黑体"/>
          <w:sz w:val="32"/>
          <w:szCs w:val="32"/>
        </w:rPr>
        <w:t>年</w:t>
      </w:r>
      <w:r>
        <w:rPr>
          <w:rFonts w:hint="eastAsia" w:ascii="仿宋_GB2312" w:hAnsi="宋体" w:eastAsia="仿宋_GB2312" w:cs="宋体"/>
          <w:sz w:val="32"/>
          <w:szCs w:val="32"/>
        </w:rPr>
        <w:t> </w:t>
      </w:r>
      <w:r>
        <w:rPr>
          <w:rFonts w:hint="eastAsia" w:ascii="仿宋_GB2312" w:hAnsi="仿宋" w:eastAsia="仿宋_GB2312" w:cs="黑体"/>
          <w:sz w:val="32"/>
          <w:szCs w:val="32"/>
        </w:rPr>
        <w:t>月</w:t>
      </w:r>
      <w:r>
        <w:rPr>
          <w:rFonts w:hint="eastAsia" w:ascii="仿宋_GB2312" w:hAnsi="宋体" w:eastAsia="仿宋_GB2312" w:cs="宋体"/>
          <w:sz w:val="32"/>
          <w:szCs w:val="32"/>
        </w:rPr>
        <w:t> </w:t>
      </w:r>
      <w:r>
        <w:rPr>
          <w:rFonts w:hint="eastAsia" w:ascii="仿宋_GB2312" w:hAnsi="仿宋" w:eastAsia="仿宋_GB2312" w:cs="黑体"/>
          <w:sz w:val="32"/>
          <w:szCs w:val="32"/>
        </w:rPr>
        <w:t>日前完成主体工程，遇天气原因顺延，乙方不能因各种原因拖延甲方建房完工时间。遇乙方所需材料，应提前向甲方提出计划，以便及时筹备。</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九、后期维修</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因乙方质量问题所产生的维修费用由乙方承担，并承担由此发生的相关赔偿以及责任</w:t>
      </w:r>
      <w:r>
        <w:rPr>
          <w:rFonts w:hint="eastAsia" w:ascii="仿宋_GB2312" w:hAnsi="仿宋" w:eastAsia="仿宋_GB2312" w:cs="黑体"/>
          <w:sz w:val="32"/>
          <w:szCs w:val="32"/>
        </w:rPr>
        <w:br w:type="textWrapping"/>
      </w:r>
      <w:r>
        <w:rPr>
          <w:rFonts w:hint="eastAsia" w:ascii="黑体" w:hAnsi="黑体" w:eastAsia="黑体" w:cs="黑体"/>
          <w:sz w:val="32"/>
          <w:szCs w:val="32"/>
        </w:rPr>
        <w:t xml:space="preserve">    十、其它</w:t>
      </w:r>
      <w:r>
        <w:rPr>
          <w:rFonts w:hint="eastAsia" w:ascii="黑体" w:hAnsi="黑体" w:eastAsia="黑体" w:cs="黑体"/>
          <w:sz w:val="32"/>
          <w:szCs w:val="32"/>
        </w:rPr>
        <w:br w:type="textWrapping"/>
      </w:r>
      <w:r>
        <w:rPr>
          <w:rFonts w:hint="eastAsia" w:ascii="仿宋_GB2312" w:hAnsi="仿宋" w:eastAsia="仿宋_GB2312" w:cs="黑体"/>
          <w:sz w:val="32"/>
          <w:szCs w:val="32"/>
        </w:rPr>
        <w:t xml:space="preserve">    其它未尽事宜，双方协商解决，按国家以及本地标准从严执行。</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本合同一式二份，甲乙双方各执一份，从签字之日起生效。</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甲方签字(章):</w:t>
      </w:r>
      <w:r>
        <w:rPr>
          <w:rFonts w:hint="eastAsia" w:ascii="仿宋_GB2312" w:hAnsi="仿宋" w:eastAsia="仿宋_GB2312" w:cs="黑体"/>
          <w:sz w:val="32"/>
          <w:szCs w:val="32"/>
        </w:rPr>
        <w:br w:type="textWrapping"/>
      </w:r>
      <w:r>
        <w:rPr>
          <w:rFonts w:hint="eastAsia" w:ascii="仿宋_GB2312" w:hAnsi="仿宋" w:eastAsia="仿宋_GB2312" w:cs="黑体"/>
          <w:sz w:val="32"/>
          <w:szCs w:val="32"/>
        </w:rPr>
        <w:t xml:space="preserve">    乙方签字(章):</w:t>
      </w:r>
    </w:p>
    <w:p>
      <w:pPr>
        <w:widowControl/>
        <w:spacing w:line="480" w:lineRule="exact"/>
        <w:ind w:firstLine="6400" w:firstLineChars="2000"/>
        <w:jc w:val="left"/>
        <w:rPr>
          <w:rFonts w:ascii="仿宋" w:hAnsi="仿宋" w:eastAsia="仿宋" w:cs="黑体"/>
          <w:sz w:val="32"/>
          <w:szCs w:val="32"/>
        </w:rPr>
      </w:pPr>
      <w:r>
        <w:rPr>
          <w:rFonts w:ascii="仿宋" w:hAnsi="仿宋" w:eastAsia="仿宋" w:cs="黑体"/>
          <w:sz w:val="32"/>
          <w:szCs w:val="32"/>
        </w:rPr>
        <w:t>20</w:t>
      </w:r>
      <w:r>
        <w:rPr>
          <w:rFonts w:hint="eastAsia" w:ascii="仿宋" w:hAnsi="仿宋" w:eastAsia="仿宋" w:cs="黑体"/>
          <w:sz w:val="32"/>
          <w:szCs w:val="32"/>
          <w:u w:val="single"/>
        </w:rPr>
        <w:t xml:space="preserve">   </w:t>
      </w:r>
      <w:r>
        <w:rPr>
          <w:rFonts w:ascii="仿宋" w:hAnsi="仿宋" w:eastAsia="仿宋" w:cs="黑体"/>
          <w:sz w:val="32"/>
          <w:szCs w:val="32"/>
        </w:rPr>
        <w:t>年</w:t>
      </w:r>
      <w:r>
        <w:rPr>
          <w:rFonts w:hint="eastAsia" w:ascii="仿宋" w:hAnsi="仿宋" w:eastAsia="仿宋" w:cs="黑体"/>
          <w:sz w:val="32"/>
          <w:szCs w:val="32"/>
          <w:u w:val="single"/>
        </w:rPr>
        <w:t xml:space="preserve">   </w:t>
      </w:r>
      <w:r>
        <w:rPr>
          <w:rFonts w:ascii="仿宋" w:hAnsi="仿宋" w:eastAsia="仿宋" w:cs="黑体"/>
          <w:sz w:val="32"/>
          <w:szCs w:val="32"/>
        </w:rPr>
        <w:t>月</w:t>
      </w:r>
      <w:r>
        <w:rPr>
          <w:rFonts w:hint="eastAsia" w:ascii="仿宋" w:hAnsi="仿宋" w:eastAsia="仿宋" w:cs="黑体"/>
          <w:sz w:val="32"/>
          <w:szCs w:val="32"/>
          <w:u w:val="single"/>
        </w:rPr>
        <w:t xml:space="preserve">   </w:t>
      </w:r>
      <w:r>
        <w:rPr>
          <w:rFonts w:ascii="仿宋" w:hAnsi="仿宋" w:eastAsia="仿宋" w:cs="黑体"/>
          <w:sz w:val="32"/>
          <w:szCs w:val="32"/>
        </w:rPr>
        <w:t>日</w:t>
      </w:r>
    </w:p>
    <w:p>
      <w:pPr>
        <w:rPr>
          <w:rFonts w:ascii="黑体" w:hAnsi="黑体" w:eastAsia="黑体" w:cs="黑体"/>
          <w:sz w:val="32"/>
          <w:szCs w:val="32"/>
        </w:rPr>
      </w:pPr>
      <w:r>
        <w:rPr>
          <w:rFonts w:hint="eastAsia" w:ascii="黑体" w:hAnsi="黑体" w:eastAsia="黑体" w:cs="黑体"/>
          <w:sz w:val="32"/>
          <w:szCs w:val="32"/>
        </w:rPr>
        <w:t>附件9：</w:t>
      </w: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平远县农村宅基地和建房（规划许可）验收意见表</w:t>
      </w:r>
    </w:p>
    <w:p>
      <w:pPr>
        <w:spacing w:line="500" w:lineRule="exact"/>
        <w:rPr>
          <w:rFonts w:ascii="仿宋" w:hAnsi="仿宋" w:eastAsia="仿宋" w:cs="方正小标宋简体"/>
          <w:kern w:val="0"/>
          <w:sz w:val="32"/>
          <w:szCs w:val="32"/>
        </w:rPr>
      </w:pP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13"/>
        <w:gridCol w:w="387"/>
        <w:gridCol w:w="652"/>
        <w:gridCol w:w="1241"/>
        <w:gridCol w:w="851"/>
        <w:gridCol w:w="169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12" w:type="dxa"/>
            <w:gridSpan w:val="2"/>
            <w:shd w:val="clear" w:color="auto" w:fill="auto"/>
          </w:tcPr>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申请户主姓名</w:t>
            </w:r>
          </w:p>
        </w:tc>
        <w:tc>
          <w:tcPr>
            <w:tcW w:w="2280" w:type="dxa"/>
            <w:gridSpan w:val="3"/>
            <w:shd w:val="clear" w:color="auto" w:fill="auto"/>
          </w:tcPr>
          <w:p>
            <w:pPr>
              <w:widowControl/>
              <w:spacing w:beforeLines="50" w:afterLines="50"/>
              <w:jc w:val="center"/>
              <w:rPr>
                <w:rFonts w:ascii="仿宋_GB2312" w:hAnsi="仿宋" w:eastAsia="仿宋_GB2312" w:cs="仿宋"/>
                <w:color w:val="000000"/>
                <w:kern w:val="0"/>
                <w:sz w:val="24"/>
                <w:szCs w:val="24"/>
              </w:rPr>
            </w:pPr>
          </w:p>
        </w:tc>
        <w:tc>
          <w:tcPr>
            <w:tcW w:w="851" w:type="dxa"/>
            <w:shd w:val="clear" w:color="auto" w:fill="auto"/>
          </w:tcPr>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身份证号</w:t>
            </w:r>
          </w:p>
        </w:tc>
        <w:tc>
          <w:tcPr>
            <w:tcW w:w="3815" w:type="dxa"/>
            <w:gridSpan w:val="2"/>
            <w:shd w:val="clear" w:color="auto" w:fill="auto"/>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乡村建设规划许可证号</w:t>
            </w:r>
          </w:p>
        </w:tc>
        <w:tc>
          <w:tcPr>
            <w:tcW w:w="5907" w:type="dxa"/>
            <w:gridSpan w:val="4"/>
            <w:shd w:val="clear" w:color="auto" w:fill="auto"/>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农村宅基地批准书号</w:t>
            </w:r>
          </w:p>
        </w:tc>
        <w:tc>
          <w:tcPr>
            <w:tcW w:w="5907" w:type="dxa"/>
            <w:gridSpan w:val="4"/>
            <w:shd w:val="clear" w:color="auto" w:fill="auto"/>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shd w:val="clear" w:color="auto" w:fill="auto"/>
          </w:tcPr>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开工日期</w:t>
            </w:r>
          </w:p>
        </w:tc>
        <w:tc>
          <w:tcPr>
            <w:tcW w:w="1893" w:type="dxa"/>
            <w:gridSpan w:val="2"/>
            <w:shd w:val="clear" w:color="auto" w:fill="auto"/>
          </w:tcPr>
          <w:p>
            <w:pPr>
              <w:widowControl/>
              <w:spacing w:beforeLines="50" w:afterLines="50"/>
              <w:jc w:val="center"/>
              <w:rPr>
                <w:rFonts w:ascii="仿宋_GB2312" w:hAnsi="仿宋" w:eastAsia="仿宋_GB2312" w:cs="仿宋"/>
                <w:color w:val="000000"/>
                <w:kern w:val="0"/>
                <w:sz w:val="24"/>
                <w:szCs w:val="24"/>
              </w:rPr>
            </w:pPr>
          </w:p>
        </w:tc>
        <w:tc>
          <w:tcPr>
            <w:tcW w:w="2549" w:type="dxa"/>
            <w:gridSpan w:val="2"/>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竣工日期</w:t>
            </w:r>
          </w:p>
        </w:tc>
        <w:tc>
          <w:tcPr>
            <w:tcW w:w="2117" w:type="dxa"/>
            <w:shd w:val="clear" w:color="auto" w:fill="auto"/>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批准宅基地面积</w:t>
            </w:r>
          </w:p>
        </w:tc>
        <w:tc>
          <w:tcPr>
            <w:tcW w:w="1893" w:type="dxa"/>
            <w:gridSpan w:val="2"/>
            <w:shd w:val="clear" w:color="auto" w:fill="auto"/>
          </w:tcPr>
          <w:p>
            <w:pPr>
              <w:spacing w:beforeLines="50" w:afterLines="50"/>
              <w:ind w:left="622" w:leftChars="296" w:firstLine="840" w:firstLineChars="3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c>
          <w:tcPr>
            <w:tcW w:w="2549" w:type="dxa"/>
            <w:gridSpan w:val="2"/>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实用宅基地面积</w:t>
            </w:r>
          </w:p>
        </w:tc>
        <w:tc>
          <w:tcPr>
            <w:tcW w:w="2117" w:type="dxa"/>
            <w:shd w:val="clear" w:color="auto" w:fill="auto"/>
          </w:tcPr>
          <w:p>
            <w:pPr>
              <w:spacing w:beforeLines="50" w:afterLines="50"/>
              <w:ind w:left="832" w:leftChars="396" w:firstLine="720" w:firstLineChars="3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批准房基占地面积</w:t>
            </w:r>
          </w:p>
        </w:tc>
        <w:tc>
          <w:tcPr>
            <w:tcW w:w="1893" w:type="dxa"/>
            <w:gridSpan w:val="2"/>
            <w:shd w:val="clear" w:color="auto" w:fill="auto"/>
          </w:tcPr>
          <w:p>
            <w:pPr>
              <w:widowControl/>
              <w:spacing w:beforeLines="50" w:afterLines="50"/>
              <w:ind w:firstLine="1440" w:firstLineChars="6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2549" w:type="dxa"/>
            <w:gridSpan w:val="2"/>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实际房基占地面积</w:t>
            </w:r>
          </w:p>
        </w:tc>
        <w:tc>
          <w:tcPr>
            <w:tcW w:w="2117" w:type="dxa"/>
            <w:shd w:val="clear" w:color="auto" w:fill="auto"/>
          </w:tcPr>
          <w:p>
            <w:pPr>
              <w:widowControl/>
              <w:spacing w:beforeLines="50" w:afterLines="50"/>
              <w:ind w:firstLine="1560" w:firstLineChars="6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99" w:type="dxa"/>
            <w:gridSpan w:val="3"/>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批建层数/高度</w:t>
            </w:r>
          </w:p>
        </w:tc>
        <w:tc>
          <w:tcPr>
            <w:tcW w:w="1893" w:type="dxa"/>
            <w:gridSpan w:val="2"/>
            <w:shd w:val="clear" w:color="auto" w:fill="auto"/>
          </w:tcPr>
          <w:p>
            <w:pPr>
              <w:spacing w:beforeLines="50"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c>
          <w:tcPr>
            <w:tcW w:w="2549" w:type="dxa"/>
            <w:gridSpan w:val="2"/>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竣工层数/高度</w:t>
            </w:r>
          </w:p>
        </w:tc>
        <w:tc>
          <w:tcPr>
            <w:tcW w:w="2117" w:type="dxa"/>
            <w:shd w:val="clear" w:color="auto" w:fill="auto"/>
          </w:tcPr>
          <w:p>
            <w:pPr>
              <w:spacing w:beforeLines="50"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拆旧退还宅基地情况</w:t>
            </w:r>
          </w:p>
        </w:tc>
        <w:tc>
          <w:tcPr>
            <w:tcW w:w="6559" w:type="dxa"/>
            <w:gridSpan w:val="5"/>
            <w:shd w:val="clear" w:color="auto" w:fill="auto"/>
          </w:tcPr>
          <w:p>
            <w:pPr>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4" w:hRule="atLeast"/>
          <w:jc w:val="center"/>
        </w:trPr>
        <w:tc>
          <w:tcPr>
            <w:tcW w:w="1299" w:type="dxa"/>
            <w:shd w:val="clear" w:color="auto" w:fill="auto"/>
          </w:tcPr>
          <w:p>
            <w:pPr>
              <w:widowControl/>
              <w:spacing w:beforeLines="50" w:line="34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竣工平面简图(标注长宽及四至)</w:t>
            </w:r>
          </w:p>
        </w:tc>
        <w:tc>
          <w:tcPr>
            <w:tcW w:w="7359" w:type="dxa"/>
            <w:gridSpan w:val="7"/>
            <w:shd w:val="clear" w:color="auto" w:fill="auto"/>
          </w:tcPr>
          <w:p>
            <w:pPr>
              <w:widowControl/>
              <w:spacing w:beforeLines="50" w:afterLines="50"/>
              <w:rPr>
                <w:rFonts w:ascii="仿宋_GB2312" w:hAnsi="仿宋" w:eastAsia="仿宋_GB2312" w:cs="仿宋"/>
                <w:color w:val="000000"/>
                <w:kern w:val="0"/>
                <w:sz w:val="24"/>
                <w:szCs w:val="24"/>
              </w:rPr>
            </w:pPr>
          </w:p>
          <w:p>
            <w:pPr>
              <w:widowControl/>
              <w:spacing w:beforeLines="50" w:afterLines="50"/>
              <w:rPr>
                <w:rFonts w:ascii="仿宋_GB2312" w:hAnsi="仿宋" w:eastAsia="仿宋_GB2312" w:cs="仿宋"/>
                <w:color w:val="C0504D"/>
                <w:kern w:val="0"/>
                <w:sz w:val="24"/>
                <w:szCs w:val="24"/>
              </w:rPr>
            </w:pPr>
          </w:p>
          <w:p>
            <w:pPr>
              <w:widowControl/>
              <w:spacing w:beforeLines="50" w:afterLines="50"/>
              <w:ind w:firstLine="3960" w:firstLineChars="16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经办人:</w:t>
            </w:r>
          </w:p>
        </w:tc>
      </w:tr>
    </w:tbl>
    <w:p>
      <w:pPr>
        <w:widowControl/>
        <w:jc w:val="left"/>
        <w:rPr>
          <w:rFonts w:ascii="仿宋" w:hAnsi="仿宋" w:eastAsia="仿宋" w:cs="黑体"/>
          <w:b/>
          <w:sz w:val="32"/>
          <w:szCs w:val="32"/>
        </w:rPr>
      </w:pPr>
    </w:p>
    <w:tbl>
      <w:tblPr>
        <w:tblStyle w:val="6"/>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1299" w:type="dxa"/>
            <w:shd w:val="clear" w:color="auto" w:fill="auto"/>
          </w:tcPr>
          <w:p>
            <w:pPr>
              <w:spacing w:line="360" w:lineRule="auto"/>
              <w:jc w:val="center"/>
              <w:rPr>
                <w:rFonts w:ascii="仿宋_GB2312" w:hAnsi="仿宋" w:eastAsia="仿宋_GB2312" w:cs="仿宋_GB2312"/>
                <w:b/>
                <w:sz w:val="24"/>
                <w:szCs w:val="24"/>
              </w:rPr>
            </w:pPr>
            <w:r>
              <w:rPr>
                <w:rFonts w:hint="eastAsia" w:ascii="仿宋_GB2312" w:hAnsi="仿宋" w:eastAsia="仿宋_GB2312" w:cs="仿宋"/>
                <w:color w:val="000000"/>
                <w:kern w:val="0"/>
                <w:sz w:val="24"/>
                <w:szCs w:val="24"/>
              </w:rPr>
              <w:t>村集体经济组织或村民委员会意见</w:t>
            </w:r>
          </w:p>
          <w:p>
            <w:pPr>
              <w:widowControl/>
              <w:spacing w:beforeLines="50" w:line="340" w:lineRule="exact"/>
              <w:rPr>
                <w:rFonts w:ascii="仿宋_GB2312" w:hAnsi="仿宋" w:eastAsia="仿宋_GB2312" w:cs="仿宋"/>
                <w:color w:val="000000"/>
                <w:kern w:val="0"/>
                <w:sz w:val="24"/>
                <w:szCs w:val="24"/>
              </w:rPr>
            </w:pPr>
          </w:p>
        </w:tc>
        <w:tc>
          <w:tcPr>
            <w:tcW w:w="7359" w:type="dxa"/>
            <w:shd w:val="clear" w:color="auto" w:fill="auto"/>
          </w:tcPr>
          <w:p>
            <w:pPr>
              <w:widowControl/>
              <w:spacing w:beforeLines="50" w:afterLines="50"/>
              <w:rPr>
                <w:rFonts w:ascii="仿宋_GB2312" w:hAnsi="仿宋" w:eastAsia="仿宋_GB2312" w:cs="仿宋"/>
                <w:color w:val="000000"/>
                <w:kern w:val="0"/>
                <w:sz w:val="24"/>
                <w:szCs w:val="24"/>
              </w:rPr>
            </w:pPr>
          </w:p>
          <w:p>
            <w:pPr>
              <w:widowControl/>
              <w:spacing w:beforeLines="50" w:afterLines="50"/>
              <w:ind w:firstLine="2760" w:firstLineChars="1150"/>
              <w:rPr>
                <w:rFonts w:ascii="仿宋_GB2312" w:hAnsi="仿宋" w:eastAsia="仿宋_GB2312" w:cs="仿宋"/>
                <w:color w:val="000000"/>
                <w:kern w:val="0"/>
                <w:sz w:val="24"/>
                <w:szCs w:val="24"/>
              </w:rPr>
            </w:pPr>
          </w:p>
          <w:p>
            <w:pPr>
              <w:widowControl/>
              <w:spacing w:beforeLines="50" w:afterLines="50"/>
              <w:ind w:firstLine="2760" w:firstLineChars="1150"/>
              <w:rPr>
                <w:rFonts w:ascii="仿宋_GB2312" w:hAnsi="仿宋" w:eastAsia="仿宋_GB2312" w:cs="仿宋"/>
                <w:color w:val="000000"/>
                <w:kern w:val="0"/>
                <w:sz w:val="24"/>
                <w:szCs w:val="24"/>
              </w:rPr>
            </w:pPr>
          </w:p>
          <w:p>
            <w:pPr>
              <w:widowControl/>
              <w:spacing w:beforeLines="50" w:afterLines="50"/>
              <w:ind w:firstLine="2760" w:firstLineChars="1150"/>
              <w:rPr>
                <w:rFonts w:ascii="仿宋_GB2312" w:hAnsi="仿宋" w:eastAsia="仿宋_GB2312" w:cs="仿宋"/>
                <w:color w:val="000000"/>
                <w:kern w:val="0"/>
                <w:sz w:val="24"/>
                <w:szCs w:val="24"/>
              </w:rPr>
            </w:pPr>
          </w:p>
          <w:p>
            <w:pPr>
              <w:widowControl/>
              <w:spacing w:beforeLines="50" w:afterLines="50"/>
              <w:ind w:firstLine="2760" w:firstLineChars="1150"/>
              <w:rPr>
                <w:rFonts w:ascii="仿宋_GB2312" w:hAnsi="仿宋" w:eastAsia="仿宋_GB2312" w:cs="仿宋"/>
                <w:color w:val="000000"/>
                <w:kern w:val="0"/>
                <w:sz w:val="24"/>
                <w:szCs w:val="24"/>
              </w:rPr>
            </w:pPr>
          </w:p>
          <w:p>
            <w:pPr>
              <w:widowControl/>
              <w:spacing w:beforeLines="50" w:afterLines="50"/>
              <w:ind w:firstLine="3120" w:firstLineChars="13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经办人：       （盖章）  </w:t>
            </w:r>
          </w:p>
          <w:p>
            <w:pPr>
              <w:widowControl/>
              <w:spacing w:beforeLines="50" w:afterLines="50"/>
              <w:ind w:firstLine="4200" w:firstLineChars="17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jc w:val="center"/>
        </w:trPr>
        <w:tc>
          <w:tcPr>
            <w:tcW w:w="1299" w:type="dxa"/>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镇农业农村办公室意见</w:t>
            </w:r>
          </w:p>
        </w:tc>
        <w:tc>
          <w:tcPr>
            <w:tcW w:w="7359" w:type="dxa"/>
            <w:shd w:val="clear" w:color="auto" w:fill="auto"/>
          </w:tcPr>
          <w:p>
            <w:pPr>
              <w:widowControl/>
              <w:spacing w:beforeLines="50" w:afterLines="50" w:line="240" w:lineRule="exact"/>
              <w:rPr>
                <w:rFonts w:ascii="仿宋_GB2312" w:hAnsi="仿宋" w:eastAsia="仿宋_GB2312" w:cs="仿宋"/>
                <w:color w:val="000000"/>
                <w:kern w:val="0"/>
                <w:sz w:val="24"/>
                <w:szCs w:val="24"/>
              </w:rPr>
            </w:pPr>
          </w:p>
          <w:p>
            <w:pPr>
              <w:widowControl/>
              <w:spacing w:beforeLines="50" w:afterLines="50" w:line="24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w:t>
            </w:r>
          </w:p>
          <w:p>
            <w:pPr>
              <w:widowControl/>
              <w:spacing w:beforeLines="50" w:afterLines="50" w:line="240" w:lineRule="exact"/>
              <w:rPr>
                <w:rFonts w:ascii="仿宋_GB2312" w:hAnsi="仿宋" w:eastAsia="仿宋_GB2312" w:cs="仿宋"/>
                <w:color w:val="000000"/>
                <w:kern w:val="0"/>
                <w:sz w:val="24"/>
                <w:szCs w:val="24"/>
              </w:rPr>
            </w:pPr>
          </w:p>
          <w:p>
            <w:pPr>
              <w:widowControl/>
              <w:spacing w:beforeLines="50" w:afterLines="50" w:line="240" w:lineRule="exact"/>
              <w:rPr>
                <w:rFonts w:ascii="仿宋_GB2312" w:hAnsi="仿宋" w:eastAsia="仿宋_GB2312" w:cs="仿宋"/>
                <w:color w:val="000000"/>
                <w:kern w:val="0"/>
                <w:sz w:val="24"/>
                <w:szCs w:val="24"/>
              </w:rPr>
            </w:pPr>
          </w:p>
          <w:p>
            <w:pPr>
              <w:widowControl/>
              <w:spacing w:beforeLines="50" w:afterLines="50" w:line="240" w:lineRule="exact"/>
              <w:ind w:firstLine="5160" w:firstLineChars="2150"/>
              <w:rPr>
                <w:rFonts w:ascii="仿宋_GB2312" w:hAnsi="仿宋" w:eastAsia="仿宋_GB2312" w:cs="仿宋"/>
                <w:color w:val="000000"/>
                <w:kern w:val="0"/>
                <w:sz w:val="24"/>
                <w:szCs w:val="24"/>
              </w:rPr>
            </w:pPr>
          </w:p>
          <w:p>
            <w:pPr>
              <w:widowControl/>
              <w:spacing w:beforeLines="50" w:afterLines="50" w:line="240" w:lineRule="exact"/>
              <w:ind w:firstLine="5160" w:firstLineChars="2150"/>
              <w:rPr>
                <w:rFonts w:ascii="仿宋_GB2312" w:hAnsi="仿宋" w:eastAsia="仿宋_GB2312" w:cs="仿宋"/>
                <w:color w:val="000000"/>
                <w:kern w:val="0"/>
                <w:sz w:val="24"/>
                <w:szCs w:val="24"/>
              </w:rPr>
            </w:pPr>
          </w:p>
          <w:p>
            <w:pPr>
              <w:widowControl/>
              <w:spacing w:beforeLines="50" w:afterLines="50" w:line="240" w:lineRule="exact"/>
              <w:ind w:firstLine="5160" w:firstLineChars="2150"/>
              <w:rPr>
                <w:rFonts w:ascii="仿宋_GB2312" w:hAnsi="仿宋" w:eastAsia="仿宋_GB2312" w:cs="仿宋"/>
                <w:color w:val="000000"/>
                <w:kern w:val="0"/>
                <w:sz w:val="24"/>
                <w:szCs w:val="24"/>
              </w:rPr>
            </w:pPr>
          </w:p>
          <w:p>
            <w:pPr>
              <w:widowControl/>
              <w:spacing w:beforeLines="50" w:afterLines="50"/>
              <w:ind w:firstLine="3000" w:firstLineChars="12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经办人：        （盖章）  </w:t>
            </w:r>
          </w:p>
          <w:p>
            <w:pPr>
              <w:widowControl/>
              <w:spacing w:beforeLines="50" w:afterLines="50" w:line="240" w:lineRule="exact"/>
              <w:ind w:firstLine="2880" w:firstLineChars="1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年   月    日</w:t>
            </w:r>
          </w:p>
          <w:p>
            <w:pPr>
              <w:widowControl/>
              <w:spacing w:beforeLines="50" w:afterLines="50" w:line="240" w:lineRule="exact"/>
              <w:ind w:firstLine="5160" w:firstLineChars="21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jc w:val="center"/>
        </w:trPr>
        <w:tc>
          <w:tcPr>
            <w:tcW w:w="1299" w:type="dxa"/>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镇政府验收意见</w:t>
            </w:r>
          </w:p>
        </w:tc>
        <w:tc>
          <w:tcPr>
            <w:tcW w:w="7359" w:type="dxa"/>
            <w:shd w:val="clear" w:color="auto" w:fill="auto"/>
          </w:tcPr>
          <w:p>
            <w:pPr>
              <w:widowControl/>
              <w:spacing w:beforeLines="50" w:afterLines="50"/>
              <w:rPr>
                <w:rFonts w:ascii="仿宋_GB2312" w:hAnsi="仿宋" w:eastAsia="仿宋_GB2312" w:cs="仿宋"/>
                <w:color w:val="000000"/>
                <w:kern w:val="0"/>
                <w:sz w:val="24"/>
                <w:szCs w:val="24"/>
              </w:rPr>
            </w:pPr>
          </w:p>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w:t>
            </w:r>
          </w:p>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w:t>
            </w:r>
          </w:p>
          <w:p>
            <w:pPr>
              <w:widowControl/>
              <w:spacing w:beforeLines="50" w:afterLines="50"/>
              <w:ind w:firstLine="3000" w:firstLineChars="1250"/>
              <w:rPr>
                <w:rFonts w:ascii="仿宋_GB2312" w:hAnsi="仿宋" w:eastAsia="仿宋_GB2312" w:cs="仿宋"/>
                <w:color w:val="000000"/>
                <w:kern w:val="0"/>
                <w:sz w:val="24"/>
                <w:szCs w:val="24"/>
              </w:rPr>
            </w:pPr>
          </w:p>
          <w:p>
            <w:pPr>
              <w:widowControl/>
              <w:spacing w:beforeLines="50" w:afterLines="50"/>
              <w:ind w:firstLine="3000" w:firstLineChars="1250"/>
              <w:rPr>
                <w:rFonts w:ascii="仿宋_GB2312" w:hAnsi="仿宋" w:eastAsia="仿宋_GB2312" w:cs="仿宋"/>
                <w:color w:val="000000"/>
                <w:kern w:val="0"/>
                <w:sz w:val="24"/>
                <w:szCs w:val="24"/>
              </w:rPr>
            </w:pPr>
          </w:p>
          <w:p>
            <w:pPr>
              <w:widowControl/>
              <w:spacing w:beforeLines="50" w:afterLines="50"/>
              <w:ind w:firstLine="3000" w:firstLineChars="1250"/>
              <w:rPr>
                <w:rFonts w:ascii="仿宋_GB2312" w:hAnsi="仿宋" w:eastAsia="仿宋_GB2312" w:cs="仿宋"/>
                <w:color w:val="000000"/>
                <w:kern w:val="0"/>
                <w:sz w:val="24"/>
                <w:szCs w:val="24"/>
              </w:rPr>
            </w:pPr>
          </w:p>
          <w:p>
            <w:pPr>
              <w:widowControl/>
              <w:spacing w:beforeLines="50" w:afterLines="50"/>
              <w:ind w:firstLine="3120" w:firstLineChars="13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负责人：        （盖章）  </w:t>
            </w:r>
          </w:p>
          <w:p>
            <w:pPr>
              <w:widowControl/>
              <w:spacing w:beforeLines="50" w:afterLines="50" w:line="240" w:lineRule="exact"/>
              <w:ind w:firstLine="2880" w:firstLineChars="1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年   月    日</w:t>
            </w:r>
          </w:p>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99" w:type="dxa"/>
            <w:shd w:val="clear" w:color="auto" w:fill="auto"/>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备 注</w:t>
            </w:r>
          </w:p>
        </w:tc>
        <w:tc>
          <w:tcPr>
            <w:tcW w:w="7359" w:type="dxa"/>
            <w:shd w:val="clear" w:color="auto" w:fill="auto"/>
          </w:tcPr>
          <w:p>
            <w:pPr>
              <w:widowControl/>
              <w:spacing w:beforeLines="50" w:afterLines="50"/>
              <w:rPr>
                <w:rFonts w:ascii="仿宋_GB2312" w:hAnsi="仿宋" w:eastAsia="仿宋_GB2312" w:cs="仿宋"/>
                <w:color w:val="000000"/>
                <w:kern w:val="0"/>
                <w:sz w:val="24"/>
                <w:szCs w:val="24"/>
              </w:rPr>
            </w:pPr>
          </w:p>
        </w:tc>
      </w:tr>
    </w:tbl>
    <w:p>
      <w:pPr>
        <w:rPr>
          <w:rFonts w:ascii="黑体" w:hAnsi="黑体" w:eastAsia="黑体" w:cs="黑体"/>
          <w:sz w:val="32"/>
          <w:szCs w:val="32"/>
        </w:rPr>
      </w:pPr>
      <w:r>
        <w:rPr>
          <w:rFonts w:hint="eastAsia" w:ascii="黑体" w:hAnsi="黑体" w:eastAsia="黑体" w:cs="黑体"/>
          <w:sz w:val="32"/>
          <w:szCs w:val="32"/>
        </w:rPr>
        <w:t>附件10：</w:t>
      </w:r>
    </w:p>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平远县农村宅基地和建房（规划许可）验收意见表</w:t>
      </w:r>
    </w:p>
    <w:p>
      <w:pPr>
        <w:spacing w:line="500" w:lineRule="exact"/>
        <w:rPr>
          <w:rFonts w:ascii="仿宋" w:hAnsi="仿宋" w:eastAsia="仿宋" w:cs="方正小标宋简体"/>
          <w:kern w:val="0"/>
          <w:sz w:val="32"/>
          <w:szCs w:val="32"/>
        </w:rPr>
      </w:pP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13"/>
        <w:gridCol w:w="387"/>
        <w:gridCol w:w="652"/>
        <w:gridCol w:w="1241"/>
        <w:gridCol w:w="851"/>
        <w:gridCol w:w="169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12" w:type="dxa"/>
            <w:gridSpan w:val="2"/>
          </w:tcPr>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申请户主</w:t>
            </w:r>
          </w:p>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姓名</w:t>
            </w:r>
          </w:p>
        </w:tc>
        <w:tc>
          <w:tcPr>
            <w:tcW w:w="2280" w:type="dxa"/>
            <w:gridSpan w:val="3"/>
          </w:tcPr>
          <w:p>
            <w:pPr>
              <w:widowControl/>
              <w:spacing w:beforeLines="50" w:afterLines="50"/>
              <w:jc w:val="center"/>
              <w:rPr>
                <w:rFonts w:ascii="仿宋_GB2312" w:hAnsi="仿宋" w:eastAsia="仿宋_GB2312" w:cs="仿宋"/>
                <w:color w:val="000000"/>
                <w:kern w:val="0"/>
                <w:sz w:val="24"/>
                <w:szCs w:val="24"/>
              </w:rPr>
            </w:pPr>
          </w:p>
        </w:tc>
        <w:tc>
          <w:tcPr>
            <w:tcW w:w="851" w:type="dxa"/>
          </w:tcPr>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身份证号</w:t>
            </w:r>
          </w:p>
        </w:tc>
        <w:tc>
          <w:tcPr>
            <w:tcW w:w="3815" w:type="dxa"/>
            <w:gridSpan w:val="2"/>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乡村建设规划许可证号</w:t>
            </w:r>
          </w:p>
        </w:tc>
        <w:tc>
          <w:tcPr>
            <w:tcW w:w="5907" w:type="dxa"/>
            <w:gridSpan w:val="4"/>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51" w:type="dxa"/>
            <w:gridSpan w:val="4"/>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农村宅基地批准书号</w:t>
            </w:r>
          </w:p>
        </w:tc>
        <w:tc>
          <w:tcPr>
            <w:tcW w:w="5907" w:type="dxa"/>
            <w:gridSpan w:val="4"/>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Lines="50" w:afterLines="50"/>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开工日期</w:t>
            </w:r>
          </w:p>
        </w:tc>
        <w:tc>
          <w:tcPr>
            <w:tcW w:w="1893" w:type="dxa"/>
            <w:gridSpan w:val="2"/>
          </w:tcPr>
          <w:p>
            <w:pPr>
              <w:widowControl/>
              <w:spacing w:beforeLines="50" w:afterLines="50"/>
              <w:jc w:val="center"/>
              <w:rPr>
                <w:rFonts w:ascii="仿宋_GB2312" w:hAnsi="仿宋" w:eastAsia="仿宋_GB2312" w:cs="仿宋"/>
                <w:color w:val="000000"/>
                <w:kern w:val="0"/>
                <w:sz w:val="24"/>
                <w:szCs w:val="24"/>
              </w:rPr>
            </w:pPr>
          </w:p>
        </w:tc>
        <w:tc>
          <w:tcPr>
            <w:tcW w:w="2549" w:type="dxa"/>
            <w:gridSpan w:val="2"/>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竣工日期</w:t>
            </w:r>
          </w:p>
        </w:tc>
        <w:tc>
          <w:tcPr>
            <w:tcW w:w="2117" w:type="dxa"/>
          </w:tcPr>
          <w:p>
            <w:pPr>
              <w:widowControl/>
              <w:spacing w:beforeLines="50" w:afterLines="50"/>
              <w:rPr>
                <w:rFonts w:ascii="仿宋_GB2312" w:hAnsi="仿宋" w:eastAsia="仿宋_GB2312"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批准宅基地面积</w:t>
            </w:r>
          </w:p>
        </w:tc>
        <w:tc>
          <w:tcPr>
            <w:tcW w:w="1893" w:type="dxa"/>
            <w:gridSpan w:val="2"/>
          </w:tcPr>
          <w:p>
            <w:pPr>
              <w:spacing w:beforeLines="50" w:afterLines="50"/>
              <w:ind w:left="622" w:leftChars="296" w:firstLine="840" w:firstLineChars="3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c>
          <w:tcPr>
            <w:tcW w:w="2549" w:type="dxa"/>
            <w:gridSpan w:val="2"/>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实用宅基地面积</w:t>
            </w:r>
          </w:p>
        </w:tc>
        <w:tc>
          <w:tcPr>
            <w:tcW w:w="2117" w:type="dxa"/>
          </w:tcPr>
          <w:p>
            <w:pPr>
              <w:spacing w:beforeLines="50" w:afterLines="50"/>
              <w:ind w:left="832" w:leftChars="396" w:firstLine="720" w:firstLineChars="3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r>
              <w:rPr>
                <w:rFonts w:hint="eastAsia" w:ascii="仿宋_GB2312" w:hAnsi="仿宋" w:eastAsia="仿宋_GB2312" w:cs="仿宋"/>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批准房基占地面积</w:t>
            </w:r>
          </w:p>
        </w:tc>
        <w:tc>
          <w:tcPr>
            <w:tcW w:w="1893" w:type="dxa"/>
            <w:gridSpan w:val="2"/>
          </w:tcPr>
          <w:p>
            <w:pPr>
              <w:widowControl/>
              <w:spacing w:beforeLines="50" w:afterLines="50"/>
              <w:ind w:firstLine="1440" w:firstLineChars="60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c>
          <w:tcPr>
            <w:tcW w:w="2549" w:type="dxa"/>
            <w:gridSpan w:val="2"/>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实际房基占地面积</w:t>
            </w:r>
          </w:p>
        </w:tc>
        <w:tc>
          <w:tcPr>
            <w:tcW w:w="2117" w:type="dxa"/>
          </w:tcPr>
          <w:p>
            <w:pPr>
              <w:widowControl/>
              <w:spacing w:beforeLines="50" w:afterLines="50"/>
              <w:ind w:firstLine="1560" w:firstLineChars="650"/>
              <w:rPr>
                <w:rFonts w:ascii="仿宋_GB2312" w:hAnsi="仿宋" w:eastAsia="仿宋_GB2312" w:cs="仿宋"/>
                <w:color w:val="000000"/>
                <w:kern w:val="0"/>
                <w:sz w:val="24"/>
                <w:szCs w:val="24"/>
              </w:rPr>
            </w:pPr>
            <w:r>
              <w:rPr>
                <w:rFonts w:hint="eastAsia" w:ascii="仿宋_GB2312" w:hAnsi="仿宋" w:eastAsia="仿宋_GB2312" w:cs="仿宋_GB2312"/>
                <w:sz w:val="24"/>
                <w:szCs w:val="24"/>
              </w:rPr>
              <w:t>m</w:t>
            </w:r>
            <w:r>
              <w:rPr>
                <w:rFonts w:hint="eastAsia" w:ascii="仿宋_GB2312" w:hAnsi="仿宋" w:eastAsia="仿宋_GB2312" w:cs="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99" w:type="dxa"/>
            <w:gridSpan w:val="3"/>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批建层数/高度</w:t>
            </w:r>
          </w:p>
        </w:tc>
        <w:tc>
          <w:tcPr>
            <w:tcW w:w="1893" w:type="dxa"/>
            <w:gridSpan w:val="2"/>
          </w:tcPr>
          <w:p>
            <w:pPr>
              <w:spacing w:beforeLines="50"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c>
          <w:tcPr>
            <w:tcW w:w="2549" w:type="dxa"/>
            <w:gridSpan w:val="2"/>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竣工层数/高度</w:t>
            </w:r>
          </w:p>
        </w:tc>
        <w:tc>
          <w:tcPr>
            <w:tcW w:w="2117" w:type="dxa"/>
          </w:tcPr>
          <w:p>
            <w:pPr>
              <w:spacing w:beforeLines="50" w:afterLines="50"/>
              <w:ind w:firstLine="480" w:firstLineChars="2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99" w:type="dxa"/>
            <w:gridSpan w:val="3"/>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拆旧退还宅基地情况</w:t>
            </w:r>
          </w:p>
        </w:tc>
        <w:tc>
          <w:tcPr>
            <w:tcW w:w="6559" w:type="dxa"/>
            <w:gridSpan w:val="5"/>
          </w:tcPr>
          <w:p>
            <w:pPr>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299" w:type="dxa"/>
          </w:tcPr>
          <w:p>
            <w:pPr>
              <w:widowControl/>
              <w:spacing w:beforeLines="50" w:line="34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竣工平面简图(标注长宽及四至)</w:t>
            </w:r>
          </w:p>
        </w:tc>
        <w:tc>
          <w:tcPr>
            <w:tcW w:w="7359" w:type="dxa"/>
            <w:gridSpan w:val="7"/>
          </w:tcPr>
          <w:p>
            <w:pPr>
              <w:widowControl/>
              <w:spacing w:beforeLines="50" w:afterLines="50"/>
              <w:rPr>
                <w:rFonts w:ascii="仿宋_GB2312" w:hAnsi="仿宋" w:eastAsia="仿宋_GB2312" w:cs="仿宋"/>
                <w:color w:val="000000"/>
                <w:kern w:val="0"/>
                <w:sz w:val="24"/>
                <w:szCs w:val="24"/>
              </w:rPr>
            </w:pPr>
          </w:p>
          <w:p>
            <w:pPr>
              <w:widowControl/>
              <w:spacing w:beforeLines="50" w:afterLines="50"/>
              <w:rPr>
                <w:rFonts w:ascii="仿宋_GB2312" w:hAnsi="仿宋" w:eastAsia="仿宋_GB2312" w:cs="仿宋"/>
                <w:color w:val="000000"/>
                <w:kern w:val="0"/>
                <w:sz w:val="24"/>
                <w:szCs w:val="24"/>
              </w:rPr>
            </w:pPr>
          </w:p>
          <w:p>
            <w:pPr>
              <w:widowControl/>
              <w:spacing w:beforeLines="50" w:afterLines="50"/>
              <w:ind w:firstLine="3960" w:firstLineChars="16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99" w:type="dxa"/>
          </w:tcPr>
          <w:p>
            <w:pPr>
              <w:widowControl/>
              <w:spacing w:beforeLines="50" w:afterLines="50"/>
              <w:ind w:firstLine="240" w:firstLineChars="1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施工方</w:t>
            </w:r>
          </w:p>
          <w:p>
            <w:pPr>
              <w:widowControl/>
              <w:spacing w:beforeLines="50" w:afterLines="50"/>
              <w:ind w:firstLine="240" w:firstLineChars="1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意见</w:t>
            </w:r>
          </w:p>
        </w:tc>
        <w:tc>
          <w:tcPr>
            <w:tcW w:w="7359" w:type="dxa"/>
            <w:gridSpan w:val="7"/>
          </w:tcPr>
          <w:p>
            <w:pPr>
              <w:widowControl/>
              <w:spacing w:beforeLines="50" w:afterLines="50" w:line="240" w:lineRule="exact"/>
              <w:rPr>
                <w:rFonts w:ascii="仿宋_GB2312" w:hAnsi="仿宋" w:eastAsia="仿宋_GB2312" w:cs="仿宋"/>
                <w:color w:val="000000"/>
                <w:kern w:val="0"/>
                <w:sz w:val="24"/>
                <w:szCs w:val="24"/>
              </w:rPr>
            </w:pPr>
          </w:p>
          <w:p>
            <w:pPr>
              <w:widowControl/>
              <w:spacing w:beforeLines="50" w:afterLines="50" w:line="240" w:lineRule="exac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（盖章）</w:t>
            </w:r>
          </w:p>
          <w:p>
            <w:pPr>
              <w:widowControl/>
              <w:spacing w:beforeLines="50" w:afterLines="50" w:line="240" w:lineRule="exact"/>
              <w:ind w:firstLine="2760" w:firstLineChars="11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施工人员签名: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99" w:type="dxa"/>
          </w:tcPr>
          <w:p>
            <w:pPr>
              <w:widowControl/>
              <w:spacing w:beforeLines="50" w:afterLines="50"/>
              <w:ind w:firstLine="240" w:firstLineChars="1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建房</w:t>
            </w:r>
          </w:p>
          <w:p>
            <w:pPr>
              <w:widowControl/>
              <w:spacing w:beforeLines="50" w:afterLines="50"/>
              <w:ind w:firstLine="240" w:firstLineChars="1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户主</w:t>
            </w:r>
          </w:p>
          <w:p>
            <w:pPr>
              <w:widowControl/>
              <w:spacing w:beforeLines="50" w:afterLines="50"/>
              <w:ind w:firstLine="240" w:firstLineChars="10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意见</w:t>
            </w:r>
          </w:p>
        </w:tc>
        <w:tc>
          <w:tcPr>
            <w:tcW w:w="7359" w:type="dxa"/>
            <w:gridSpan w:val="7"/>
          </w:tcPr>
          <w:p>
            <w:pPr>
              <w:widowControl/>
              <w:spacing w:beforeLines="50" w:afterLines="50"/>
              <w:rPr>
                <w:rFonts w:ascii="仿宋_GB2312" w:hAnsi="仿宋" w:eastAsia="仿宋_GB2312" w:cs="仿宋"/>
                <w:color w:val="000000"/>
                <w:kern w:val="0"/>
                <w:sz w:val="24"/>
                <w:szCs w:val="24"/>
              </w:rPr>
            </w:pPr>
          </w:p>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(盖章)</w:t>
            </w:r>
          </w:p>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户主签名: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99" w:type="dxa"/>
          </w:tcPr>
          <w:p>
            <w:pPr>
              <w:widowControl/>
              <w:spacing w:beforeLines="50" w:afterLines="50"/>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备 注</w:t>
            </w:r>
          </w:p>
        </w:tc>
        <w:tc>
          <w:tcPr>
            <w:tcW w:w="7359" w:type="dxa"/>
            <w:gridSpan w:val="7"/>
          </w:tcPr>
          <w:p>
            <w:pPr>
              <w:widowControl/>
              <w:spacing w:beforeLines="50" w:afterLines="50"/>
              <w:rPr>
                <w:rFonts w:ascii="仿宋_GB2312" w:hAnsi="仿宋" w:eastAsia="仿宋_GB2312" w:cs="仿宋"/>
                <w:color w:val="000000"/>
                <w:kern w:val="0"/>
                <w:sz w:val="24"/>
                <w:szCs w:val="24"/>
              </w:rPr>
            </w:pPr>
          </w:p>
        </w:tc>
      </w:tr>
    </w:tbl>
    <w:p>
      <w:pPr>
        <w:spacing w:line="500" w:lineRule="exact"/>
        <w:rPr>
          <w:rFonts w:ascii="仿宋" w:hAnsi="仿宋" w:eastAsia="仿宋"/>
          <w:b/>
          <w:sz w:val="32"/>
          <w:szCs w:val="32"/>
        </w:rPr>
      </w:pPr>
    </w:p>
    <w:p>
      <w:pPr>
        <w:rPr>
          <w:rFonts w:ascii="黑体" w:hAnsi="黑体" w:eastAsia="黑体" w:cs="黑体"/>
          <w:sz w:val="32"/>
          <w:szCs w:val="32"/>
        </w:rPr>
      </w:pPr>
      <w:r>
        <w:rPr>
          <w:rFonts w:hint="eastAsia" w:ascii="黑体" w:hAnsi="黑体" w:eastAsia="黑体" w:cs="黑体"/>
          <w:sz w:val="32"/>
          <w:szCs w:val="32"/>
        </w:rPr>
        <w:t>附件11：</w:t>
      </w:r>
    </w:p>
    <w:tbl>
      <w:tblPr>
        <w:tblStyle w:val="6"/>
        <w:tblW w:w="9096" w:type="dxa"/>
        <w:tblInd w:w="108" w:type="dxa"/>
        <w:tblLayout w:type="autofit"/>
        <w:tblCellMar>
          <w:top w:w="0" w:type="dxa"/>
          <w:left w:w="108" w:type="dxa"/>
          <w:bottom w:w="0" w:type="dxa"/>
          <w:right w:w="108" w:type="dxa"/>
        </w:tblCellMar>
      </w:tblPr>
      <w:tblGrid>
        <w:gridCol w:w="4356"/>
        <w:gridCol w:w="520"/>
        <w:gridCol w:w="4220"/>
      </w:tblGrid>
      <w:tr>
        <w:trPr>
          <w:trHeight w:val="870" w:hRule="atLeast"/>
        </w:trPr>
        <w:tc>
          <w:tcPr>
            <w:tcW w:w="9096" w:type="dxa"/>
            <w:gridSpan w:val="3"/>
            <w:tcBorders>
              <w:top w:val="nil"/>
              <w:left w:val="nil"/>
              <w:bottom w:val="nil"/>
              <w:right w:val="nil"/>
            </w:tcBorders>
            <w:shd w:val="clear" w:color="auto" w:fill="auto"/>
            <w:noWrap/>
            <w:vAlign w:val="center"/>
          </w:tcPr>
          <w:p>
            <w:pPr>
              <w:widowControl/>
              <w:jc w:val="center"/>
              <w:rPr>
                <w:rFonts w:ascii="方正小标宋简体" w:hAnsi="仿宋" w:eastAsia="方正小标宋简体" w:cs="宋体"/>
                <w:bCs/>
                <w:color w:val="000000"/>
                <w:kern w:val="0"/>
                <w:sz w:val="44"/>
                <w:szCs w:val="44"/>
              </w:rPr>
            </w:pPr>
            <w:r>
              <w:rPr>
                <w:rFonts w:hint="eastAsia" w:ascii="方正小标宋简体" w:hAnsi="仿宋" w:eastAsia="方正小标宋简体" w:cs="宋体"/>
                <w:bCs/>
                <w:color w:val="000000"/>
                <w:kern w:val="0"/>
                <w:sz w:val="44"/>
                <w:szCs w:val="44"/>
              </w:rPr>
              <w:t>平远县宅基地申请审批流程图</w:t>
            </w:r>
          </w:p>
        </w:tc>
      </w:tr>
      <w:tr>
        <w:tblPrEx>
          <w:tblCellMar>
            <w:top w:w="0" w:type="dxa"/>
            <w:left w:w="108" w:type="dxa"/>
            <w:bottom w:w="0" w:type="dxa"/>
            <w:right w:w="108" w:type="dxa"/>
          </w:tblCellMar>
        </w:tblPrEx>
        <w:trPr>
          <w:trHeight w:val="885" w:hRule="atLeast"/>
        </w:trPr>
        <w:tc>
          <w:tcPr>
            <w:tcW w:w="4096"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4140" w:type="dxa"/>
              <w:tblCellSpacing w:w="0" w:type="dxa"/>
              <w:tblInd w:w="0" w:type="dxa"/>
              <w:tblLayout w:type="autofit"/>
              <w:tblCellMar>
                <w:top w:w="0" w:type="dxa"/>
                <w:left w:w="0" w:type="dxa"/>
                <w:bottom w:w="0" w:type="dxa"/>
                <w:right w:w="0" w:type="dxa"/>
              </w:tblCellMar>
            </w:tblPr>
            <w:tblGrid>
              <w:gridCol w:w="4140"/>
            </w:tblGrid>
            <w:tr>
              <w:tblPrEx>
                <w:tblCellMar>
                  <w:top w:w="0" w:type="dxa"/>
                  <w:left w:w="0" w:type="dxa"/>
                  <w:bottom w:w="0" w:type="dxa"/>
                  <w:right w:w="0" w:type="dxa"/>
                </w:tblCellMar>
              </w:tblPrEx>
              <w:trPr>
                <w:trHeight w:val="885" w:hRule="atLeast"/>
                <w:tblCellSpacing w:w="0" w:type="dxa"/>
              </w:trPr>
              <w:tc>
                <w:tcPr>
                  <w:tcW w:w="4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建房户书面向村民小组申请，提交宅基地使用承诺书</w:t>
                  </w:r>
                </w:p>
              </w:tc>
            </w:tr>
          </w:tbl>
          <w:p>
            <w:pPr>
              <w:widowControl/>
              <w:spacing w:line="400" w:lineRule="exact"/>
              <w:jc w:val="left"/>
              <w:rPr>
                <w:rFonts w:ascii="仿宋_GB2312" w:hAnsi="宋体" w:eastAsia="仿宋_GB2312" w:cs="宋体"/>
                <w:color w:val="000000"/>
                <w:kern w:val="0"/>
                <w:sz w:val="22"/>
              </w:rPr>
            </w:pP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300" w:hRule="atLeast"/>
        </w:trPr>
        <w:tc>
          <w:tcPr>
            <w:tcW w:w="4096"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w:pict>
                <v:shape id="下箭头 50" o:spid="_x0000_s1036" o:spt="67" type="#_x0000_t67" style="position:absolute;left:0pt;margin-left:83.85pt;margin-top:2.8pt;height:7.35pt;width:11.95pt;z-index:251660288;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" adj="15247">
                  <v:path/>
                  <v:fill on="t" focussize="0,0"/>
                  <v:stroke weight="2pt" color="#243F60" joinstyle="miter"/>
                  <v:imagedata o:title=""/>
                  <o:lock v:ext="edit"/>
                  <v:textbox>
                    <w:txbxContent>
                      <w:p/>
                    </w:txbxContent>
                  </v:textbox>
                </v:shape>
              </w:pic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1005" w:hRule="atLeast"/>
        </w:trPr>
        <w:tc>
          <w:tcPr>
            <w:tcW w:w="4096"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4080"/>
            </w:tblGrid>
            <w:tr>
              <w:tblPrEx>
                <w:tblCellMar>
                  <w:top w:w="0" w:type="dxa"/>
                  <w:left w:w="0" w:type="dxa"/>
                  <w:bottom w:w="0" w:type="dxa"/>
                  <w:right w:w="0" w:type="dxa"/>
                </w:tblCellMar>
              </w:tblPrEx>
              <w:trPr>
                <w:trHeight w:val="1542" w:hRule="atLeast"/>
                <w:tblCellSpacing w:w="0" w:type="dxa"/>
              </w:trPr>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 xml:space="preserve">村民小组会讨论（村民小组三分之二以上户主代表签名，村民小组长签名 </w:t>
                  </w:r>
                </w:p>
              </w:tc>
            </w:tr>
          </w:tbl>
          <w:p>
            <w:pPr>
              <w:widowControl/>
              <w:spacing w:line="400" w:lineRule="exact"/>
              <w:jc w:val="left"/>
              <w:rPr>
                <w:rFonts w:ascii="仿宋_GB2312" w:hAnsi="宋体" w:eastAsia="仿宋_GB2312" w:cs="宋体"/>
                <w:color w:val="000000"/>
                <w:kern w:val="0"/>
                <w:sz w:val="22"/>
              </w:rPr>
            </w:pP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300" w:hRule="atLeast"/>
        </w:trPr>
        <w:tc>
          <w:tcPr>
            <w:tcW w:w="4096"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w:pict>
                <v:shape id="下箭头 49" o:spid="_x0000_s1035" o:spt="67" type="#_x0000_t67" style="position:absolute;left:0pt;margin-left:89.1pt;margin-top:9.4pt;height:9pt;width:6.7pt;z-index:251662336;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" adj="13560">
                  <v:path/>
                  <v:fill on="t" focussize="0,0"/>
                  <v:stroke weight="2pt" color="#385D8A" joinstyle="miter"/>
                  <v:imagedata o:title=""/>
                  <o:lock v:ext="edit"/>
                  <v:textbox>
                    <w:txbxContent>
                      <w:p/>
                    </w:txbxContent>
                  </v:textbox>
                </v:shape>
              </w:pic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600" w:hRule="atLeast"/>
        </w:trPr>
        <w:tc>
          <w:tcPr>
            <w:tcW w:w="4096"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4080"/>
            </w:tblGrid>
            <w:tr>
              <w:tblPrEx>
                <w:tblCellMar>
                  <w:top w:w="0" w:type="dxa"/>
                  <w:left w:w="0" w:type="dxa"/>
                  <w:bottom w:w="0" w:type="dxa"/>
                  <w:right w:w="0" w:type="dxa"/>
                </w:tblCellMar>
              </w:tblPrEx>
              <w:trPr>
                <w:trHeight w:val="600" w:hRule="atLeast"/>
                <w:tblCellSpacing w:w="0" w:type="dxa"/>
              </w:trPr>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村委会会议或村民代表会议商议审查</w:t>
                  </w:r>
                </w:p>
              </w:tc>
            </w:tr>
          </w:tbl>
          <w:p>
            <w:pPr>
              <w:widowControl/>
              <w:spacing w:line="400" w:lineRule="exact"/>
              <w:jc w:val="left"/>
              <w:rPr>
                <w:rFonts w:ascii="仿宋_GB2312" w:hAnsi="宋体" w:eastAsia="仿宋_GB2312" w:cs="宋体"/>
                <w:color w:val="000000"/>
                <w:kern w:val="0"/>
                <w:sz w:val="22"/>
              </w:rPr>
            </w:pP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pict>
                <v:shape id="右箭头 47" o:spid="_x0000_s1034" o:spt="13" type="#_x0000_t13" style="position:absolute;left:0pt;margin-left:2.85pt;margin-top:7.25pt;height:10.5pt;width:11.25pt;z-index:251661312;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" adj="11520">
                  <v:path/>
                  <v:fill on="t" focussize="0,0"/>
                  <v:stroke weight="2pt" color="#243F60" joinstyle="miter"/>
                  <v:imagedata o:title=""/>
                  <o:lock v:ext="edit"/>
                  <v:textbox>
                    <w:txbxContent>
                      <w:p/>
                    </w:txbxContent>
                  </v:textbox>
                </v:shape>
              </w:pict>
            </w:r>
          </w:p>
        </w:tc>
        <w:tc>
          <w:tcPr>
            <w:tcW w:w="4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审查申请人是否符合申请条件</w:t>
            </w:r>
          </w:p>
        </w:tc>
      </w:tr>
      <w:tr>
        <w:tblPrEx>
          <w:tblCellMar>
            <w:top w:w="0" w:type="dxa"/>
            <w:left w:w="108" w:type="dxa"/>
            <w:bottom w:w="0" w:type="dxa"/>
            <w:right w:w="108" w:type="dxa"/>
          </w:tblCellMar>
        </w:tblPrEx>
        <w:trPr>
          <w:trHeight w:val="375" w:hRule="atLeast"/>
        </w:trPr>
        <w:tc>
          <w:tcPr>
            <w:tcW w:w="4096"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w:pict>
                <v:shape id="下箭头 48" o:spid="_x0000_s1033" o:spt="67" type="#_x0000_t67" style="position:absolute;left:0pt;margin-left:96.6pt;margin-top:4.9pt;height:9.75pt;width:5.95pt;z-index:251663360;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" adj="15009">
                  <v:path/>
                  <v:fill on="t" focussize="0,0"/>
                  <v:stroke weight="2pt" color="#385D8A" joinstyle="miter"/>
                  <v:imagedata o:title=""/>
                  <o:lock v:ext="edit"/>
                  <v:textbox>
                    <w:txbxContent>
                      <w:p/>
                    </w:txbxContent>
                  </v:textbox>
                </v:shape>
              </w:pic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750" w:hRule="atLeast"/>
        </w:trPr>
        <w:tc>
          <w:tcPr>
            <w:tcW w:w="4096"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4080"/>
            </w:tblGrid>
            <w:tr>
              <w:trPr>
                <w:trHeight w:val="750" w:hRule="atLeast"/>
                <w:tblCellSpacing w:w="0" w:type="dxa"/>
              </w:trPr>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公示</w:t>
                  </w:r>
                </w:p>
              </w:tc>
            </w:tr>
          </w:tbl>
          <w:p>
            <w:pPr>
              <w:widowControl/>
              <w:spacing w:line="400" w:lineRule="exact"/>
              <w:jc w:val="left"/>
              <w:rPr>
                <w:rFonts w:ascii="仿宋_GB2312" w:hAnsi="宋体" w:eastAsia="仿宋_GB2312" w:cs="宋体"/>
                <w:color w:val="000000"/>
                <w:kern w:val="0"/>
                <w:sz w:val="22"/>
              </w:rPr>
            </w:pP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pict>
                <v:shape id="右箭头 45" o:spid="_x0000_s1032" o:spt="13" type="#_x0000_t13" style="position:absolute;left:0pt;margin-left:-0.15pt;margin-top:15.35pt;height:7.5pt;width:14.25pt;z-index:251667456;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" adj="15916">
                  <v:path/>
                  <v:fill on="t" focussize="0,0"/>
                  <v:stroke weight="2pt" color="#385D8A" joinstyle="miter"/>
                  <v:imagedata o:title=""/>
                  <o:lock v:ext="edit"/>
                  <v:textbox>
                    <w:txbxContent>
                      <w:p/>
                    </w:txbxContent>
                  </v:textbox>
                </v:shape>
              </w:pict>
            </w:r>
          </w:p>
        </w:tc>
        <w:tc>
          <w:tcPr>
            <w:tcW w:w="4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公示7天，包括姓名、面积、用地情况、土地四至等情况</w:t>
            </w:r>
          </w:p>
        </w:tc>
      </w:tr>
      <w:tr>
        <w:tblPrEx>
          <w:tblCellMar>
            <w:top w:w="0" w:type="dxa"/>
            <w:left w:w="108" w:type="dxa"/>
            <w:bottom w:w="0" w:type="dxa"/>
            <w:right w:w="108" w:type="dxa"/>
          </w:tblCellMar>
        </w:tblPrEx>
        <w:trPr>
          <w:trHeight w:val="375" w:hRule="atLeast"/>
        </w:trPr>
        <w:tc>
          <w:tcPr>
            <w:tcW w:w="4096"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宋体" w:eastAsia="仿宋_GB2312" w:cs="宋体"/>
                <w:color w:val="000000"/>
                <w:kern w:val="0"/>
                <w:sz w:val="22"/>
              </w:rPr>
              <w:pict>
                <v:shape id="下箭头 46" o:spid="_x0000_s1031" o:spt="67" type="#_x0000_t67" style="position:absolute;left:0pt;margin-left:91.35pt;margin-top:1.15pt;height:12.75pt;width:11.2pt;z-index:251664384;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" adj="12113">
                  <v:path/>
                  <v:fill on="t" focussize="0,0"/>
                  <v:stroke weight="2pt" color="#385D8A" joinstyle="miter"/>
                  <v:imagedata o:title=""/>
                  <o:lock v:ext="edit"/>
                  <v:textbox>
                    <w:txbxContent>
                      <w:p/>
                    </w:txbxContent>
                  </v:textbox>
                </v:shape>
              </w:pic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1125" w:hRule="atLeast"/>
        </w:trPr>
        <w:tc>
          <w:tcPr>
            <w:tcW w:w="4096"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p>
          <w:tbl>
            <w:tblPr>
              <w:tblStyle w:val="6"/>
              <w:tblW w:w="0" w:type="auto"/>
              <w:tblCellSpacing w:w="0" w:type="dxa"/>
              <w:tblInd w:w="0" w:type="dxa"/>
              <w:tblLayout w:type="autofit"/>
              <w:tblCellMar>
                <w:top w:w="0" w:type="dxa"/>
                <w:left w:w="0" w:type="dxa"/>
                <w:bottom w:w="0" w:type="dxa"/>
                <w:right w:w="0" w:type="dxa"/>
              </w:tblCellMar>
            </w:tblPr>
            <w:tblGrid>
              <w:gridCol w:w="4080"/>
            </w:tblGrid>
            <w:tr>
              <w:tblPrEx>
                <w:tblCellMar>
                  <w:top w:w="0" w:type="dxa"/>
                  <w:left w:w="0" w:type="dxa"/>
                  <w:bottom w:w="0" w:type="dxa"/>
                  <w:right w:w="0" w:type="dxa"/>
                </w:tblCellMar>
              </w:tblPrEx>
              <w:trPr>
                <w:trHeight w:val="1125" w:hRule="atLeast"/>
                <w:tblCellSpacing w:w="0" w:type="dxa"/>
              </w:trPr>
              <w:tc>
                <w:tcPr>
                  <w:tcW w:w="4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报镇农业农村部门实地调查审核拟建房用地情况</w:t>
                  </w:r>
                </w:p>
              </w:tc>
            </w:tr>
          </w:tbl>
          <w:p>
            <w:pPr>
              <w:widowControl/>
              <w:spacing w:line="400" w:lineRule="exact"/>
              <w:jc w:val="left"/>
              <w:rPr>
                <w:rFonts w:ascii="仿宋_GB2312" w:hAnsi="宋体" w:eastAsia="仿宋_GB2312" w:cs="宋体"/>
                <w:color w:val="000000"/>
                <w:kern w:val="0"/>
                <w:sz w:val="22"/>
              </w:rPr>
            </w:pPr>
            <w:r>
              <w:rPr>
                <w:rFonts w:ascii="仿宋_GB2312" w:hAnsi="宋体" w:eastAsia="仿宋_GB2312" w:cs="宋体"/>
                <w:color w:val="000000"/>
                <w:kern w:val="0"/>
                <w:sz w:val="22"/>
              </w:rPr>
              <w:pict>
                <v:shape id="下箭头 44" o:spid="_x0000_s1030" o:spt="67" type="#_x0000_t67" style="position:absolute;left:0pt;margin-left:96.6pt;margin-top:1.65pt;height:11.25pt;width:8.2pt;z-index:251665408;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" adj="13728">
                  <v:path/>
                  <v:fill on="t" focussize="0,0"/>
                  <v:stroke weight="2pt" color="#385D8A" joinstyle="miter"/>
                  <v:imagedata o:title=""/>
                  <o:lock v:ext="edit"/>
                  <v:textbox>
                    <w:txbxContent>
                      <w:p/>
                    </w:txbxContent>
                  </v:textbox>
                </v:shape>
              </w:pic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pict>
                <v:shape id="右箭头 43" o:spid="_x0000_s1029" o:spt="13" type="#_x0000_t13" style="position:absolute;left:0pt;margin-left:0pt;margin-top:25.5pt;height:12pt;width:15.75pt;z-index:251668480;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" adj="15600">
                  <v:path/>
                  <v:fill on="t" focussize="0,0"/>
                  <v:stroke weight="2pt" color="#385D8A" joinstyle="miter"/>
                  <v:imagedata o:title=""/>
                  <o:lock v:ext="edit"/>
                  <v:textbox>
                    <w:txbxContent>
                      <w:p/>
                    </w:txbxContent>
                  </v:textbox>
                </v:shape>
              </w:pict>
            </w:r>
          </w:p>
        </w:tc>
        <w:tc>
          <w:tcPr>
            <w:tcW w:w="4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1、对不符合条件的退回申请人；2、符合条件的出具规划许可证；</w:t>
            </w:r>
          </w:p>
          <w:p>
            <w:pPr>
              <w:widowControl/>
              <w:spacing w:line="400" w:lineRule="exact"/>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3、符合土地地类等条件</w:t>
            </w:r>
          </w:p>
        </w:tc>
      </w:tr>
      <w:tr>
        <w:tblPrEx>
          <w:tblCellMar>
            <w:top w:w="0" w:type="dxa"/>
            <w:left w:w="108" w:type="dxa"/>
            <w:bottom w:w="0" w:type="dxa"/>
            <w:right w:w="108" w:type="dxa"/>
          </w:tblCellMar>
        </w:tblPrEx>
        <w:trPr>
          <w:trHeight w:val="270" w:hRule="atLeast"/>
        </w:trPr>
        <w:tc>
          <w:tcPr>
            <w:tcW w:w="4096"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630" w:hRule="atLeast"/>
        </w:trPr>
        <w:tc>
          <w:tcPr>
            <w:tcW w:w="4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镇政府审批</w: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r>
              <w:rPr>
                <w:rFonts w:ascii="仿宋_GB2312" w:hAnsi="仿宋" w:eastAsia="仿宋_GB2312" w:cs="宋体"/>
                <w:color w:val="000000"/>
                <w:kern w:val="0"/>
                <w:sz w:val="28"/>
                <w:szCs w:val="28"/>
              </w:rPr>
              <w:pict>
                <v:shape id="右箭头 42" o:spid="_x0000_s1028" o:spt="13" type="#_x0000_t13" style="position:absolute;left:0pt;margin-left:0.75pt;margin-top:11.25pt;height:10.5pt;width:13.5pt;z-index:251669504;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" adj="15840">
                  <v:path/>
                  <v:fill on="t" focussize="0,0"/>
                  <v:stroke weight="2pt" color="#385D8A" joinstyle="miter"/>
                  <v:imagedata o:title=""/>
                  <o:lock v:ext="edit"/>
                  <v:textbox>
                    <w:txbxContent>
                      <w:p/>
                    </w:txbxContent>
                  </v:textbox>
                </v:shape>
              </w:pict>
            </w:r>
          </w:p>
        </w:tc>
        <w:tc>
          <w:tcPr>
            <w:tcW w:w="4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符合条件的出具宅基地批准书</w:t>
            </w:r>
          </w:p>
        </w:tc>
      </w:tr>
      <w:tr>
        <w:tblPrEx>
          <w:tblCellMar>
            <w:top w:w="0" w:type="dxa"/>
            <w:left w:w="108" w:type="dxa"/>
            <w:bottom w:w="0" w:type="dxa"/>
            <w:right w:w="108" w:type="dxa"/>
          </w:tblCellMar>
        </w:tblPrEx>
        <w:trPr>
          <w:trHeight w:val="375" w:hRule="atLeast"/>
        </w:trPr>
        <w:tc>
          <w:tcPr>
            <w:tcW w:w="4096" w:type="dxa"/>
            <w:tcBorders>
              <w:top w:val="nil"/>
              <w:left w:val="nil"/>
              <w:bottom w:val="nil"/>
              <w:right w:val="nil"/>
            </w:tcBorders>
            <w:shd w:val="clear" w:color="auto" w:fill="auto"/>
            <w:noWrap/>
            <w:vAlign w:val="center"/>
          </w:tcPr>
          <w:p>
            <w:pPr>
              <w:widowControl/>
              <w:spacing w:line="400" w:lineRule="exact"/>
              <w:jc w:val="left"/>
              <w:rPr>
                <w:rFonts w:ascii="仿宋_GB2312" w:hAnsi="宋体" w:eastAsia="仿宋_GB2312" w:cs="宋体"/>
                <w:color w:val="000000"/>
                <w:kern w:val="0"/>
                <w:sz w:val="22"/>
              </w:rPr>
            </w:pPr>
            <w:r>
              <w:rPr>
                <w:rFonts w:ascii="仿宋_GB2312" w:hAnsi="宋体" w:eastAsia="仿宋_GB2312" w:cs="宋体"/>
                <w:color w:val="000000"/>
                <w:kern w:val="0"/>
                <w:sz w:val="22"/>
              </w:rPr>
              <w:pict>
                <v:shape id="下箭头 41" o:spid="_x0000_s1027" o:spt="67" type="#_x0000_t67" style="position:absolute;left:0pt;margin-left:108.2pt;margin-top:2.4pt;height:12.75pt;width:8.25pt;z-index:251666432;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" adj="14612">
                  <v:path/>
                  <v:fill on="t" focussize="0,0"/>
                  <v:stroke weight="2pt" color="#385D8A" joinstyle="miter"/>
                  <v:imagedata o:title=""/>
                  <o:lock v:ext="edit"/>
                  <v:textbox>
                    <w:txbxContent>
                      <w:p/>
                    </w:txbxContent>
                  </v:textbox>
                </v:shape>
              </w:pict>
            </w:r>
          </w:p>
          <w:tbl>
            <w:tblPr>
              <w:tblStyle w:val="6"/>
              <w:tblW w:w="0" w:type="auto"/>
              <w:tblCellSpacing w:w="0" w:type="dxa"/>
              <w:tblInd w:w="0" w:type="dxa"/>
              <w:tblLayout w:type="autofit"/>
              <w:tblCellMar>
                <w:top w:w="0" w:type="dxa"/>
                <w:left w:w="0" w:type="dxa"/>
                <w:bottom w:w="0" w:type="dxa"/>
                <w:right w:w="0" w:type="dxa"/>
              </w:tblCellMar>
            </w:tblPr>
            <w:tblGrid>
              <w:gridCol w:w="4080"/>
            </w:tblGrid>
            <w:tr>
              <w:trPr>
                <w:trHeight w:val="375" w:hRule="atLeast"/>
                <w:tblCellSpacing w:w="0" w:type="dxa"/>
              </w:trPr>
              <w:tc>
                <w:tcPr>
                  <w:tcW w:w="40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bl>
          <w:p>
            <w:pPr>
              <w:widowControl/>
              <w:spacing w:line="400" w:lineRule="exact"/>
              <w:jc w:val="left"/>
              <w:rPr>
                <w:rFonts w:ascii="仿宋_GB2312" w:hAnsi="宋体" w:eastAsia="仿宋_GB2312" w:cs="宋体"/>
                <w:color w:val="000000"/>
                <w:kern w:val="0"/>
                <w:sz w:val="22"/>
              </w:rPr>
            </w:pP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r>
        <w:tblPrEx>
          <w:tblCellMar>
            <w:top w:w="0" w:type="dxa"/>
            <w:left w:w="108" w:type="dxa"/>
            <w:bottom w:w="0" w:type="dxa"/>
            <w:right w:w="108" w:type="dxa"/>
          </w:tblCellMar>
        </w:tblPrEx>
        <w:trPr>
          <w:trHeight w:val="902" w:hRule="atLeast"/>
        </w:trPr>
        <w:tc>
          <w:tcPr>
            <w:tcW w:w="4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审批情况报县农业农村局、自然资源局备案</w:t>
            </w:r>
          </w:p>
        </w:tc>
        <w:tc>
          <w:tcPr>
            <w:tcW w:w="52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c>
          <w:tcPr>
            <w:tcW w:w="4480" w:type="dxa"/>
            <w:tcBorders>
              <w:top w:val="nil"/>
              <w:left w:val="nil"/>
              <w:bottom w:val="nil"/>
              <w:right w:val="nil"/>
            </w:tcBorders>
            <w:shd w:val="clear" w:color="auto" w:fill="auto"/>
            <w:vAlign w:val="center"/>
          </w:tcPr>
          <w:p>
            <w:pPr>
              <w:widowControl/>
              <w:spacing w:line="400" w:lineRule="exact"/>
              <w:jc w:val="center"/>
              <w:rPr>
                <w:rFonts w:ascii="仿宋_GB2312" w:hAnsi="仿宋" w:eastAsia="仿宋_GB2312" w:cs="宋体"/>
                <w:color w:val="000000"/>
                <w:kern w:val="0"/>
                <w:sz w:val="28"/>
                <w:szCs w:val="28"/>
              </w:rPr>
            </w:pPr>
          </w:p>
        </w:tc>
      </w:tr>
    </w:tbl>
    <w:p>
      <w:pPr>
        <w:spacing w:line="500" w:lineRule="exact"/>
        <w:rPr>
          <w:rFonts w:ascii="仿宋" w:hAnsi="仿宋" w:eastAsia="仿宋"/>
          <w:b/>
          <w:sz w:val="32"/>
          <w:szCs w:val="32"/>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62510"/>
      <w:docPartObj>
        <w:docPartGallery w:val="autotext"/>
      </w:docPartObj>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4 -</w:t>
        </w:r>
        <w:r>
          <w:rPr>
            <w:rFonts w:ascii="Times New Roman" w:hAnsi="Times New Roman" w:cs="Times New Roman"/>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340401"/>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27 -</w:t>
        </w:r>
        <w: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71434421"/>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2"/>
  </w:compat>
  <w:rsids>
    <w:rsidRoot w:val="003B5135"/>
    <w:rsid w:val="00001407"/>
    <w:rsid w:val="00041530"/>
    <w:rsid w:val="0004459F"/>
    <w:rsid w:val="00065A15"/>
    <w:rsid w:val="00066FAE"/>
    <w:rsid w:val="00075B65"/>
    <w:rsid w:val="00084B06"/>
    <w:rsid w:val="00090339"/>
    <w:rsid w:val="00091384"/>
    <w:rsid w:val="00094E26"/>
    <w:rsid w:val="000A4DFE"/>
    <w:rsid w:val="000A745D"/>
    <w:rsid w:val="000B3B28"/>
    <w:rsid w:val="000B70EC"/>
    <w:rsid w:val="000C011C"/>
    <w:rsid w:val="000C66FE"/>
    <w:rsid w:val="000C7376"/>
    <w:rsid w:val="000C7A59"/>
    <w:rsid w:val="000D1881"/>
    <w:rsid w:val="000D348C"/>
    <w:rsid w:val="000D36F8"/>
    <w:rsid w:val="000D7D8F"/>
    <w:rsid w:val="000E4F28"/>
    <w:rsid w:val="001040C3"/>
    <w:rsid w:val="001043ED"/>
    <w:rsid w:val="0010709E"/>
    <w:rsid w:val="00116C6F"/>
    <w:rsid w:val="00134449"/>
    <w:rsid w:val="00143471"/>
    <w:rsid w:val="00145956"/>
    <w:rsid w:val="00157825"/>
    <w:rsid w:val="00161AAB"/>
    <w:rsid w:val="00162752"/>
    <w:rsid w:val="00163058"/>
    <w:rsid w:val="00173F13"/>
    <w:rsid w:val="001859D0"/>
    <w:rsid w:val="00186947"/>
    <w:rsid w:val="001959E6"/>
    <w:rsid w:val="001A2B22"/>
    <w:rsid w:val="001A7C86"/>
    <w:rsid w:val="001B7EE8"/>
    <w:rsid w:val="001D6CCF"/>
    <w:rsid w:val="001E0973"/>
    <w:rsid w:val="001E1293"/>
    <w:rsid w:val="001E3022"/>
    <w:rsid w:val="001E79DD"/>
    <w:rsid w:val="001F7CD0"/>
    <w:rsid w:val="00207F97"/>
    <w:rsid w:val="00216BDB"/>
    <w:rsid w:val="00222423"/>
    <w:rsid w:val="00230C6A"/>
    <w:rsid w:val="002336F9"/>
    <w:rsid w:val="00236D02"/>
    <w:rsid w:val="00240823"/>
    <w:rsid w:val="00242A9A"/>
    <w:rsid w:val="002445D5"/>
    <w:rsid w:val="002453A7"/>
    <w:rsid w:val="00247D0C"/>
    <w:rsid w:val="002528BC"/>
    <w:rsid w:val="00256BBF"/>
    <w:rsid w:val="002663B4"/>
    <w:rsid w:val="00270E5A"/>
    <w:rsid w:val="00275EF9"/>
    <w:rsid w:val="0027602A"/>
    <w:rsid w:val="00281352"/>
    <w:rsid w:val="0028241B"/>
    <w:rsid w:val="00292BB2"/>
    <w:rsid w:val="00297BFF"/>
    <w:rsid w:val="002A1384"/>
    <w:rsid w:val="002A1B60"/>
    <w:rsid w:val="002A1C0F"/>
    <w:rsid w:val="002A2E12"/>
    <w:rsid w:val="002A3A4B"/>
    <w:rsid w:val="002A59E3"/>
    <w:rsid w:val="002C48F4"/>
    <w:rsid w:val="002C4F43"/>
    <w:rsid w:val="002E4CA5"/>
    <w:rsid w:val="002F3CC5"/>
    <w:rsid w:val="002F642B"/>
    <w:rsid w:val="00306199"/>
    <w:rsid w:val="0030713B"/>
    <w:rsid w:val="00311F72"/>
    <w:rsid w:val="003372E3"/>
    <w:rsid w:val="00346242"/>
    <w:rsid w:val="00351BCD"/>
    <w:rsid w:val="00361C80"/>
    <w:rsid w:val="00365823"/>
    <w:rsid w:val="00376B95"/>
    <w:rsid w:val="00387B1B"/>
    <w:rsid w:val="003A20CE"/>
    <w:rsid w:val="003B165A"/>
    <w:rsid w:val="003B3F9D"/>
    <w:rsid w:val="003B5135"/>
    <w:rsid w:val="003C02AF"/>
    <w:rsid w:val="003C2CDE"/>
    <w:rsid w:val="003D0554"/>
    <w:rsid w:val="003D262B"/>
    <w:rsid w:val="003D5FCA"/>
    <w:rsid w:val="003F4101"/>
    <w:rsid w:val="003F48D8"/>
    <w:rsid w:val="003F4B8E"/>
    <w:rsid w:val="003F5C6E"/>
    <w:rsid w:val="003F5D6C"/>
    <w:rsid w:val="003F72E8"/>
    <w:rsid w:val="00414C14"/>
    <w:rsid w:val="0042260E"/>
    <w:rsid w:val="00422A53"/>
    <w:rsid w:val="004230E8"/>
    <w:rsid w:val="004239CE"/>
    <w:rsid w:val="00431644"/>
    <w:rsid w:val="00432DD2"/>
    <w:rsid w:val="004421DD"/>
    <w:rsid w:val="00443BAD"/>
    <w:rsid w:val="004440C0"/>
    <w:rsid w:val="0045606B"/>
    <w:rsid w:val="00477943"/>
    <w:rsid w:val="00482F39"/>
    <w:rsid w:val="00485710"/>
    <w:rsid w:val="00492462"/>
    <w:rsid w:val="004943BB"/>
    <w:rsid w:val="00497AA5"/>
    <w:rsid w:val="004B0934"/>
    <w:rsid w:val="004C6575"/>
    <w:rsid w:val="004D3C02"/>
    <w:rsid w:val="004E2A56"/>
    <w:rsid w:val="004F0A12"/>
    <w:rsid w:val="004F4FEB"/>
    <w:rsid w:val="00503359"/>
    <w:rsid w:val="00507475"/>
    <w:rsid w:val="00516A15"/>
    <w:rsid w:val="00520006"/>
    <w:rsid w:val="005210EE"/>
    <w:rsid w:val="00522A94"/>
    <w:rsid w:val="005337A5"/>
    <w:rsid w:val="00534B48"/>
    <w:rsid w:val="0054236C"/>
    <w:rsid w:val="005435DF"/>
    <w:rsid w:val="00543CDE"/>
    <w:rsid w:val="00544CD4"/>
    <w:rsid w:val="00551E49"/>
    <w:rsid w:val="00553BCC"/>
    <w:rsid w:val="00557581"/>
    <w:rsid w:val="005600D4"/>
    <w:rsid w:val="0056043D"/>
    <w:rsid w:val="00560CE3"/>
    <w:rsid w:val="005617DA"/>
    <w:rsid w:val="00563D59"/>
    <w:rsid w:val="00574BFA"/>
    <w:rsid w:val="00596DBB"/>
    <w:rsid w:val="005A06DE"/>
    <w:rsid w:val="005A7D44"/>
    <w:rsid w:val="005C1499"/>
    <w:rsid w:val="005D1D8B"/>
    <w:rsid w:val="005F4C56"/>
    <w:rsid w:val="00605516"/>
    <w:rsid w:val="00612A9C"/>
    <w:rsid w:val="0061610D"/>
    <w:rsid w:val="00616A86"/>
    <w:rsid w:val="006176F8"/>
    <w:rsid w:val="0062105C"/>
    <w:rsid w:val="00623755"/>
    <w:rsid w:val="0062611E"/>
    <w:rsid w:val="0063768E"/>
    <w:rsid w:val="00640A25"/>
    <w:rsid w:val="00651D77"/>
    <w:rsid w:val="00651E86"/>
    <w:rsid w:val="00653893"/>
    <w:rsid w:val="00664AEA"/>
    <w:rsid w:val="006650B6"/>
    <w:rsid w:val="006839B8"/>
    <w:rsid w:val="00693649"/>
    <w:rsid w:val="00695D45"/>
    <w:rsid w:val="006B5050"/>
    <w:rsid w:val="006B61C5"/>
    <w:rsid w:val="006D5441"/>
    <w:rsid w:val="006E2504"/>
    <w:rsid w:val="006F2FB3"/>
    <w:rsid w:val="006F4332"/>
    <w:rsid w:val="006F7571"/>
    <w:rsid w:val="007016C9"/>
    <w:rsid w:val="0071111F"/>
    <w:rsid w:val="00711A19"/>
    <w:rsid w:val="00711F99"/>
    <w:rsid w:val="00717EDF"/>
    <w:rsid w:val="00722B22"/>
    <w:rsid w:val="00726870"/>
    <w:rsid w:val="007329B7"/>
    <w:rsid w:val="00736F30"/>
    <w:rsid w:val="0074268D"/>
    <w:rsid w:val="00757C5A"/>
    <w:rsid w:val="00766ED0"/>
    <w:rsid w:val="00766F28"/>
    <w:rsid w:val="00783DD1"/>
    <w:rsid w:val="00785D79"/>
    <w:rsid w:val="0078795A"/>
    <w:rsid w:val="0079305A"/>
    <w:rsid w:val="00794B2A"/>
    <w:rsid w:val="007963A2"/>
    <w:rsid w:val="007A4CFA"/>
    <w:rsid w:val="007B02F5"/>
    <w:rsid w:val="007B17ED"/>
    <w:rsid w:val="007B5D84"/>
    <w:rsid w:val="007C5AD8"/>
    <w:rsid w:val="007C6738"/>
    <w:rsid w:val="007C7E97"/>
    <w:rsid w:val="007D3E28"/>
    <w:rsid w:val="007D78AB"/>
    <w:rsid w:val="007F2120"/>
    <w:rsid w:val="007F5FBD"/>
    <w:rsid w:val="008217A7"/>
    <w:rsid w:val="008219F0"/>
    <w:rsid w:val="00831DD5"/>
    <w:rsid w:val="00863792"/>
    <w:rsid w:val="00870741"/>
    <w:rsid w:val="00871418"/>
    <w:rsid w:val="00874ED2"/>
    <w:rsid w:val="0089070A"/>
    <w:rsid w:val="0089388E"/>
    <w:rsid w:val="008A4726"/>
    <w:rsid w:val="008B0EF0"/>
    <w:rsid w:val="008B7C6D"/>
    <w:rsid w:val="008D5CC7"/>
    <w:rsid w:val="008E16AB"/>
    <w:rsid w:val="008E34C8"/>
    <w:rsid w:val="008F4BED"/>
    <w:rsid w:val="009013AB"/>
    <w:rsid w:val="0090368E"/>
    <w:rsid w:val="00914265"/>
    <w:rsid w:val="00920A55"/>
    <w:rsid w:val="009228E8"/>
    <w:rsid w:val="00925646"/>
    <w:rsid w:val="00925704"/>
    <w:rsid w:val="0093154B"/>
    <w:rsid w:val="009331A8"/>
    <w:rsid w:val="00941D1A"/>
    <w:rsid w:val="009570F0"/>
    <w:rsid w:val="00960B25"/>
    <w:rsid w:val="0096156E"/>
    <w:rsid w:val="009634E1"/>
    <w:rsid w:val="0096486E"/>
    <w:rsid w:val="00974186"/>
    <w:rsid w:val="00975505"/>
    <w:rsid w:val="00990661"/>
    <w:rsid w:val="00990F66"/>
    <w:rsid w:val="00991CF0"/>
    <w:rsid w:val="00992709"/>
    <w:rsid w:val="00994161"/>
    <w:rsid w:val="009A00E1"/>
    <w:rsid w:val="009A0415"/>
    <w:rsid w:val="009A31E6"/>
    <w:rsid w:val="009A7C29"/>
    <w:rsid w:val="009B2EB0"/>
    <w:rsid w:val="009C303F"/>
    <w:rsid w:val="009D3D46"/>
    <w:rsid w:val="009D7982"/>
    <w:rsid w:val="009E06F5"/>
    <w:rsid w:val="009E3BB7"/>
    <w:rsid w:val="009F363E"/>
    <w:rsid w:val="009F7FE3"/>
    <w:rsid w:val="00A2652E"/>
    <w:rsid w:val="00A33C6A"/>
    <w:rsid w:val="00A357B0"/>
    <w:rsid w:val="00A465F6"/>
    <w:rsid w:val="00A54F29"/>
    <w:rsid w:val="00A6443B"/>
    <w:rsid w:val="00A728D2"/>
    <w:rsid w:val="00A872F4"/>
    <w:rsid w:val="00A9491C"/>
    <w:rsid w:val="00AB2D02"/>
    <w:rsid w:val="00AB4A31"/>
    <w:rsid w:val="00AB75A0"/>
    <w:rsid w:val="00AC0E01"/>
    <w:rsid w:val="00AC6FE7"/>
    <w:rsid w:val="00AD17E3"/>
    <w:rsid w:val="00AD54EC"/>
    <w:rsid w:val="00AD5E68"/>
    <w:rsid w:val="00AE6C72"/>
    <w:rsid w:val="00B27F37"/>
    <w:rsid w:val="00B34F55"/>
    <w:rsid w:val="00B37DA4"/>
    <w:rsid w:val="00B4105F"/>
    <w:rsid w:val="00B42651"/>
    <w:rsid w:val="00B519D0"/>
    <w:rsid w:val="00B53F59"/>
    <w:rsid w:val="00B5518F"/>
    <w:rsid w:val="00B724E9"/>
    <w:rsid w:val="00B7678A"/>
    <w:rsid w:val="00B82B56"/>
    <w:rsid w:val="00B863D6"/>
    <w:rsid w:val="00B875C3"/>
    <w:rsid w:val="00B91D30"/>
    <w:rsid w:val="00B9247F"/>
    <w:rsid w:val="00BA561A"/>
    <w:rsid w:val="00BB4F90"/>
    <w:rsid w:val="00BB68B5"/>
    <w:rsid w:val="00BC02E7"/>
    <w:rsid w:val="00BC310C"/>
    <w:rsid w:val="00BC3BD8"/>
    <w:rsid w:val="00BC5A9E"/>
    <w:rsid w:val="00BD3AFA"/>
    <w:rsid w:val="00BD3B3B"/>
    <w:rsid w:val="00BE5212"/>
    <w:rsid w:val="00BF0820"/>
    <w:rsid w:val="00BF14AA"/>
    <w:rsid w:val="00BF246F"/>
    <w:rsid w:val="00C05898"/>
    <w:rsid w:val="00C134D4"/>
    <w:rsid w:val="00C31C03"/>
    <w:rsid w:val="00C65F56"/>
    <w:rsid w:val="00C9089C"/>
    <w:rsid w:val="00C9523B"/>
    <w:rsid w:val="00C96AE8"/>
    <w:rsid w:val="00CA36D6"/>
    <w:rsid w:val="00CA402D"/>
    <w:rsid w:val="00CA7C55"/>
    <w:rsid w:val="00CB15DE"/>
    <w:rsid w:val="00CB344D"/>
    <w:rsid w:val="00CB4A50"/>
    <w:rsid w:val="00CB68E4"/>
    <w:rsid w:val="00CC771C"/>
    <w:rsid w:val="00CD53C5"/>
    <w:rsid w:val="00CD79A9"/>
    <w:rsid w:val="00CE3697"/>
    <w:rsid w:val="00CE45D9"/>
    <w:rsid w:val="00CF4728"/>
    <w:rsid w:val="00D02C20"/>
    <w:rsid w:val="00D032E7"/>
    <w:rsid w:val="00D10979"/>
    <w:rsid w:val="00D10E15"/>
    <w:rsid w:val="00D13128"/>
    <w:rsid w:val="00D20E99"/>
    <w:rsid w:val="00D301A9"/>
    <w:rsid w:val="00D31C0C"/>
    <w:rsid w:val="00D32087"/>
    <w:rsid w:val="00D33C7C"/>
    <w:rsid w:val="00D41CD9"/>
    <w:rsid w:val="00D41EBD"/>
    <w:rsid w:val="00D46CA5"/>
    <w:rsid w:val="00D46F08"/>
    <w:rsid w:val="00D54F3C"/>
    <w:rsid w:val="00D5551E"/>
    <w:rsid w:val="00D65DBE"/>
    <w:rsid w:val="00DA254D"/>
    <w:rsid w:val="00DA6BF2"/>
    <w:rsid w:val="00DC44DA"/>
    <w:rsid w:val="00DC7E21"/>
    <w:rsid w:val="00DD6CAD"/>
    <w:rsid w:val="00DD79C2"/>
    <w:rsid w:val="00DE32C9"/>
    <w:rsid w:val="00DE7D63"/>
    <w:rsid w:val="00DF0A0C"/>
    <w:rsid w:val="00DF7BB4"/>
    <w:rsid w:val="00DF7ED6"/>
    <w:rsid w:val="00E010F2"/>
    <w:rsid w:val="00E07F36"/>
    <w:rsid w:val="00E12878"/>
    <w:rsid w:val="00E1422D"/>
    <w:rsid w:val="00E148A9"/>
    <w:rsid w:val="00E23911"/>
    <w:rsid w:val="00E2391C"/>
    <w:rsid w:val="00E25181"/>
    <w:rsid w:val="00E34D64"/>
    <w:rsid w:val="00E40832"/>
    <w:rsid w:val="00E42FA1"/>
    <w:rsid w:val="00E4403F"/>
    <w:rsid w:val="00E50F0B"/>
    <w:rsid w:val="00E63E54"/>
    <w:rsid w:val="00E70D1A"/>
    <w:rsid w:val="00E743C8"/>
    <w:rsid w:val="00E759C6"/>
    <w:rsid w:val="00E818EF"/>
    <w:rsid w:val="00E841C2"/>
    <w:rsid w:val="00EA04F5"/>
    <w:rsid w:val="00EA6884"/>
    <w:rsid w:val="00EC0C81"/>
    <w:rsid w:val="00EC4735"/>
    <w:rsid w:val="00EC7156"/>
    <w:rsid w:val="00ED1652"/>
    <w:rsid w:val="00EF1F38"/>
    <w:rsid w:val="00EF77D0"/>
    <w:rsid w:val="00F0037C"/>
    <w:rsid w:val="00F11DC9"/>
    <w:rsid w:val="00F141DE"/>
    <w:rsid w:val="00F169EA"/>
    <w:rsid w:val="00F20A9F"/>
    <w:rsid w:val="00F24B48"/>
    <w:rsid w:val="00F25256"/>
    <w:rsid w:val="00F255EE"/>
    <w:rsid w:val="00F313F7"/>
    <w:rsid w:val="00F4669C"/>
    <w:rsid w:val="00F5589D"/>
    <w:rsid w:val="00F63546"/>
    <w:rsid w:val="00F63F12"/>
    <w:rsid w:val="00F64FE7"/>
    <w:rsid w:val="00F71645"/>
    <w:rsid w:val="00F7611A"/>
    <w:rsid w:val="00F8267F"/>
    <w:rsid w:val="00F85D39"/>
    <w:rsid w:val="00F95DB7"/>
    <w:rsid w:val="00F965EE"/>
    <w:rsid w:val="00FB25F0"/>
    <w:rsid w:val="00FB7A43"/>
    <w:rsid w:val="00FD0A18"/>
    <w:rsid w:val="00FE3F97"/>
    <w:rsid w:val="00FF1B78"/>
    <w:rsid w:val="00FF3668"/>
    <w:rsid w:val="00FF6EF8"/>
    <w:rsid w:val="25E60138"/>
    <w:rsid w:val="279E2EAF"/>
    <w:rsid w:val="4CE726A8"/>
    <w:rsid w:val="6B0B29CF"/>
    <w:rsid w:val="760F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center"/>
    </w:pPr>
    <w:rPr>
      <w:sz w:val="18"/>
    </w:rPr>
  </w:style>
  <w:style w:type="paragraph" w:styleId="4">
    <w:name w:val="header"/>
    <w:basedOn w:val="1"/>
    <w:link w:val="1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5">
    <w:name w:val="Normal (Web)"/>
    <w:basedOn w:val="1"/>
    <w:unhideWhenUsed/>
    <w:qFormat/>
    <w:uiPriority w:val="0"/>
    <w:rPr>
      <w:rFonts w:ascii="Times New Roman" w:hAnsi="Times New Roman" w:cs="Times New Roman"/>
      <w:sz w:val="24"/>
      <w:szCs w:val="24"/>
    </w:rPr>
  </w:style>
  <w:style w:type="table" w:styleId="7">
    <w:name w:val="Table Grid"/>
    <w:basedOn w:val="6"/>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qFormat/>
    <w:uiPriority w:val="0"/>
    <w:rPr>
      <w:rFonts w:asciiTheme="minorHAnsi" w:hAnsiTheme="minorHAnsi" w:eastAsiaTheme="minorEastAsia" w:cstheme="minorBidi"/>
      <w:kern w:val="2"/>
      <w:sz w:val="18"/>
      <w:szCs w:val="22"/>
    </w:rPr>
  </w:style>
  <w:style w:type="character" w:customStyle="1" w:styleId="12">
    <w:name w:val="页脚 Char"/>
    <w:basedOn w:val="8"/>
    <w:link w:val="3"/>
    <w:qFormat/>
    <w:uiPriority w:val="99"/>
    <w:rPr>
      <w:rFonts w:asciiTheme="minorHAnsi" w:hAnsiTheme="minorHAnsi" w:eastAsiaTheme="minorEastAsia" w:cstheme="minorBidi"/>
      <w:kern w:val="2"/>
      <w:sz w:val="18"/>
      <w:szCs w:val="22"/>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6347C-B7C8-4546-80AD-786C92819A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1931</Words>
  <Characters>11013</Characters>
  <Lines>91</Lines>
  <Paragraphs>25</Paragraphs>
  <TotalTime>582</TotalTime>
  <ScaleCrop>false</ScaleCrop>
  <LinksUpToDate>false</LinksUpToDate>
  <CharactersWithSpaces>12919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2021-04-28T02:31:00Z</dcterms:created>
  <dc:creator>微软用户</dc:creator>
  <cp:lastModifiedBy>admin</cp:lastModifiedBy>
  <cp:lastPrinted>2021-05-12T02:17:00Z</cp:lastPrinted>
  <dcterms:modified xsi:type="dcterms:W3CDTF">2021-07-15T09:43:46Z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7F62B7165D6D4A0CB97FB5D10A9935AD</vt:lpwstr>
  </property>
</Properties>
</file>