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2CC11">
      <w:pPr>
        <w:pStyle w:val="2"/>
        <w:spacing w:before="104"/>
        <w:ind w:left="1011"/>
        <w:jc w:val="center"/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fldChar w:fldCharType="begin"/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instrText xml:space="preserve"> HYPERLINK "http://zwgk.pingyuan.gov.cn/index/department/00723175X" \h </w:instrTex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fldChar w:fldCharType="separate"/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差干镇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人民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fldChar w:fldCharType="end"/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政府信息公开申请流程图</w:t>
      </w:r>
    </w:p>
    <w:p w14:paraId="77B6834E">
      <w:pPr>
        <w:pStyle w:val="2"/>
        <w:spacing w:before="10"/>
        <w:rPr>
          <w:sz w:val="26"/>
        </w:rPr>
      </w:pPr>
      <w:bookmarkStart w:id="0" w:name="_GoBack"/>
      <w:bookmarkEnd w:id="0"/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551180</wp:posOffset>
            </wp:positionH>
            <wp:positionV relativeFrom="paragraph">
              <wp:posOffset>261620</wp:posOffset>
            </wp:positionV>
            <wp:extent cx="6377940" cy="809688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7917" cy="8097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700" w:right="740" w:bottom="280" w:left="7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16107"/>
    <w:rsid w:val="51310B99"/>
    <w:rsid w:val="671D68A3"/>
    <w:rsid w:val="6F1346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PMingLiU" w:hAnsi="PMingLiU" w:eastAsia="PMingLiU" w:cs="PMingLiU"/>
      <w:sz w:val="44"/>
      <w:szCs w:val="4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16</Characters>
  <TotalTime>1</TotalTime>
  <ScaleCrop>false</ScaleCrop>
  <LinksUpToDate>false</LinksUpToDate>
  <CharactersWithSpaces>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2020-03-18T07:58:00Z</dcterms:created>
  <dc:creator>梁学翔</dc:creator>
  <cp:lastModifiedBy>谢秀梅</cp:lastModifiedBy>
  <dcterms:modified xsi:type="dcterms:W3CDTF">2025-04-24T07:15:59Z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2020-03-18T00:00:00Z</vt:filetime>
  </property>
  <property fmtid="{D5CDD505-2E9C-101B-9397-08002B2CF9AE}" pid="5" name="KSOProductBuildVer">
    <vt:lpwstr>2052-12.1.0.20305</vt:lpwstr>
  </property>
  <property fmtid="{D5CDD505-2E9C-101B-9397-08002B2CF9AE}" pid="6" name="KSOTemplateDocerSaveRecord">
    <vt:lpwstr>eyJoZGlkIjoiODAwZmIxZjE4MmJkODhkMzA2MTgxZmZiOGM0MGM1N2UiLCJ1c2VySWQiOiIyMDIzMzEyNzQifQ==</vt:lpwstr>
  </property>
  <property fmtid="{D5CDD505-2E9C-101B-9397-08002B2CF9AE}" pid="7" name="ICV">
    <vt:lpwstr>9A1B1D2188CD486BB6BC255CBAEDA43E_13</vt:lpwstr>
  </property>
</Properties>
</file>